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EB69" w14:textId="77777777" w:rsidR="00AD0929" w:rsidRDefault="00AD0929" w:rsidP="0060345F">
      <w:pPr>
        <w:widowControl/>
        <w:suppressAutoHyphens w:val="0"/>
        <w:spacing w:line="254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>PRILOG 3 – NACRT UGOVORA</w:t>
      </w:r>
    </w:p>
    <w:p w14:paraId="0CA3A3E6" w14:textId="77777777" w:rsidR="00AD0929" w:rsidRDefault="00AD0929" w:rsidP="0060345F">
      <w:pPr>
        <w:widowControl/>
        <w:suppressAutoHyphens w:val="0"/>
        <w:spacing w:line="254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</w:p>
    <w:p w14:paraId="413DB69C" w14:textId="3F99DC42" w:rsidR="00906F5C" w:rsidRPr="00312970" w:rsidRDefault="00906F5C" w:rsidP="0060345F">
      <w:pPr>
        <w:widowControl/>
        <w:suppressAutoHyphens w:val="0"/>
        <w:spacing w:line="254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b/>
          <w:kern w:val="0"/>
          <w:sz w:val="20"/>
          <w:szCs w:val="20"/>
        </w:rPr>
        <w:t>GRAD NOVA GRADIŠKA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, Trg  kralja Tomislava 1, 35400 Nova Gradiška, OIB: 08658615403, kojeg zastupa</w:t>
      </w:r>
      <w:r w:rsidR="0060345F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="00E006DF">
        <w:rPr>
          <w:rFonts w:ascii="Times New Roman" w:eastAsia="Calibri" w:hAnsi="Times New Roman" w:cs="Times New Roman"/>
          <w:kern w:val="0"/>
          <w:sz w:val="20"/>
          <w:szCs w:val="20"/>
        </w:rPr>
        <w:t xml:space="preserve">gradonačelnik Vinko Grgić, dipl.ing.arh. 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(u daljnjem tekstu: </w:t>
      </w:r>
      <w:r w:rsidRPr="00312970">
        <w:rPr>
          <w:rFonts w:ascii="Times New Roman" w:eastAsia="Calibri" w:hAnsi="Times New Roman" w:cs="Times New Roman"/>
          <w:b/>
          <w:kern w:val="0"/>
          <w:sz w:val="20"/>
          <w:szCs w:val="20"/>
        </w:rPr>
        <w:t>NARUČITELJ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)</w:t>
      </w:r>
    </w:p>
    <w:p w14:paraId="69E87492" w14:textId="75CACE39" w:rsidR="00906F5C" w:rsidRPr="00312970" w:rsidRDefault="00906F5C" w:rsidP="00906F5C">
      <w:pPr>
        <w:widowControl/>
        <w:suppressAutoHyphens w:val="0"/>
        <w:spacing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i</w:t>
      </w:r>
    </w:p>
    <w:p w14:paraId="73BC7F4C" w14:textId="09050319" w:rsidR="00906F5C" w:rsidRPr="00312970" w:rsidRDefault="00711C80" w:rsidP="00537087">
      <w:pPr>
        <w:widowControl/>
        <w:suppressAutoHyphens w:val="0"/>
        <w:spacing w:line="254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_____________________________(naziv ponuditelja),  ________________________________  (sjedište)</w:t>
      </w:r>
      <w:r w:rsidR="008D15EA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</w:t>
      </w:r>
      <w:r w:rsidR="00C26A75" w:rsidRPr="00312970">
        <w:rPr>
          <w:rFonts w:ascii="Times New Roman" w:eastAsia="Calibri" w:hAnsi="Times New Roman" w:cs="Times New Roman"/>
          <w:kern w:val="0"/>
          <w:sz w:val="20"/>
          <w:szCs w:val="20"/>
        </w:rPr>
        <w:t>OIB: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>_________________</w:t>
      </w:r>
      <w:r w:rsidR="00C26A75" w:rsidRPr="00312970">
        <w:rPr>
          <w:rFonts w:ascii="Times New Roman" w:eastAsia="Calibri" w:hAnsi="Times New Roman" w:cs="Times New Roman"/>
          <w:kern w:val="0"/>
          <w:sz w:val="20"/>
          <w:szCs w:val="20"/>
        </w:rPr>
        <w:t>,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 xml:space="preserve"> kojeg zastupa</w:t>
      </w:r>
      <w:r w:rsidR="00C26A75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>________________________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(u daljnjem tekstu: </w:t>
      </w:r>
      <w:r w:rsidR="00906F5C" w:rsidRPr="00312970">
        <w:rPr>
          <w:rFonts w:ascii="Times New Roman" w:eastAsia="Calibri" w:hAnsi="Times New Roman" w:cs="Times New Roman"/>
          <w:b/>
          <w:kern w:val="0"/>
          <w:sz w:val="20"/>
          <w:szCs w:val="20"/>
        </w:rPr>
        <w:t>I</w:t>
      </w: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>ZVOĐAČ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), </w:t>
      </w:r>
      <w:r w:rsidR="00537087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>zaključuju</w:t>
      </w:r>
    </w:p>
    <w:p w14:paraId="609EA086" w14:textId="759C9D2D" w:rsidR="00906F5C" w:rsidRDefault="00906F5C" w:rsidP="00906F5C">
      <w:pPr>
        <w:widowControl/>
        <w:suppressAutoHyphens w:val="0"/>
        <w:spacing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1446BC2A" w14:textId="77777777" w:rsidR="00FC3587" w:rsidRPr="00312970" w:rsidRDefault="00FC3587" w:rsidP="00906F5C">
      <w:pPr>
        <w:widowControl/>
        <w:suppressAutoHyphens w:val="0"/>
        <w:spacing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6A8DF7A0" w14:textId="56E72A54" w:rsidR="00906F5C" w:rsidRDefault="00906F5C" w:rsidP="00312970">
      <w:pPr>
        <w:widowControl/>
        <w:suppressAutoHyphens w:val="0"/>
        <w:spacing w:line="254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de-DE"/>
        </w:rPr>
      </w:pPr>
      <w:r w:rsidRPr="00312970">
        <w:rPr>
          <w:rFonts w:ascii="Times New Roman" w:eastAsia="Calibri" w:hAnsi="Times New Roman" w:cs="Times New Roman"/>
          <w:b/>
          <w:kern w:val="0"/>
          <w:sz w:val="20"/>
          <w:szCs w:val="20"/>
        </w:rPr>
        <w:t>UGOVOR</w:t>
      </w:r>
      <w:r w:rsidR="00312970"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 </w:t>
      </w:r>
      <w:r w:rsidR="00312970" w:rsidRPr="00312970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de-DE"/>
        </w:rPr>
        <w:t xml:space="preserve">O </w:t>
      </w:r>
      <w:r w:rsidR="00711C80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de-DE"/>
        </w:rPr>
        <w:t xml:space="preserve">IZVOĐENJU RADOVA ISPORUKE I MONTAŽE / POSTAVLJANJA SPORTSKE PODLOGE </w:t>
      </w:r>
    </w:p>
    <w:p w14:paraId="7D4FB340" w14:textId="77777777" w:rsidR="00FC3587" w:rsidRPr="00312970" w:rsidRDefault="00FC3587" w:rsidP="00312970">
      <w:pPr>
        <w:widowControl/>
        <w:suppressAutoHyphens w:val="0"/>
        <w:spacing w:line="254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</w:p>
    <w:p w14:paraId="7AEFD4D2" w14:textId="77777777" w:rsidR="00906F5C" w:rsidRPr="00312970" w:rsidRDefault="00906F5C" w:rsidP="00537087">
      <w:pPr>
        <w:widowControl/>
        <w:suppressAutoHyphens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Članak 1.</w:t>
      </w:r>
    </w:p>
    <w:p w14:paraId="42C5ADB0" w14:textId="68A35613" w:rsidR="00711C80" w:rsidRPr="00B80F40" w:rsidRDefault="00906F5C" w:rsidP="00711C80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(1)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D57417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Na temelju provedenog postupka jednostavne nabave s namjerom sklapanja ugovora o nabavi </w:t>
      </w:r>
      <w:r w:rsidR="00711C80">
        <w:rPr>
          <w:rFonts w:ascii="Times New Roman" w:eastAsia="Calibri" w:hAnsi="Times New Roman" w:cs="Times New Roman"/>
          <w:kern w:val="0"/>
          <w:sz w:val="20"/>
          <w:szCs w:val="20"/>
        </w:rPr>
        <w:t>radova</w:t>
      </w:r>
      <w:r w:rsidR="00D57417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za p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redmet</w:t>
      </w:r>
      <w:r w:rsidR="00D57417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nabave: </w:t>
      </w:r>
      <w:r w:rsidR="00711C80" w:rsidRPr="00B80F40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</w:rPr>
        <w:t>Centar aktivnog življenja-Prvča za male i velike: postavljanje sportske podloge</w:t>
      </w:r>
      <w:r w:rsidR="00711C80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</w:rPr>
        <w:t>,</w:t>
      </w:r>
    </w:p>
    <w:p w14:paraId="5EA802DC" w14:textId="0ED9AF49" w:rsidR="00D57417" w:rsidRPr="00312970" w:rsidRDefault="00D57417" w:rsidP="00711C80">
      <w:pPr>
        <w:widowControl/>
        <w:suppressAutoHyphens w:val="0"/>
        <w:spacing w:after="0" w:line="254" w:lineRule="auto"/>
        <w:ind w:left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evidencijski broj nabave: </w:t>
      </w:r>
      <w:r w:rsidR="00711C80">
        <w:rPr>
          <w:rFonts w:ascii="Times New Roman" w:eastAsia="Calibri" w:hAnsi="Times New Roman" w:cs="Times New Roman"/>
          <w:kern w:val="0"/>
          <w:sz w:val="20"/>
          <w:szCs w:val="20"/>
        </w:rPr>
        <w:t>139-2-13</w:t>
      </w:r>
      <w:r w:rsidR="0008151E">
        <w:rPr>
          <w:rFonts w:ascii="Times New Roman" w:eastAsia="Calibri" w:hAnsi="Times New Roman" w:cs="Times New Roman"/>
          <w:kern w:val="0"/>
          <w:sz w:val="20"/>
          <w:szCs w:val="20"/>
        </w:rPr>
        <w:t>0/22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, Naručitelj je Odlukom KLASA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>:</w:t>
      </w:r>
      <w:r w:rsidR="00C46DC3">
        <w:rPr>
          <w:rFonts w:ascii="Times New Roman" w:eastAsia="Calibri" w:hAnsi="Times New Roman" w:cs="Times New Roman"/>
          <w:kern w:val="0"/>
          <w:sz w:val="20"/>
          <w:szCs w:val="20"/>
        </w:rPr>
        <w:t>______________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, URBROJ: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="00C46DC3" w:rsidRPr="00C46DC3">
        <w:rPr>
          <w:rFonts w:ascii="Times New Roman" w:eastAsia="Calibri" w:hAnsi="Times New Roman" w:cs="Times New Roman"/>
          <w:kern w:val="0"/>
          <w:sz w:val="20"/>
          <w:szCs w:val="20"/>
        </w:rPr>
        <w:t>_______________</w:t>
      </w:r>
      <w:r w:rsidRPr="00C46DC3">
        <w:rPr>
          <w:rFonts w:ascii="Times New Roman" w:eastAsia="Calibri" w:hAnsi="Times New Roman" w:cs="Times New Roman"/>
          <w:kern w:val="0"/>
          <w:sz w:val="20"/>
          <w:szCs w:val="20"/>
        </w:rPr>
        <w:t xml:space="preserve">od </w:t>
      </w:r>
      <w:r w:rsidR="00C46DC3">
        <w:rPr>
          <w:rFonts w:ascii="Times New Roman" w:eastAsia="Calibri" w:hAnsi="Times New Roman" w:cs="Times New Roman"/>
          <w:kern w:val="0"/>
          <w:sz w:val="20"/>
          <w:szCs w:val="20"/>
        </w:rPr>
        <w:t>_________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, odabrao ponudu ponuditelja</w:t>
      </w:r>
      <w:r w:rsidR="00711C80">
        <w:rPr>
          <w:rFonts w:ascii="Times New Roman" w:eastAsia="Calibri" w:hAnsi="Times New Roman" w:cs="Times New Roman"/>
          <w:kern w:val="0"/>
          <w:sz w:val="20"/>
          <w:szCs w:val="20"/>
        </w:rPr>
        <w:t>____________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. 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br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="00711C80">
        <w:rPr>
          <w:rFonts w:ascii="Times New Roman" w:eastAsia="Calibri" w:hAnsi="Times New Roman" w:cs="Times New Roman"/>
          <w:kern w:val="0"/>
          <w:sz w:val="20"/>
          <w:szCs w:val="20"/>
        </w:rPr>
        <w:t>________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od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="00711C80">
        <w:rPr>
          <w:rFonts w:ascii="Times New Roman" w:eastAsia="Calibri" w:hAnsi="Times New Roman" w:cs="Times New Roman"/>
          <w:kern w:val="0"/>
          <w:sz w:val="20"/>
          <w:szCs w:val="20"/>
        </w:rPr>
        <w:t>_______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>.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, kao najbolje ocijenjenu ponudu sukladno kriteriju za odabir ponude, te uvjetima i zahtjevima iz </w:t>
      </w:r>
      <w:r w:rsidR="0073473A">
        <w:rPr>
          <w:rFonts w:ascii="Times New Roman" w:eastAsia="Calibri" w:hAnsi="Times New Roman" w:cs="Times New Roman"/>
          <w:kern w:val="0"/>
          <w:sz w:val="20"/>
          <w:szCs w:val="20"/>
        </w:rPr>
        <w:t>P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oziva na </w:t>
      </w:r>
      <w:r w:rsidR="00C46DC3">
        <w:rPr>
          <w:rFonts w:ascii="Times New Roman" w:eastAsia="Calibri" w:hAnsi="Times New Roman" w:cs="Times New Roman"/>
          <w:kern w:val="0"/>
          <w:sz w:val="20"/>
          <w:szCs w:val="20"/>
        </w:rPr>
        <w:t>javno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prikupljanje ponuda</w:t>
      </w:r>
      <w:r w:rsidR="0073473A">
        <w:rPr>
          <w:rFonts w:ascii="Times New Roman" w:eastAsia="Calibri" w:hAnsi="Times New Roman" w:cs="Times New Roman"/>
          <w:kern w:val="0"/>
          <w:sz w:val="20"/>
          <w:szCs w:val="20"/>
        </w:rPr>
        <w:t xml:space="preserve"> KLASA: __________, URBROJ: _________ od 14.07.2022.</w:t>
      </w:r>
    </w:p>
    <w:p w14:paraId="71C03258" w14:textId="37587D45" w:rsidR="00221965" w:rsidRPr="00221965" w:rsidRDefault="00906F5C" w:rsidP="00221965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(2)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221965" w:rsidRPr="00221965">
        <w:rPr>
          <w:rFonts w:ascii="Times New Roman" w:eastAsia="Calibri" w:hAnsi="Times New Roman" w:cs="Times New Roman"/>
          <w:kern w:val="0"/>
          <w:sz w:val="20"/>
          <w:szCs w:val="20"/>
        </w:rPr>
        <w:t xml:space="preserve">Predmet ovoga Ugovora je izvođenje radova </w:t>
      </w:r>
      <w:r w:rsidR="00221965">
        <w:rPr>
          <w:rFonts w:ascii="Times New Roman" w:eastAsia="Calibri" w:hAnsi="Times New Roman" w:cs="Times New Roman"/>
          <w:kern w:val="0"/>
          <w:sz w:val="20"/>
          <w:szCs w:val="20"/>
        </w:rPr>
        <w:t>postavljanja sportske podloge, koji uključuju isporuku i montažu.</w:t>
      </w:r>
    </w:p>
    <w:p w14:paraId="4E93DDC9" w14:textId="6949A733" w:rsidR="00221965" w:rsidRDefault="00221965" w:rsidP="00221965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221965">
        <w:rPr>
          <w:rFonts w:ascii="Times New Roman" w:eastAsia="Calibri" w:hAnsi="Times New Roman" w:cs="Times New Roman"/>
          <w:kern w:val="0"/>
          <w:sz w:val="20"/>
          <w:szCs w:val="20"/>
        </w:rPr>
        <w:t>(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>3</w:t>
      </w:r>
      <w:r w:rsidRPr="00221965">
        <w:rPr>
          <w:rFonts w:ascii="Times New Roman" w:eastAsia="Calibri" w:hAnsi="Times New Roman" w:cs="Times New Roman"/>
          <w:kern w:val="0"/>
          <w:sz w:val="20"/>
          <w:szCs w:val="20"/>
        </w:rPr>
        <w:t>)</w:t>
      </w:r>
      <w:r w:rsidRPr="00221965">
        <w:rPr>
          <w:rFonts w:ascii="Times New Roman" w:eastAsia="Calibri" w:hAnsi="Times New Roman" w:cs="Times New Roman"/>
          <w:kern w:val="0"/>
          <w:sz w:val="20"/>
          <w:szCs w:val="20"/>
        </w:rPr>
        <w:tab/>
        <w:t xml:space="preserve">Naručitelj naručuje, a Izvođač se obvezuje izvesti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predmetne radove</w:t>
      </w:r>
      <w:r w:rsidRPr="00221965">
        <w:rPr>
          <w:rFonts w:ascii="Times New Roman" w:eastAsia="Calibri" w:hAnsi="Times New Roman" w:cs="Times New Roman"/>
          <w:kern w:val="0"/>
          <w:sz w:val="20"/>
          <w:szCs w:val="20"/>
        </w:rPr>
        <w:t xml:space="preserve"> u skladu s uvjetima provedenog postupka nabave, troškovnikom te ponudom Izvođača broj ……………………od ……………………… </w:t>
      </w:r>
    </w:p>
    <w:p w14:paraId="6EAC1ADE" w14:textId="27C58AC9" w:rsidR="005F653C" w:rsidRPr="00AC5F0A" w:rsidRDefault="005F653C" w:rsidP="005F653C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</w:t>
      </w:r>
      <w:r w:rsidR="00221965">
        <w:rPr>
          <w:rFonts w:ascii="Times New Roman" w:eastAsia="Calibri" w:hAnsi="Times New Roman" w:cs="Times New Roman"/>
          <w:kern w:val="0"/>
          <w:sz w:val="20"/>
          <w:szCs w:val="20"/>
        </w:rPr>
        <w:t>4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>)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  <w:t xml:space="preserve">Mjesto isporuke i montaže/ugradnje je </w:t>
      </w:r>
      <w:r w:rsidR="00221965" w:rsidRPr="00AC5F0A">
        <w:rPr>
          <w:rFonts w:ascii="Times New Roman" w:eastAsia="Calibri" w:hAnsi="Times New Roman" w:cs="Times New Roman"/>
          <w:kern w:val="0"/>
          <w:sz w:val="20"/>
          <w:szCs w:val="20"/>
        </w:rPr>
        <w:t>k.č.br. 511, k.o. Prvča, Prvča 96 A.</w:t>
      </w:r>
    </w:p>
    <w:p w14:paraId="420D4155" w14:textId="77777777" w:rsidR="00906F5C" w:rsidRPr="00312970" w:rsidRDefault="00906F5C" w:rsidP="00906F5C">
      <w:pPr>
        <w:widowControl/>
        <w:suppressAutoHyphens w:val="0"/>
        <w:spacing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61094EF3" w14:textId="77777777" w:rsidR="00906F5C" w:rsidRPr="00312970" w:rsidRDefault="00906F5C" w:rsidP="00537087">
      <w:pPr>
        <w:widowControl/>
        <w:suppressAutoHyphens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Članak 2.</w:t>
      </w:r>
    </w:p>
    <w:p w14:paraId="3D26AA4D" w14:textId="1DE5F858" w:rsidR="00906F5C" w:rsidRPr="00312970" w:rsidRDefault="00906F5C" w:rsidP="0097761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(1)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5F653C">
        <w:rPr>
          <w:rFonts w:ascii="Times New Roman" w:eastAsia="Calibri" w:hAnsi="Times New Roman" w:cs="Times New Roman"/>
          <w:kern w:val="0"/>
          <w:sz w:val="20"/>
          <w:szCs w:val="20"/>
        </w:rPr>
        <w:t>Ugovorena cijena za poslove iz članka 1. ovog Ugovora iznosi: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:</w:t>
      </w:r>
    </w:p>
    <w:p w14:paraId="0F6026A4" w14:textId="52E22F61" w:rsidR="00906F5C" w:rsidRPr="00312970" w:rsidRDefault="00916B5A" w:rsidP="00977619">
      <w:pPr>
        <w:widowControl/>
        <w:suppressAutoHyphens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Cijena bez PDV-a iznosi: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="001A295B">
        <w:rPr>
          <w:rFonts w:ascii="Times New Roman" w:eastAsia="Calibri" w:hAnsi="Times New Roman" w:cs="Times New Roman"/>
          <w:kern w:val="0"/>
          <w:sz w:val="20"/>
          <w:szCs w:val="20"/>
        </w:rPr>
        <w:t>___________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>HRK</w:t>
      </w:r>
    </w:p>
    <w:p w14:paraId="1F59598E" w14:textId="5C1743E5" w:rsidR="00916B5A" w:rsidRPr="00312970" w:rsidRDefault="00916B5A" w:rsidP="00916B5A">
      <w:pPr>
        <w:widowControl/>
        <w:suppressAutoHyphens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Porez na dodanu vrijednost iznosi: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="001A295B">
        <w:rPr>
          <w:rFonts w:ascii="Times New Roman" w:eastAsia="Calibri" w:hAnsi="Times New Roman" w:cs="Times New Roman"/>
          <w:kern w:val="0"/>
          <w:sz w:val="20"/>
          <w:szCs w:val="20"/>
        </w:rPr>
        <w:t>_____________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HRK</w:t>
      </w:r>
    </w:p>
    <w:p w14:paraId="09D51AEB" w14:textId="67DB0845" w:rsidR="00F34CE1" w:rsidRPr="00312970" w:rsidRDefault="00916B5A" w:rsidP="00312970">
      <w:pPr>
        <w:widowControl/>
        <w:suppressAutoHyphens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Ukupna cijena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s PDV- om iznosi: </w:t>
      </w:r>
      <w:r w:rsidR="001A295B">
        <w:rPr>
          <w:rFonts w:ascii="Times New Roman" w:eastAsia="Calibri" w:hAnsi="Times New Roman" w:cs="Times New Roman"/>
          <w:kern w:val="0"/>
          <w:sz w:val="20"/>
          <w:szCs w:val="20"/>
        </w:rPr>
        <w:t>______________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>HRK</w:t>
      </w:r>
    </w:p>
    <w:p w14:paraId="4F4FEAE4" w14:textId="503AE18E" w:rsidR="00906F5C" w:rsidRDefault="00906F5C" w:rsidP="0014748B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(2)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14748B">
        <w:rPr>
          <w:rFonts w:ascii="Times New Roman" w:eastAsia="Calibri" w:hAnsi="Times New Roman" w:cs="Times New Roman"/>
          <w:kern w:val="0"/>
          <w:sz w:val="20"/>
          <w:szCs w:val="20"/>
        </w:rPr>
        <w:t xml:space="preserve">Ponuđene jedinične cijene iz troškovnika nepromjenjive su za vrijeme trajanja ugovora, te obuhvaćaju sve troškove (uključivo i prijevoz, carine, pristojbe, plaće, poreze, prireze, dnevnice, </w:t>
      </w:r>
      <w:r w:rsidR="0008151E">
        <w:rPr>
          <w:rFonts w:ascii="Times New Roman" w:eastAsia="Calibri" w:hAnsi="Times New Roman" w:cs="Times New Roman"/>
          <w:kern w:val="0"/>
          <w:sz w:val="20"/>
          <w:szCs w:val="20"/>
        </w:rPr>
        <w:t xml:space="preserve">montaža, </w:t>
      </w:r>
      <w:r w:rsidR="0014748B">
        <w:rPr>
          <w:rFonts w:ascii="Times New Roman" w:eastAsia="Calibri" w:hAnsi="Times New Roman" w:cs="Times New Roman"/>
          <w:kern w:val="0"/>
          <w:sz w:val="20"/>
          <w:szCs w:val="20"/>
        </w:rPr>
        <w:t>povrat površine u prvobitno stanje nakon ugradnje te odvoz i trošak zbrinjavanja nastalog otpada), popuste i izdatke ponuditelja vezano za predmet nabave.</w:t>
      </w:r>
    </w:p>
    <w:p w14:paraId="6FE2C6E1" w14:textId="77FE0863" w:rsidR="0014748B" w:rsidRPr="00312970" w:rsidRDefault="0014748B" w:rsidP="0014748B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(3)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  <w:t>Količine predmeta nabave navedene u troškovniku su točne.</w:t>
      </w:r>
    </w:p>
    <w:p w14:paraId="7AD464C4" w14:textId="77777777" w:rsidR="00312970" w:rsidRPr="00312970" w:rsidRDefault="00312970" w:rsidP="003A44F3">
      <w:pPr>
        <w:widowControl/>
        <w:suppressAutoHyphens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6FA12CBB" w14:textId="271CA79F" w:rsidR="00906F5C" w:rsidRPr="00312970" w:rsidRDefault="00906F5C" w:rsidP="00537087">
      <w:pPr>
        <w:widowControl/>
        <w:suppressAutoHyphens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Članak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>3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.</w:t>
      </w:r>
    </w:p>
    <w:p w14:paraId="722E02E6" w14:textId="5C81F98D" w:rsidR="00906F5C" w:rsidRPr="00312970" w:rsidRDefault="00906F5C" w:rsidP="008C1218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(1)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8C1218">
        <w:rPr>
          <w:rFonts w:ascii="Times New Roman" w:eastAsia="Calibri" w:hAnsi="Times New Roman" w:cs="Times New Roman"/>
          <w:kern w:val="0"/>
          <w:sz w:val="20"/>
          <w:szCs w:val="20"/>
        </w:rPr>
        <w:t xml:space="preserve">Predujam je isključen kao i traženje od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>N</w:t>
      </w:r>
      <w:r w:rsidR="008C1218">
        <w:rPr>
          <w:rFonts w:ascii="Times New Roman" w:eastAsia="Calibri" w:hAnsi="Times New Roman" w:cs="Times New Roman"/>
          <w:kern w:val="0"/>
          <w:sz w:val="20"/>
          <w:szCs w:val="20"/>
        </w:rPr>
        <w:t>aručitelja sredstava osiguranja plaćanja.</w:t>
      </w:r>
    </w:p>
    <w:p w14:paraId="68A992B4" w14:textId="31440FB1" w:rsidR="00906F5C" w:rsidRDefault="00906F5C" w:rsidP="008C1218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</w:t>
      </w:r>
      <w:r w:rsidR="008C1218">
        <w:rPr>
          <w:rFonts w:ascii="Times New Roman" w:eastAsia="Calibri" w:hAnsi="Times New Roman" w:cs="Times New Roman"/>
          <w:kern w:val="0"/>
          <w:sz w:val="20"/>
          <w:szCs w:val="20"/>
        </w:rPr>
        <w:t>2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8C1218">
        <w:rPr>
          <w:rFonts w:ascii="Times New Roman" w:eastAsia="Calibri" w:hAnsi="Times New Roman" w:cs="Times New Roman"/>
          <w:kern w:val="0"/>
          <w:sz w:val="20"/>
          <w:szCs w:val="20"/>
        </w:rPr>
        <w:t xml:space="preserve">Plaćanje će se vršiti po urednoj isporuci i montaži temeljem ispostavljenog računa u roku od 30 dana od dana izdavanja računa, na IBAN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>I</w:t>
      </w:r>
      <w:r w:rsidR="001A295B">
        <w:rPr>
          <w:rFonts w:ascii="Times New Roman" w:eastAsia="Calibri" w:hAnsi="Times New Roman" w:cs="Times New Roman"/>
          <w:kern w:val="0"/>
          <w:sz w:val="20"/>
          <w:szCs w:val="20"/>
        </w:rPr>
        <w:t>zvođača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: </w:t>
      </w:r>
      <w:r w:rsidR="001A295B">
        <w:rPr>
          <w:rFonts w:ascii="Times New Roman" w:eastAsia="Calibri" w:hAnsi="Times New Roman" w:cs="Times New Roman"/>
          <w:kern w:val="0"/>
          <w:sz w:val="20"/>
          <w:szCs w:val="20"/>
        </w:rPr>
        <w:t>_______________________</w:t>
      </w:r>
    </w:p>
    <w:p w14:paraId="0AD4266E" w14:textId="3623E27F" w:rsidR="008C1218" w:rsidRDefault="008C1218" w:rsidP="008C1218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(3)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  <w:t>I</w:t>
      </w:r>
      <w:r w:rsidR="001A295B">
        <w:rPr>
          <w:rFonts w:ascii="Times New Roman" w:eastAsia="Calibri" w:hAnsi="Times New Roman" w:cs="Times New Roman"/>
          <w:kern w:val="0"/>
          <w:sz w:val="20"/>
          <w:szCs w:val="20"/>
        </w:rPr>
        <w:t>zvođač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je ovlašten izdati račun po potpisu zapisnika o primopredaji.</w:t>
      </w:r>
    </w:p>
    <w:p w14:paraId="4C6DE219" w14:textId="01F301F6" w:rsidR="00906F5C" w:rsidRDefault="008C1218" w:rsidP="001A295B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(4)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  <w:t>Naručitelj ima pravo prigovora na račun ako utvrdi nepravilnosti te pozvati I</w:t>
      </w:r>
      <w:r w:rsidR="001A295B">
        <w:rPr>
          <w:rFonts w:ascii="Times New Roman" w:eastAsia="Calibri" w:hAnsi="Times New Roman" w:cs="Times New Roman"/>
          <w:kern w:val="0"/>
          <w:sz w:val="20"/>
          <w:szCs w:val="20"/>
        </w:rPr>
        <w:t>zvođača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da uočene nepravilnosti otkloni i objasni. U tom slučaju rok plaćanja počinje teći od dana kada je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>N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>aručitelj zaprimio pisano objašnjenje s otklonjenim uočenim nepravilnostima.</w:t>
      </w:r>
    </w:p>
    <w:p w14:paraId="3D99D152" w14:textId="77777777" w:rsidR="003A44F3" w:rsidRPr="00312970" w:rsidRDefault="003A44F3" w:rsidP="003A44F3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02671EAD" w14:textId="38662314" w:rsidR="008C1218" w:rsidRPr="008C5459" w:rsidRDefault="00906F5C" w:rsidP="008C5459">
      <w:pPr>
        <w:widowControl/>
        <w:suppressAutoHyphens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Članak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>4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.</w:t>
      </w:r>
    </w:p>
    <w:p w14:paraId="1A3A4D1D" w14:textId="6CCF1D5B" w:rsidR="008C1218" w:rsidRPr="008C1218" w:rsidRDefault="008C1218" w:rsidP="003A44F3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</w:t>
      </w:r>
      <w:r w:rsidR="008C5459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1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</w:r>
      <w:r w:rsidRPr="008C1218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Rok i</w:t>
      </w:r>
      <w:r w:rsidR="001A295B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zvođenja radova</w:t>
      </w:r>
      <w:r w:rsidRPr="008C1218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počinje teći od dana </w:t>
      </w:r>
      <w:r w:rsidR="001A295B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uvođenja u posao</w:t>
      </w:r>
      <w:r w:rsidRPr="008C1218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. </w:t>
      </w:r>
    </w:p>
    <w:p w14:paraId="1E121989" w14:textId="77777777" w:rsidR="001A295B" w:rsidRDefault="008C1218" w:rsidP="008C545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</w:t>
      </w:r>
      <w:r w:rsidR="008C5459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2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</w:r>
      <w:r w:rsidRPr="008C1218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Rok </w:t>
      </w:r>
      <w:r w:rsidR="001A295B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izvođenja radova iznosi 2 mjeseca/60 dana od dana uvođenja u posao.</w:t>
      </w:r>
    </w:p>
    <w:p w14:paraId="169117AE" w14:textId="25EC2986" w:rsidR="001A295B" w:rsidRDefault="001A295B" w:rsidP="008C545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(3)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  <w:t>Rok za uvođenje u posao je 5 dana od dana obostrano potpi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s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anog ugovora.</w:t>
      </w:r>
    </w:p>
    <w:p w14:paraId="550AAE0F" w14:textId="15C44733" w:rsidR="00D207A1" w:rsidRDefault="00D207A1" w:rsidP="008C545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(4)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  <w:t>Rok za potpis ugovora je 5 dana od zaprimanja obavijesti o odabiru u predmetnom postupku nabave.</w:t>
      </w:r>
    </w:p>
    <w:p w14:paraId="0F8EBFC8" w14:textId="4359DFD2" w:rsidR="008C1218" w:rsidRDefault="009E741C" w:rsidP="008C545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lastRenderedPageBreak/>
        <w:t>(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5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</w:r>
      <w:r w:rsidR="008C1218" w:rsidRPr="008C1218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Završetkom 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radova</w:t>
      </w:r>
      <w:r w:rsidR="008C1218" w:rsidRPr="008C1218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smatra se dan kada su ugovorne strane potpisale zapisnik o primopred</w:t>
      </w:r>
      <w:r w:rsidR="00E006DF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a</w:t>
      </w:r>
      <w:r w:rsidR="008C1218" w:rsidRPr="008C1218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ji, kojim se utvrđuje da 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su</w:t>
      </w:r>
      <w:r w:rsidR="008C1218" w:rsidRPr="008C1218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r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adovi</w:t>
      </w:r>
      <w:r w:rsidR="008C1218" w:rsidRPr="008C1218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uredno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izvršeni.</w:t>
      </w:r>
    </w:p>
    <w:p w14:paraId="69EC44CB" w14:textId="77777777" w:rsidR="00FC3587" w:rsidRDefault="00FC3587" w:rsidP="008C545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</w:p>
    <w:p w14:paraId="0FCE370C" w14:textId="66E336C8" w:rsidR="00FC3587" w:rsidRDefault="00FC3587" w:rsidP="00FC3587">
      <w:pPr>
        <w:widowControl/>
        <w:suppressAutoHyphens w:val="0"/>
        <w:spacing w:after="0" w:line="254" w:lineRule="auto"/>
        <w:ind w:left="705" w:hanging="705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Članak 5.</w:t>
      </w:r>
    </w:p>
    <w:p w14:paraId="35B991C4" w14:textId="77777777" w:rsidR="00FC3587" w:rsidRDefault="00FC3587" w:rsidP="008C545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</w:p>
    <w:p w14:paraId="7ACB7AFB" w14:textId="77777777" w:rsidR="00FC3587" w:rsidRDefault="00FC3587" w:rsidP="00FC3587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(1)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  <w:t xml:space="preserve">Izvođač je </w:t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dužan dostaviti jamstvo za uredno ispunjenje ugovora za slučaj povrede ugovornih obveza. Jamstvo mora glasiti na iznos do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____________ kn</w:t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, a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Izvođač ga</w:t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mora dostaviti najkasnije u trenutku potpisivanja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U</w:t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govora. </w:t>
      </w:r>
    </w:p>
    <w:p w14:paraId="58CDE39C" w14:textId="77777777" w:rsidR="00FC3587" w:rsidRDefault="00FC3587" w:rsidP="00FC3587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(2)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  <w:t>Izvođač</w:t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može dostaviti jamstvo u obliku bjanko zadužnice ili obične zadužnice ovjerene od strane nadležnog tijela ili u obliku novčanog pologa na račun naručitelja u Zagrebačka banka d.d. IBAN: HR6623600001828400003. Pod svrhom plaćanja potrebno je navesti da se radi o jamstvu za uredno izvršenje ugovora i navesti evidencijski broj nabave: 139-2-130/22. Prilikom plaćanja potrebno je navesti sljedeći model: HR68, poziv na broj 7242-navesti OIB/nacionalni identifikacijski broj uplatitelja. </w:t>
      </w:r>
    </w:p>
    <w:p w14:paraId="6C3130E4" w14:textId="77777777" w:rsidR="00FC3587" w:rsidRDefault="00FC3587" w:rsidP="00FC3587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(3)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U slučaju davanja pologa na ime jamstva za slučaj povrede ugovornih obveza,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Izvođač</w:t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prilikom potpisa ugovora/dostave potpisanog ugovora mora predati/dostaviti naručitelju potvrdu o uplati pologa, a polog mora biti evidentiran na računu naručitelja najkasnije prvi radni dan nakon obostrano potpisanog ugovora.</w:t>
      </w:r>
    </w:p>
    <w:p w14:paraId="22973FB5" w14:textId="77777777" w:rsidR="00FC3587" w:rsidRDefault="00FC3587" w:rsidP="00FC3587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(4)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U slučaju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da</w:t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Izvođač</w:t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ne ispoštuje odredbe o jamstvu iz ov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og</w:t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članka</w:t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, naručitelj će raskinuti predmetni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U</w:t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govor.</w:t>
      </w:r>
    </w:p>
    <w:p w14:paraId="6C0C7093" w14:textId="77777777" w:rsidR="0073473A" w:rsidRDefault="00FC3587" w:rsidP="0073473A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(5)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</w:r>
      <w:r w:rsidRPr="00FC3587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Dostavljeno jamstvo ostaje kod Naručitelja do uspješne primopredaje radova.</w:t>
      </w:r>
    </w:p>
    <w:p w14:paraId="3CC6395E" w14:textId="77777777" w:rsidR="0073473A" w:rsidRDefault="0073473A" w:rsidP="0073473A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</w:p>
    <w:p w14:paraId="1644908C" w14:textId="1B9391BC" w:rsidR="0073473A" w:rsidRDefault="0073473A" w:rsidP="0073473A">
      <w:pPr>
        <w:widowControl/>
        <w:suppressAutoHyphens w:val="0"/>
        <w:spacing w:after="0" w:line="254" w:lineRule="auto"/>
        <w:ind w:left="705" w:hanging="705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Članak 5. A</w:t>
      </w:r>
    </w:p>
    <w:p w14:paraId="074A90D3" w14:textId="77777777" w:rsidR="0073473A" w:rsidRDefault="0073473A" w:rsidP="0073473A">
      <w:pPr>
        <w:widowControl/>
        <w:suppressAutoHyphens w:val="0"/>
        <w:spacing w:after="0" w:line="254" w:lineRule="auto"/>
        <w:ind w:left="705" w:hanging="705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</w:p>
    <w:p w14:paraId="7922D607" w14:textId="6D42B290" w:rsidR="0073473A" w:rsidRDefault="0073473A" w:rsidP="0073473A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(1)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</w:r>
      <w:r w:rsidRPr="0073473A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Izvođač će biti dužan dostaviti jamstvo za otklanjanje nedostataka u jamstvenom roku s trajanjem od 3. godine od uspješne primopredaje radova.</w:t>
      </w:r>
    </w:p>
    <w:p w14:paraId="03705BB0" w14:textId="77777777" w:rsidR="0073473A" w:rsidRDefault="0073473A" w:rsidP="0073473A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(2)      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</w:r>
      <w:r w:rsidRPr="0073473A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Izvođač će naručitelju prije vraćanja jamstva za uredno izvršenje ugovora, a prilikom uspješne primopredaje radova dostaviti jamstvo za otklanjanje nedostataka u jamstvenom roku za slučaj da odabrani ponuditelj u jamstvenom roku ne ispuni obveze otklanjanja nedostataka koje ima po osnovi jamstva ili s naslova naknade štete.</w:t>
      </w:r>
    </w:p>
    <w:p w14:paraId="0D58A443" w14:textId="77777777" w:rsidR="0073473A" w:rsidRDefault="0073473A" w:rsidP="0073473A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(3)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</w:r>
      <w:r w:rsidRPr="0073473A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Jamstvo za otklanjanje nedostataka u jamstvenom roku treba biti u vrijednosti 10% (deset posto) izvedenih radova (bez PDV-a), u obliku obične i/ili bjanko zadužnice solemnizirane od strane javnog bilježnika.</w:t>
      </w:r>
    </w:p>
    <w:p w14:paraId="28BE2E87" w14:textId="77777777" w:rsidR="0073473A" w:rsidRDefault="0073473A" w:rsidP="0073473A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(4)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</w:r>
      <w:r w:rsidRPr="0073473A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Početak trajanja jamstva za otklanjanje nedostataka u jamstvenom roku počinje na dan uspješno obavljene primopredaje radova, a duljina trajanja je 3. godine (određena izjavom odabranog ponuditelja o duljini jamstva za izvedene radove).</w:t>
      </w:r>
    </w:p>
    <w:p w14:paraId="3E38E800" w14:textId="77777777" w:rsidR="0073473A" w:rsidRDefault="0073473A" w:rsidP="0073473A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(5)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</w:r>
      <w:r w:rsidRPr="0073473A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Ako jamstvo za otklanjanje nedostataka ne bude naplaćeno, naručitelj će ga vratiti Izvođaču nakon isteka jamstvenog roka. </w:t>
      </w:r>
    </w:p>
    <w:p w14:paraId="1A8C100F" w14:textId="77777777" w:rsidR="0073473A" w:rsidRDefault="0073473A" w:rsidP="0073473A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(6)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</w:r>
      <w:r w:rsidRPr="0073473A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U slučaju nedostavljanja jamstva za otklanjanje nedostataka u navedenom roku, Naručitelj će raskinuti ugovor o javnoj nabavi i naplatiti postojeće jamstvo za uredno izvršenje ugovora.</w:t>
      </w:r>
    </w:p>
    <w:p w14:paraId="11782C6E" w14:textId="4EDF5854" w:rsidR="0073473A" w:rsidRPr="0073473A" w:rsidRDefault="0073473A" w:rsidP="0073473A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(7)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</w:r>
      <w:r w:rsidRPr="0073473A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Umjesto dostavljanja jamstva za otklanjanje nedostataka u jamstvenom roku, Izvođač ima mogućnost dati novčani polog u traženom iznosu visine jamstva i to na račun naručitelja otvoren u Zagrebačka banka d.d. IBAN: HR6623600001828400003. Pod svrhom plaćanja potrebno je navesti da se radi o jamstvu za otklanjanje nedostataka u jamstvenom roku i navesti evidencijski broj nabave 139-2-130/22. Prilikom plaćanja potrebno je navesti sljedeći model i poziv na broj: model: 68, poziv na broj: 7242 - navesti OIB/nacionalni identifikacijski broj uplatitelja.</w:t>
      </w:r>
    </w:p>
    <w:p w14:paraId="7AACBEF8" w14:textId="16B14345" w:rsidR="0073473A" w:rsidRPr="0073473A" w:rsidRDefault="0073473A" w:rsidP="0073473A">
      <w:pPr>
        <w:widowControl/>
        <w:suppressAutoHyphens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</w:p>
    <w:p w14:paraId="6FE60763" w14:textId="726004A4" w:rsidR="00906F5C" w:rsidRPr="00312970" w:rsidRDefault="00906F5C" w:rsidP="008C1218">
      <w:pPr>
        <w:widowControl/>
        <w:suppressAutoHyphens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7AC3A282" w14:textId="5DF16606" w:rsidR="00906F5C" w:rsidRPr="00312970" w:rsidRDefault="00906F5C" w:rsidP="00537087">
      <w:pPr>
        <w:widowControl/>
        <w:suppressAutoHyphens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Članak </w:t>
      </w:r>
      <w:r w:rsidR="00FC3587">
        <w:rPr>
          <w:rFonts w:ascii="Times New Roman" w:eastAsia="Calibri" w:hAnsi="Times New Roman" w:cs="Times New Roman"/>
          <w:kern w:val="0"/>
          <w:sz w:val="20"/>
          <w:szCs w:val="20"/>
        </w:rPr>
        <w:t>6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.</w:t>
      </w:r>
    </w:p>
    <w:p w14:paraId="6FF0B368" w14:textId="5DD22393" w:rsidR="00537087" w:rsidRDefault="00906F5C" w:rsidP="009E741C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(1)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9E741C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Ugovoreni rokovi za i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zvođenje radova</w:t>
      </w:r>
      <w:r w:rsidR="009E741C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mogu se produžiti, bez posljedica za I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zvođača</w:t>
      </w:r>
      <w:r w:rsidR="009E741C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zbog „više sile“, a što predstavlja događaj koji je izvan kontrole I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zvođača</w:t>
      </w:r>
      <w:r w:rsidR="009E741C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i koji ne podrazumijeva krivnju 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Izvođača</w:t>
      </w:r>
      <w:r w:rsidR="009E741C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, koji nije predvidiv i čije se djelovanje nije moglo izbjeći niti otkloniti, a nastao je nakon sklapanja 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ovog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U</w:t>
      </w:r>
      <w:r w:rsidR="009E741C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govora, 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a </w:t>
      </w:r>
      <w:r w:rsidR="009E741C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o čijem je nastupu i prestanku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I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zvođač</w:t>
      </w:r>
      <w:r w:rsidR="009E741C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bez odlaganja dužan obavijestiti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N</w:t>
      </w:r>
      <w:r w:rsidR="009E741C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aručitelja.</w:t>
      </w:r>
    </w:p>
    <w:p w14:paraId="1E8022AF" w14:textId="5CFE16CC" w:rsidR="009E741C" w:rsidRDefault="009E741C" w:rsidP="009E741C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(2)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ab/>
        <w:t xml:space="preserve">U slučaju produljenja roka zbog razloga navedenih u ovom članku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I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zvođač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i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N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aručitelj</w:t>
      </w:r>
      <w:r w:rsidR="00D207A1"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>, će pisanim putem odrediti novi rok za dovrđenje radova i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  <w:t xml:space="preserve"> neće imati međusobnih potraživanja zbog eventualno nastalih troškova uslijed produljenja ugovorenog roka.</w:t>
      </w:r>
    </w:p>
    <w:p w14:paraId="72B47F32" w14:textId="77777777" w:rsidR="00312970" w:rsidRPr="00312970" w:rsidRDefault="00312970" w:rsidP="003A44F3">
      <w:pPr>
        <w:widowControl/>
        <w:suppressAutoHyphens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331ACA2D" w14:textId="0FC7D775" w:rsidR="00906F5C" w:rsidRPr="00312970" w:rsidRDefault="00906F5C" w:rsidP="00537087">
      <w:pPr>
        <w:widowControl/>
        <w:suppressAutoHyphens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Članak </w:t>
      </w:r>
      <w:r w:rsidR="00FC3587">
        <w:rPr>
          <w:rFonts w:ascii="Times New Roman" w:eastAsia="Calibri" w:hAnsi="Times New Roman" w:cs="Times New Roman"/>
          <w:kern w:val="0"/>
          <w:sz w:val="20"/>
          <w:szCs w:val="20"/>
        </w:rPr>
        <w:t>7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.</w:t>
      </w:r>
    </w:p>
    <w:p w14:paraId="5BEDE49D" w14:textId="29B3D661" w:rsidR="002D36D9" w:rsidRDefault="00906F5C" w:rsidP="009E741C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(1)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9E741C">
        <w:rPr>
          <w:rFonts w:ascii="Times New Roman" w:eastAsia="Calibri" w:hAnsi="Times New Roman" w:cs="Times New Roman"/>
          <w:kern w:val="0"/>
          <w:sz w:val="20"/>
          <w:szCs w:val="20"/>
        </w:rPr>
        <w:t xml:space="preserve">Ukoliko </w:t>
      </w:r>
      <w:r w:rsidR="007D7341">
        <w:rPr>
          <w:rFonts w:ascii="Times New Roman" w:eastAsia="Calibri" w:hAnsi="Times New Roman" w:cs="Times New Roman"/>
          <w:kern w:val="0"/>
          <w:sz w:val="20"/>
          <w:szCs w:val="20"/>
        </w:rPr>
        <w:t>Izvođač</w:t>
      </w:r>
      <w:r w:rsidR="009E741C">
        <w:rPr>
          <w:rFonts w:ascii="Times New Roman" w:eastAsia="Calibri" w:hAnsi="Times New Roman" w:cs="Times New Roman"/>
          <w:kern w:val="0"/>
          <w:sz w:val="20"/>
          <w:szCs w:val="20"/>
        </w:rPr>
        <w:t xml:space="preserve"> svojom krivnjom ne izvrši isporuku u ugovorenom roku</w:t>
      </w:r>
      <w:r w:rsidR="00103233">
        <w:rPr>
          <w:rFonts w:ascii="Times New Roman" w:eastAsia="Calibri" w:hAnsi="Times New Roman" w:cs="Times New Roman"/>
          <w:kern w:val="0"/>
          <w:sz w:val="20"/>
          <w:szCs w:val="20"/>
        </w:rPr>
        <w:t>, dužan je platiti ugovornu kaznu za zakašnjenje u iznosu od 5‰ (pet promila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>)</w:t>
      </w:r>
      <w:r w:rsidR="00103233">
        <w:rPr>
          <w:rFonts w:ascii="Times New Roman" w:eastAsia="Calibri" w:hAnsi="Times New Roman" w:cs="Times New Roman"/>
          <w:kern w:val="0"/>
          <w:sz w:val="20"/>
          <w:szCs w:val="20"/>
        </w:rPr>
        <w:t xml:space="preserve"> od ugovorenog iznos bez PDV-a za svaki dan zakašnjenja. Ugovorna kazna se obračunava od dana isteka roka za uredn</w:t>
      </w:r>
      <w:r w:rsidR="007D7341">
        <w:rPr>
          <w:rFonts w:ascii="Times New Roman" w:eastAsia="Calibri" w:hAnsi="Times New Roman" w:cs="Times New Roman"/>
          <w:kern w:val="0"/>
          <w:sz w:val="20"/>
          <w:szCs w:val="20"/>
        </w:rPr>
        <w:t>o izvršenje Ugovora</w:t>
      </w:r>
      <w:r w:rsidR="00103233">
        <w:rPr>
          <w:rFonts w:ascii="Times New Roman" w:eastAsia="Calibri" w:hAnsi="Times New Roman" w:cs="Times New Roman"/>
          <w:kern w:val="0"/>
          <w:sz w:val="20"/>
          <w:szCs w:val="20"/>
        </w:rPr>
        <w:t>.</w:t>
      </w:r>
    </w:p>
    <w:p w14:paraId="4CCC7B03" w14:textId="2FAB8787" w:rsidR="00537087" w:rsidRPr="00E006DF" w:rsidRDefault="00103233" w:rsidP="00E006DF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(2)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  <w:t xml:space="preserve">Naručitelj je ovlašten naplatiti iznos ugovorne kazne za zakašnjenje od iznosa koje duguje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>I</w:t>
      </w:r>
      <w:r w:rsidR="007D7341">
        <w:rPr>
          <w:rFonts w:ascii="Times New Roman" w:eastAsia="Calibri" w:hAnsi="Times New Roman" w:cs="Times New Roman"/>
          <w:kern w:val="0"/>
          <w:sz w:val="20"/>
          <w:szCs w:val="20"/>
        </w:rPr>
        <w:t>zvođaču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>. Ukupni iznos ugovorne kazne za zakašnjenje ne može biti veći od 10% (deset posto) od ugovorenog iznosa bez PDV-a, uz zadržavanje prava na naknadu štete.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</w:p>
    <w:p w14:paraId="0395D6C5" w14:textId="77777777" w:rsidR="008C5459" w:rsidRPr="00312970" w:rsidRDefault="008C5459" w:rsidP="008C545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7B45D228" w14:textId="46AA02D7" w:rsidR="00906F5C" w:rsidRPr="00312970" w:rsidRDefault="00906F5C" w:rsidP="00537087">
      <w:pPr>
        <w:widowControl/>
        <w:suppressAutoHyphens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Članak </w:t>
      </w:r>
      <w:r w:rsidR="00FC3587">
        <w:rPr>
          <w:rFonts w:ascii="Times New Roman" w:eastAsia="Calibri" w:hAnsi="Times New Roman" w:cs="Times New Roman"/>
          <w:kern w:val="0"/>
          <w:sz w:val="20"/>
          <w:szCs w:val="20"/>
        </w:rPr>
        <w:t>8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.</w:t>
      </w:r>
    </w:p>
    <w:p w14:paraId="409C3674" w14:textId="5C34067C" w:rsidR="00906F5C" w:rsidRPr="00312970" w:rsidRDefault="00906F5C" w:rsidP="0097761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</w:t>
      </w:r>
      <w:r w:rsidR="00FF5515" w:rsidRPr="00312970">
        <w:rPr>
          <w:rFonts w:ascii="Times New Roman" w:eastAsia="Calibri" w:hAnsi="Times New Roman" w:cs="Times New Roman"/>
          <w:kern w:val="0"/>
          <w:sz w:val="20"/>
          <w:szCs w:val="20"/>
        </w:rPr>
        <w:t>1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  <w:t>Ugovorne strane imaju pravo na raskid Ugovora u svim slučajevima u skladu s odredbama Zakona o obveznim odnosima.</w:t>
      </w:r>
    </w:p>
    <w:p w14:paraId="0D93C8EA" w14:textId="1B2A48AF" w:rsidR="00906F5C" w:rsidRPr="00312970" w:rsidRDefault="00906F5C" w:rsidP="003A44F3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</w:t>
      </w:r>
      <w:r w:rsidR="00FF5515" w:rsidRPr="00312970">
        <w:rPr>
          <w:rFonts w:ascii="Times New Roman" w:eastAsia="Calibri" w:hAnsi="Times New Roman" w:cs="Times New Roman"/>
          <w:kern w:val="0"/>
          <w:sz w:val="20"/>
          <w:szCs w:val="20"/>
        </w:rPr>
        <w:t>2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103233">
        <w:rPr>
          <w:rFonts w:ascii="Times New Roman" w:eastAsia="Calibri" w:hAnsi="Times New Roman" w:cs="Times New Roman"/>
          <w:kern w:val="0"/>
          <w:sz w:val="20"/>
          <w:szCs w:val="20"/>
        </w:rPr>
        <w:t xml:space="preserve">Odredbe ovog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>U</w:t>
      </w:r>
      <w:r w:rsidR="00103233">
        <w:rPr>
          <w:rFonts w:ascii="Times New Roman" w:eastAsia="Calibri" w:hAnsi="Times New Roman" w:cs="Times New Roman"/>
          <w:kern w:val="0"/>
          <w:sz w:val="20"/>
          <w:szCs w:val="20"/>
        </w:rPr>
        <w:t xml:space="preserve">govora mogu se mijenjati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>isključivo</w:t>
      </w:r>
      <w:r w:rsidR="00103233">
        <w:rPr>
          <w:rFonts w:ascii="Times New Roman" w:eastAsia="Calibri" w:hAnsi="Times New Roman" w:cs="Times New Roman"/>
          <w:kern w:val="0"/>
          <w:sz w:val="20"/>
          <w:szCs w:val="20"/>
        </w:rPr>
        <w:t xml:space="preserve"> suglasnom voljom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 xml:space="preserve"> ugovornih strana u pisanoj formi.</w:t>
      </w:r>
    </w:p>
    <w:p w14:paraId="58866072" w14:textId="65406DEE" w:rsidR="00906F5C" w:rsidRPr="00312970" w:rsidRDefault="00906F5C" w:rsidP="00537087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>3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 xml:space="preserve">Ovaj 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ugovor </w:t>
      </w:r>
      <w:r w:rsidR="003A44F3">
        <w:rPr>
          <w:rFonts w:ascii="Times New Roman" w:eastAsia="Calibri" w:hAnsi="Times New Roman" w:cs="Times New Roman"/>
          <w:kern w:val="0"/>
          <w:sz w:val="20"/>
          <w:szCs w:val="20"/>
        </w:rPr>
        <w:t xml:space="preserve">smije se mijenjati 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tijekom njegova trajanja bez provođenja novog postupka nabave ako izmjene, neovisno o njihovoj vrijednosti, nisu značajne</w:t>
      </w:r>
      <w:r w:rsidR="00FF5515" w:rsidRPr="00312970">
        <w:rPr>
          <w:rFonts w:ascii="Times New Roman" w:eastAsia="Calibri" w:hAnsi="Times New Roman" w:cs="Times New Roman"/>
          <w:kern w:val="0"/>
          <w:sz w:val="20"/>
          <w:szCs w:val="20"/>
        </w:rPr>
        <w:t>.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</w:p>
    <w:p w14:paraId="305FDC4F" w14:textId="437E270C" w:rsidR="00906F5C" w:rsidRDefault="00906F5C" w:rsidP="008C545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>4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) </w:t>
      </w:r>
      <w:r w:rsidR="00977619"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Ugovorne strane će nastojati moguće sporove rješavati sporazumno, a ako to neće biti moguće, ugovorne strane prihvaćaju nadležnost stvarno nadležnog suda.</w:t>
      </w:r>
    </w:p>
    <w:p w14:paraId="69E089DC" w14:textId="77777777" w:rsidR="008C5459" w:rsidRPr="00312970" w:rsidRDefault="008C5459" w:rsidP="008C545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68938083" w14:textId="297BCF7F" w:rsidR="00906F5C" w:rsidRPr="00312970" w:rsidRDefault="00906F5C" w:rsidP="00537087">
      <w:pPr>
        <w:widowControl/>
        <w:suppressAutoHyphens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Članak </w:t>
      </w:r>
      <w:r w:rsidR="00FC3587">
        <w:rPr>
          <w:rFonts w:ascii="Times New Roman" w:eastAsia="Calibri" w:hAnsi="Times New Roman" w:cs="Times New Roman"/>
          <w:kern w:val="0"/>
          <w:sz w:val="20"/>
          <w:szCs w:val="20"/>
        </w:rPr>
        <w:t>9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.</w:t>
      </w:r>
    </w:p>
    <w:p w14:paraId="7DB61C2B" w14:textId="77777777" w:rsidR="00906F5C" w:rsidRPr="00312970" w:rsidRDefault="00906F5C" w:rsidP="0097761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(1)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  <w:t>Ovaj Ugovor  sačinjen je u 4 istovjetna primjerka od kojih svaka strana zadržava po 2 primjerka.</w:t>
      </w:r>
    </w:p>
    <w:p w14:paraId="4E63A41E" w14:textId="77777777" w:rsidR="00906F5C" w:rsidRPr="00312970" w:rsidRDefault="00906F5C" w:rsidP="00977619">
      <w:pPr>
        <w:widowControl/>
        <w:suppressAutoHyphens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(2)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  <w:t>U znak prihvata ugovorne strane, preko svojih zastupnika, istoga vlastoručno potpisuju.</w:t>
      </w:r>
    </w:p>
    <w:p w14:paraId="7C1ADD3A" w14:textId="68E5FEBD" w:rsidR="00906F5C" w:rsidRDefault="00906F5C" w:rsidP="008C545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(3)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  <w:t>Ovaj Ugovor  stupa na snagu danom zadnjeg potpisa jedne od ugovornih strana</w:t>
      </w:r>
      <w:r w:rsidR="00BB4FDB" w:rsidRPr="00312970">
        <w:rPr>
          <w:rFonts w:ascii="Times New Roman" w:eastAsia="Calibri" w:hAnsi="Times New Roman" w:cs="Times New Roman"/>
          <w:kern w:val="0"/>
          <w:sz w:val="20"/>
          <w:szCs w:val="20"/>
        </w:rPr>
        <w:t>.</w:t>
      </w:r>
    </w:p>
    <w:p w14:paraId="5A6A7DAA" w14:textId="77777777" w:rsidR="008C5459" w:rsidRPr="00312970" w:rsidRDefault="008C5459" w:rsidP="008C5459">
      <w:pPr>
        <w:widowControl/>
        <w:suppressAutoHyphens w:val="0"/>
        <w:spacing w:after="0" w:line="254" w:lineRule="auto"/>
        <w:ind w:left="705" w:hanging="705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2DA5E3A5" w14:textId="46EE43D2" w:rsidR="00906F5C" w:rsidRPr="00312970" w:rsidRDefault="00906F5C" w:rsidP="00537087">
      <w:pPr>
        <w:widowControl/>
        <w:suppressAutoHyphens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Članak </w:t>
      </w:r>
      <w:r w:rsidR="00FC3587">
        <w:rPr>
          <w:rFonts w:ascii="Times New Roman" w:eastAsia="Calibri" w:hAnsi="Times New Roman" w:cs="Times New Roman"/>
          <w:kern w:val="0"/>
          <w:sz w:val="20"/>
          <w:szCs w:val="20"/>
        </w:rPr>
        <w:t>10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.</w:t>
      </w:r>
    </w:p>
    <w:p w14:paraId="501B083B" w14:textId="77777777" w:rsidR="00906F5C" w:rsidRPr="00312970" w:rsidRDefault="00906F5C" w:rsidP="00977619">
      <w:pPr>
        <w:widowControl/>
        <w:suppressAutoHyphens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(1)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  <w:t>Ovom Ugovora su priloženi i čine njegov sastavni dio:</w:t>
      </w:r>
    </w:p>
    <w:p w14:paraId="3817B0BA" w14:textId="0E2C8397" w:rsidR="00906F5C" w:rsidRPr="00312970" w:rsidRDefault="00906F5C" w:rsidP="00F34CE1">
      <w:pPr>
        <w:widowControl/>
        <w:suppressAutoHyphens w:val="0"/>
        <w:spacing w:after="0" w:line="254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1.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FF5515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Poziv na </w:t>
      </w:r>
      <w:r w:rsidR="007D7341">
        <w:rPr>
          <w:rFonts w:ascii="Times New Roman" w:eastAsia="Calibri" w:hAnsi="Times New Roman" w:cs="Times New Roman"/>
          <w:kern w:val="0"/>
          <w:sz w:val="20"/>
          <w:szCs w:val="20"/>
        </w:rPr>
        <w:t>javno</w:t>
      </w:r>
      <w:r w:rsidR="00FF5515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prikupljanje ponuda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i svi nje</w:t>
      </w:r>
      <w:r w:rsidR="00FF5515" w:rsidRPr="00312970">
        <w:rPr>
          <w:rFonts w:ascii="Times New Roman" w:eastAsia="Calibri" w:hAnsi="Times New Roman" w:cs="Times New Roman"/>
          <w:kern w:val="0"/>
          <w:sz w:val="20"/>
          <w:szCs w:val="20"/>
        </w:rPr>
        <w:t>govi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prilozi</w:t>
      </w:r>
    </w:p>
    <w:p w14:paraId="7FE39B9E" w14:textId="5F0730F3" w:rsidR="00906F5C" w:rsidRPr="00312970" w:rsidRDefault="00906F5C" w:rsidP="00F34CE1">
      <w:pPr>
        <w:widowControl/>
        <w:suppressAutoHyphens w:val="0"/>
        <w:spacing w:after="0" w:line="254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2.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  <w:t>Ponuda I</w:t>
      </w:r>
      <w:r w:rsidR="007D7341">
        <w:rPr>
          <w:rFonts w:ascii="Times New Roman" w:eastAsia="Calibri" w:hAnsi="Times New Roman" w:cs="Times New Roman"/>
          <w:kern w:val="0"/>
          <w:sz w:val="20"/>
          <w:szCs w:val="20"/>
        </w:rPr>
        <w:t>zvođača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broj</w:t>
      </w:r>
      <w:r w:rsidR="00977619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="007D7341">
        <w:rPr>
          <w:rFonts w:ascii="Times New Roman" w:eastAsia="Calibri" w:hAnsi="Times New Roman" w:cs="Times New Roman"/>
          <w:kern w:val="0"/>
          <w:sz w:val="20"/>
          <w:szCs w:val="20"/>
        </w:rPr>
        <w:t>___________</w:t>
      </w:r>
      <w:r w:rsidR="00FF5515" w:rsidRPr="00312970">
        <w:rPr>
          <w:rFonts w:ascii="Times New Roman" w:eastAsia="Calibri" w:hAnsi="Times New Roman" w:cs="Times New Roman"/>
          <w:kern w:val="0"/>
          <w:sz w:val="20"/>
          <w:szCs w:val="20"/>
        </w:rPr>
        <w:t>od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="007D7341">
        <w:rPr>
          <w:rFonts w:ascii="Times New Roman" w:eastAsia="Calibri" w:hAnsi="Times New Roman" w:cs="Times New Roman"/>
          <w:kern w:val="0"/>
          <w:sz w:val="20"/>
          <w:szCs w:val="20"/>
        </w:rPr>
        <w:t>____________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>.</w:t>
      </w:r>
    </w:p>
    <w:p w14:paraId="0361F996" w14:textId="1B7BD5D0" w:rsidR="00906F5C" w:rsidRDefault="00906F5C" w:rsidP="00312970">
      <w:pPr>
        <w:widowControl/>
        <w:suppressAutoHyphens w:val="0"/>
        <w:spacing w:after="0"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78C64056" w14:textId="77777777" w:rsidR="00312970" w:rsidRPr="00312970" w:rsidRDefault="00312970" w:rsidP="00312970">
      <w:pPr>
        <w:widowControl/>
        <w:suppressAutoHyphens w:val="0"/>
        <w:spacing w:after="0"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60B0AD15" w14:textId="72AC8C05" w:rsidR="00906F5C" w:rsidRPr="00312970" w:rsidRDefault="00906F5C" w:rsidP="00312970">
      <w:pPr>
        <w:widowControl/>
        <w:suppressAutoHyphens w:val="0"/>
        <w:spacing w:after="0"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977619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 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NARUČITELJ 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</w:t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I</w:t>
      </w:r>
      <w:r w:rsidR="007D7341">
        <w:rPr>
          <w:rFonts w:ascii="Times New Roman" w:eastAsia="Calibri" w:hAnsi="Times New Roman" w:cs="Times New Roman"/>
          <w:kern w:val="0"/>
          <w:sz w:val="20"/>
          <w:szCs w:val="20"/>
        </w:rPr>
        <w:t>ZVOĐAČ</w:t>
      </w:r>
    </w:p>
    <w:p w14:paraId="260635E3" w14:textId="002BF17C" w:rsidR="00E006DF" w:rsidRDefault="00977619" w:rsidP="00312970">
      <w:pPr>
        <w:widowControl/>
        <w:suppressAutoHyphens w:val="0"/>
        <w:spacing w:after="0"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>GRAD NOVA GRADIŠKA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ab/>
      </w:r>
    </w:p>
    <w:p w14:paraId="5AF9EEB4" w14:textId="592BCB87" w:rsidR="008D15EA" w:rsidRDefault="008D15EA" w:rsidP="008D15EA">
      <w:pPr>
        <w:widowControl/>
        <w:suppressAutoHyphens w:val="0"/>
        <w:spacing w:after="0" w:line="254" w:lineRule="auto"/>
        <w:ind w:firstLine="708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Gradonačelnik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</w:p>
    <w:p w14:paraId="6A3F0E93" w14:textId="30DBC3B1" w:rsidR="00E006DF" w:rsidRDefault="008D15EA" w:rsidP="008D15EA">
      <w:pPr>
        <w:widowControl/>
        <w:suppressAutoHyphens w:val="0"/>
        <w:spacing w:after="0"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Vinko Grgić, dipl.ing.arh.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ab/>
      </w:r>
    </w:p>
    <w:p w14:paraId="689875D1" w14:textId="574E19C2" w:rsidR="00906F5C" w:rsidRPr="00312970" w:rsidRDefault="00906F5C" w:rsidP="00312970">
      <w:pPr>
        <w:widowControl/>
        <w:suppressAutoHyphens w:val="0"/>
        <w:spacing w:after="0"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</w:p>
    <w:p w14:paraId="2B7A28CB" w14:textId="7C97D99F" w:rsidR="00F34CE1" w:rsidRPr="00312970" w:rsidRDefault="00312970" w:rsidP="00312970">
      <w:pPr>
        <w:widowControl/>
        <w:suppressAutoHyphens w:val="0"/>
        <w:spacing w:after="0"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>Dana ….…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>..</w:t>
      </w:r>
      <w:r w:rsidR="00977619" w:rsidRPr="00312970">
        <w:rPr>
          <w:rFonts w:ascii="Times New Roman" w:eastAsia="Calibri" w:hAnsi="Times New Roman" w:cs="Times New Roman"/>
          <w:kern w:val="0"/>
          <w:sz w:val="20"/>
          <w:szCs w:val="20"/>
        </w:rPr>
        <w:t>….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>, u ………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>…..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>…..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ab/>
        <w:t>Dana …</w:t>
      </w:r>
      <w:r w:rsidR="00977619" w:rsidRPr="00312970">
        <w:rPr>
          <w:rFonts w:ascii="Times New Roman" w:eastAsia="Calibri" w:hAnsi="Times New Roman" w:cs="Times New Roman"/>
          <w:kern w:val="0"/>
          <w:sz w:val="20"/>
          <w:szCs w:val="20"/>
        </w:rPr>
        <w:t>…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>..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>..…, u ……</w:t>
      </w:r>
      <w:r w:rsidR="008D15EA">
        <w:rPr>
          <w:rFonts w:ascii="Times New Roman" w:eastAsia="Calibri" w:hAnsi="Times New Roman" w:cs="Times New Roman"/>
          <w:kern w:val="0"/>
          <w:sz w:val="20"/>
          <w:szCs w:val="20"/>
        </w:rPr>
        <w:t>….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>……</w:t>
      </w:r>
      <w:r w:rsidR="00977619" w:rsidRPr="00312970">
        <w:rPr>
          <w:rFonts w:ascii="Times New Roman" w:eastAsia="Calibri" w:hAnsi="Times New Roman" w:cs="Times New Roman"/>
          <w:kern w:val="0"/>
          <w:sz w:val="20"/>
          <w:szCs w:val="20"/>
        </w:rPr>
        <w:t>…</w:t>
      </w:r>
      <w:r w:rsidR="00906F5C" w:rsidRPr="00312970">
        <w:rPr>
          <w:rFonts w:ascii="Times New Roman" w:eastAsia="Calibri" w:hAnsi="Times New Roman" w:cs="Times New Roman"/>
          <w:kern w:val="0"/>
          <w:sz w:val="20"/>
          <w:szCs w:val="20"/>
        </w:rPr>
        <w:t>..</w:t>
      </w:r>
    </w:p>
    <w:p w14:paraId="448CA0E4" w14:textId="18AA25DF" w:rsidR="00312970" w:rsidRDefault="00312970" w:rsidP="00312970">
      <w:pPr>
        <w:widowControl/>
        <w:suppressAutoHyphens w:val="0"/>
        <w:spacing w:after="0"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527BA84A" w14:textId="6CF3F546" w:rsidR="00E006DF" w:rsidRDefault="00E006DF" w:rsidP="00312970">
      <w:pPr>
        <w:widowControl/>
        <w:suppressAutoHyphens w:val="0"/>
        <w:spacing w:after="0"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661568D3" w14:textId="77777777" w:rsidR="00E006DF" w:rsidRDefault="00E006DF" w:rsidP="00312970">
      <w:pPr>
        <w:widowControl/>
        <w:suppressAutoHyphens w:val="0"/>
        <w:spacing w:after="0"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4FD7C81A" w14:textId="373A3EE1" w:rsidR="00906F5C" w:rsidRPr="00312970" w:rsidRDefault="00906F5C" w:rsidP="00312970">
      <w:pPr>
        <w:widowControl/>
        <w:suppressAutoHyphens w:val="0"/>
        <w:spacing w:after="0"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KLASA:</w:t>
      </w:r>
      <w:r w:rsidR="00837787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  <w:r w:rsidR="00C06849">
        <w:rPr>
          <w:rFonts w:ascii="Verdana" w:eastAsia="Times New Roman" w:hAnsi="Verdana"/>
          <w:b/>
          <w:bCs/>
          <w:i/>
          <w:iCs/>
          <w:color w:val="000000"/>
          <w:kern w:val="2"/>
          <w:sz w:val="18"/>
          <w:szCs w:val="18"/>
          <w:lang w:eastAsia="fa-IR" w:bidi="fa-IR"/>
        </w:rPr>
        <w:t>406-02/22-01/05</w:t>
      </w:r>
    </w:p>
    <w:p w14:paraId="4CBE8850" w14:textId="231AD196" w:rsidR="00F34CE1" w:rsidRPr="00312970" w:rsidRDefault="00906F5C" w:rsidP="00312970">
      <w:pPr>
        <w:widowControl/>
        <w:suppressAutoHyphens w:val="0"/>
        <w:spacing w:after="0" w:line="254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312970">
        <w:rPr>
          <w:rFonts w:ascii="Times New Roman" w:eastAsia="Calibri" w:hAnsi="Times New Roman" w:cs="Times New Roman"/>
          <w:kern w:val="0"/>
          <w:sz w:val="20"/>
          <w:szCs w:val="20"/>
        </w:rPr>
        <w:t>URBROJ:</w:t>
      </w:r>
      <w:r w:rsidR="00837787" w:rsidRPr="00312970">
        <w:rPr>
          <w:rFonts w:ascii="Times New Roman" w:eastAsia="Calibri" w:hAnsi="Times New Roman" w:cs="Times New Roman"/>
          <w:kern w:val="0"/>
          <w:sz w:val="20"/>
          <w:szCs w:val="20"/>
        </w:rPr>
        <w:t xml:space="preserve"> 2178/15-02-2</w:t>
      </w:r>
      <w:r w:rsidR="0008151E">
        <w:rPr>
          <w:rFonts w:ascii="Times New Roman" w:eastAsia="Calibri" w:hAnsi="Times New Roman" w:cs="Times New Roman"/>
          <w:kern w:val="0"/>
          <w:sz w:val="20"/>
          <w:szCs w:val="20"/>
        </w:rPr>
        <w:t>2</w:t>
      </w:r>
      <w:r w:rsidR="00837787" w:rsidRPr="00312970">
        <w:rPr>
          <w:rFonts w:ascii="Times New Roman" w:eastAsia="Calibri" w:hAnsi="Times New Roman" w:cs="Times New Roman"/>
          <w:kern w:val="0"/>
          <w:sz w:val="20"/>
          <w:szCs w:val="20"/>
        </w:rPr>
        <w:t>-</w:t>
      </w:r>
    </w:p>
    <w:sectPr w:rsidR="00F34CE1" w:rsidRPr="003129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09D0" w14:textId="77777777" w:rsidR="00BF67B4" w:rsidRDefault="00BF67B4" w:rsidP="00F34CE1">
      <w:pPr>
        <w:spacing w:after="0" w:line="240" w:lineRule="auto"/>
      </w:pPr>
      <w:r>
        <w:separator/>
      </w:r>
    </w:p>
  </w:endnote>
  <w:endnote w:type="continuationSeparator" w:id="0">
    <w:p w14:paraId="7D43A7BE" w14:textId="77777777" w:rsidR="00BF67B4" w:rsidRDefault="00BF67B4" w:rsidP="00F3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7581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B946EA3" w14:textId="10AD1F33" w:rsidR="00F34CE1" w:rsidRPr="00F34CE1" w:rsidRDefault="00F34CE1">
        <w:pPr>
          <w:pStyle w:val="Podnoje"/>
          <w:jc w:val="right"/>
          <w:rPr>
            <w:rFonts w:ascii="Times New Roman" w:hAnsi="Times New Roman" w:cs="Times New Roman"/>
            <w:sz w:val="16"/>
            <w:szCs w:val="16"/>
          </w:rPr>
        </w:pPr>
        <w:r w:rsidRPr="00F34CE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34CE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34CE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F34CE1">
          <w:rPr>
            <w:rFonts w:ascii="Times New Roman" w:hAnsi="Times New Roman" w:cs="Times New Roman"/>
            <w:sz w:val="16"/>
            <w:szCs w:val="16"/>
          </w:rPr>
          <w:t>2</w:t>
        </w:r>
        <w:r w:rsidRPr="00F34CE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F38500A" w14:textId="77777777" w:rsidR="00F34CE1" w:rsidRDefault="00F34C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E738" w14:textId="77777777" w:rsidR="00BF67B4" w:rsidRDefault="00BF67B4" w:rsidP="00F34CE1">
      <w:pPr>
        <w:spacing w:after="0" w:line="240" w:lineRule="auto"/>
      </w:pPr>
      <w:r>
        <w:separator/>
      </w:r>
    </w:p>
  </w:footnote>
  <w:footnote w:type="continuationSeparator" w:id="0">
    <w:p w14:paraId="27D90F66" w14:textId="77777777" w:rsidR="00BF67B4" w:rsidRDefault="00BF67B4" w:rsidP="00F34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1645"/>
    <w:multiLevelType w:val="hybridMultilevel"/>
    <w:tmpl w:val="A066DC58"/>
    <w:lvl w:ilvl="0" w:tplc="DCFE93C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F2E"/>
    <w:multiLevelType w:val="hybridMultilevel"/>
    <w:tmpl w:val="433E13EC"/>
    <w:lvl w:ilvl="0" w:tplc="DF80C27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0A9C"/>
    <w:multiLevelType w:val="hybridMultilevel"/>
    <w:tmpl w:val="2AD454B4"/>
    <w:lvl w:ilvl="0" w:tplc="DFD45E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344F"/>
    <w:multiLevelType w:val="hybridMultilevel"/>
    <w:tmpl w:val="294E102A"/>
    <w:lvl w:ilvl="0" w:tplc="715403E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002B9"/>
    <w:multiLevelType w:val="hybridMultilevel"/>
    <w:tmpl w:val="0BA40362"/>
    <w:lvl w:ilvl="0" w:tplc="D33EA1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F7C47"/>
    <w:multiLevelType w:val="hybridMultilevel"/>
    <w:tmpl w:val="89A87E20"/>
    <w:lvl w:ilvl="0" w:tplc="EEB671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5675">
    <w:abstractNumId w:val="2"/>
  </w:num>
  <w:num w:numId="2" w16cid:durableId="701975743">
    <w:abstractNumId w:val="5"/>
  </w:num>
  <w:num w:numId="3" w16cid:durableId="2053113384">
    <w:abstractNumId w:val="4"/>
  </w:num>
  <w:num w:numId="4" w16cid:durableId="753625663">
    <w:abstractNumId w:val="3"/>
  </w:num>
  <w:num w:numId="5" w16cid:durableId="1536887600">
    <w:abstractNumId w:val="0"/>
  </w:num>
  <w:num w:numId="6" w16cid:durableId="109223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5"/>
    <w:rsid w:val="00034D21"/>
    <w:rsid w:val="0008151E"/>
    <w:rsid w:val="000B4F8C"/>
    <w:rsid w:val="00103233"/>
    <w:rsid w:val="0014748B"/>
    <w:rsid w:val="001A295B"/>
    <w:rsid w:val="001C5A49"/>
    <w:rsid w:val="00221965"/>
    <w:rsid w:val="00260C35"/>
    <w:rsid w:val="002A343B"/>
    <w:rsid w:val="002D36D9"/>
    <w:rsid w:val="00312970"/>
    <w:rsid w:val="003824F4"/>
    <w:rsid w:val="003A44F3"/>
    <w:rsid w:val="00451DC5"/>
    <w:rsid w:val="004C5B8A"/>
    <w:rsid w:val="00537087"/>
    <w:rsid w:val="005610A5"/>
    <w:rsid w:val="005F653C"/>
    <w:rsid w:val="0060345F"/>
    <w:rsid w:val="00681B36"/>
    <w:rsid w:val="00711C80"/>
    <w:rsid w:val="0073473A"/>
    <w:rsid w:val="007D7341"/>
    <w:rsid w:val="00837787"/>
    <w:rsid w:val="008C1218"/>
    <w:rsid w:val="008C5459"/>
    <w:rsid w:val="008D15EA"/>
    <w:rsid w:val="008E6537"/>
    <w:rsid w:val="00906F5C"/>
    <w:rsid w:val="00916B5A"/>
    <w:rsid w:val="009638B7"/>
    <w:rsid w:val="00977619"/>
    <w:rsid w:val="009E741C"/>
    <w:rsid w:val="00A658E7"/>
    <w:rsid w:val="00A849EC"/>
    <w:rsid w:val="00AC5F0A"/>
    <w:rsid w:val="00AD0929"/>
    <w:rsid w:val="00B8756F"/>
    <w:rsid w:val="00BB4FDB"/>
    <w:rsid w:val="00BF67B4"/>
    <w:rsid w:val="00C06849"/>
    <w:rsid w:val="00C26A75"/>
    <w:rsid w:val="00C46DC3"/>
    <w:rsid w:val="00C83002"/>
    <w:rsid w:val="00D207A1"/>
    <w:rsid w:val="00D434A1"/>
    <w:rsid w:val="00D57417"/>
    <w:rsid w:val="00E006DF"/>
    <w:rsid w:val="00E44B18"/>
    <w:rsid w:val="00F30CD1"/>
    <w:rsid w:val="00F34CE1"/>
    <w:rsid w:val="00FC3587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71172"/>
  <w15:chartTrackingRefBased/>
  <w15:docId w15:val="{00B4BFDF-8D04-43ED-8B7F-DE4CC9E0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5C"/>
    <w:pPr>
      <w:widowControl w:val="0"/>
      <w:suppressAutoHyphens/>
      <w:autoSpaceDN w:val="0"/>
      <w:spacing w:line="249" w:lineRule="auto"/>
    </w:pPr>
    <w:rPr>
      <w:rFonts w:ascii="Calibri" w:eastAsia="SimSun" w:hAnsi="Calibri" w:cs="Tahoma"/>
      <w:kern w:val="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CE1"/>
    <w:rPr>
      <w:rFonts w:ascii="Calibri" w:eastAsia="SimSun" w:hAnsi="Calibri" w:cs="Tahoma"/>
      <w:kern w:val="3"/>
    </w:rPr>
  </w:style>
  <w:style w:type="paragraph" w:styleId="Podnoje">
    <w:name w:val="footer"/>
    <w:basedOn w:val="Normal"/>
    <w:link w:val="PodnojeChar"/>
    <w:uiPriority w:val="99"/>
    <w:unhideWhenUsed/>
    <w:rsid w:val="00F3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4CE1"/>
    <w:rPr>
      <w:rFonts w:ascii="Calibri" w:eastAsia="SimSun" w:hAnsi="Calibri" w:cs="Tahoma"/>
      <w:kern w:val="3"/>
    </w:rPr>
  </w:style>
  <w:style w:type="paragraph" w:styleId="Odlomakpopisa">
    <w:name w:val="List Paragraph"/>
    <w:basedOn w:val="Normal"/>
    <w:uiPriority w:val="34"/>
    <w:qFormat/>
    <w:rsid w:val="0026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Gradiška</dc:creator>
  <cp:keywords/>
  <dc:description/>
  <cp:lastModifiedBy>Nova Gradiška</cp:lastModifiedBy>
  <cp:revision>19</cp:revision>
  <cp:lastPrinted>2022-02-17T12:13:00Z</cp:lastPrinted>
  <dcterms:created xsi:type="dcterms:W3CDTF">2021-04-27T08:12:00Z</dcterms:created>
  <dcterms:modified xsi:type="dcterms:W3CDTF">2022-07-13T11:05:00Z</dcterms:modified>
</cp:coreProperties>
</file>