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22" w:rsidRDefault="007E4322" w:rsidP="007E4322">
      <w:pPr>
        <w:shd w:val="clear" w:color="auto" w:fill="FFFFFF"/>
        <w:spacing w:after="300" w:line="270" w:lineRule="atLeast"/>
        <w:ind w:firstLine="708"/>
        <w:jc w:val="both"/>
        <w:textAlignment w:val="top"/>
        <w:rPr>
          <w:color w:val="232323"/>
        </w:rPr>
      </w:pPr>
      <w:r>
        <w:rPr>
          <w:color w:val="232323"/>
        </w:rPr>
        <w:t>Temeljem mjera za poticanje zapošljavanja Hrvatskog zavoda za zapošljavanje kroz Program za sufinanciranje/financiranje zapošljavanja u javnom radu na području Grada Nove Gradiške,</w:t>
      </w:r>
      <w:r>
        <w:t xml:space="preserve"> </w:t>
      </w:r>
      <w:r>
        <w:rPr>
          <w:color w:val="232323"/>
        </w:rPr>
        <w:t xml:space="preserve"> </w:t>
      </w:r>
      <w:r>
        <w:rPr>
          <w:b/>
          <w:color w:val="232323"/>
        </w:rPr>
        <w:t>GRAD NOVA GRADIŠKA</w:t>
      </w:r>
      <w:r>
        <w:rPr>
          <w:color w:val="232323"/>
        </w:rPr>
        <w:t xml:space="preserve">  dana 17. travnja 2019 objavljuje</w:t>
      </w:r>
    </w:p>
    <w:p w:rsidR="007E4322" w:rsidRDefault="007E4322" w:rsidP="007E4322">
      <w:pPr>
        <w:shd w:val="clear" w:color="auto" w:fill="FFFFFF"/>
        <w:spacing w:line="270" w:lineRule="atLeast"/>
        <w:jc w:val="center"/>
        <w:textAlignment w:val="top"/>
        <w:rPr>
          <w:b/>
          <w:bCs/>
          <w:color w:val="232323"/>
        </w:rPr>
      </w:pPr>
      <w:r>
        <w:rPr>
          <w:b/>
          <w:bCs/>
          <w:color w:val="232323"/>
        </w:rPr>
        <w:t>JAVNI POZIV</w:t>
      </w:r>
      <w:r>
        <w:rPr>
          <w:color w:val="232323"/>
        </w:rPr>
        <w:br/>
      </w:r>
      <w:r>
        <w:rPr>
          <w:b/>
          <w:bCs/>
          <w:color w:val="232323"/>
        </w:rPr>
        <w:t>za zapošljavanje nezaposlenih osoba u javnim radovima</w:t>
      </w:r>
    </w:p>
    <w:p w:rsidR="007E4322" w:rsidRDefault="007E4322" w:rsidP="007E4322">
      <w:pPr>
        <w:shd w:val="clear" w:color="auto" w:fill="FFFFFF"/>
        <w:spacing w:line="270" w:lineRule="atLeast"/>
        <w:jc w:val="center"/>
        <w:textAlignment w:val="top"/>
        <w:rPr>
          <w:b/>
          <w:bCs/>
          <w:color w:val="232323"/>
        </w:rPr>
      </w:pPr>
      <w:r>
        <w:rPr>
          <w:b/>
          <w:bCs/>
          <w:color w:val="232323"/>
        </w:rPr>
        <w:t>kroz program „Revitalizacija javnih površina u gradu Nova Gradiška“</w:t>
      </w:r>
    </w:p>
    <w:p w:rsidR="007E4322" w:rsidRDefault="007E4322" w:rsidP="007E4322">
      <w:pPr>
        <w:shd w:val="clear" w:color="auto" w:fill="FFFFFF"/>
        <w:spacing w:line="270" w:lineRule="atLeast"/>
        <w:textAlignment w:val="top"/>
        <w:rPr>
          <w:color w:val="232323"/>
        </w:rPr>
      </w:pPr>
    </w:p>
    <w:p w:rsidR="007E4322" w:rsidRDefault="007E4322" w:rsidP="007E4322">
      <w:pPr>
        <w:shd w:val="clear" w:color="auto" w:fill="FFFFFF"/>
        <w:spacing w:line="270" w:lineRule="atLeast"/>
        <w:ind w:firstLine="708"/>
        <w:jc w:val="center"/>
        <w:textAlignment w:val="top"/>
        <w:rPr>
          <w:bCs/>
          <w:color w:val="232323"/>
        </w:rPr>
      </w:pPr>
      <w:r>
        <w:rPr>
          <w:bCs/>
          <w:color w:val="232323"/>
        </w:rPr>
        <w:t>Pozivaju se osobe s područja grada Nove Gradiške prijavljene u evidenciji Hrvatskog zavoda za zapošljavanje da se prijave za zapošljavanje kroz program „Revitalizacija javnih površina u gradu Nova Gradiška“</w:t>
      </w:r>
    </w:p>
    <w:p w:rsidR="007E4322" w:rsidRDefault="007E4322" w:rsidP="007E4322">
      <w:pPr>
        <w:shd w:val="clear" w:color="auto" w:fill="FFFFFF"/>
        <w:spacing w:line="270" w:lineRule="atLeast"/>
        <w:jc w:val="center"/>
        <w:textAlignment w:val="top"/>
        <w:rPr>
          <w:bCs/>
          <w:color w:val="232323"/>
        </w:rPr>
      </w:pPr>
    </w:p>
    <w:p w:rsidR="007E4322" w:rsidRDefault="007E4322" w:rsidP="007E4322">
      <w:pPr>
        <w:shd w:val="clear" w:color="auto" w:fill="FFFFFF"/>
        <w:spacing w:line="270" w:lineRule="atLeast"/>
        <w:ind w:firstLine="708"/>
        <w:textAlignment w:val="top"/>
        <w:rPr>
          <w:bCs/>
          <w:color w:val="232323"/>
        </w:rPr>
      </w:pPr>
      <w:r>
        <w:rPr>
          <w:bCs/>
          <w:color w:val="232323"/>
        </w:rPr>
        <w:t>Broj traženih radnika: 20.</w:t>
      </w:r>
    </w:p>
    <w:p w:rsidR="007E4322" w:rsidRDefault="007E4322" w:rsidP="007E4322">
      <w:pPr>
        <w:shd w:val="clear" w:color="auto" w:fill="FFFFFF"/>
        <w:spacing w:line="270" w:lineRule="atLeast"/>
        <w:ind w:firstLine="708"/>
        <w:textAlignment w:val="top"/>
        <w:rPr>
          <w:color w:val="232323"/>
        </w:rPr>
      </w:pPr>
      <w:r>
        <w:rPr>
          <w:color w:val="232323"/>
        </w:rPr>
        <w:br/>
      </w:r>
      <w:r>
        <w:rPr>
          <w:color w:val="232323"/>
        </w:rPr>
        <w:tab/>
        <w:t>Trajanje javnih radova : 6 mjeseci</w:t>
      </w:r>
    </w:p>
    <w:p w:rsidR="007E4322" w:rsidRDefault="007E4322" w:rsidP="007E4322">
      <w:pPr>
        <w:shd w:val="clear" w:color="auto" w:fill="FFFFFF"/>
        <w:spacing w:line="270" w:lineRule="atLeast"/>
        <w:ind w:firstLine="708"/>
        <w:textAlignment w:val="top"/>
        <w:rPr>
          <w:color w:val="232323"/>
        </w:rPr>
      </w:pPr>
    </w:p>
    <w:p w:rsidR="007E4322" w:rsidRDefault="007E4322" w:rsidP="007E4322">
      <w:pPr>
        <w:shd w:val="clear" w:color="auto" w:fill="FFFFFF"/>
        <w:spacing w:line="270" w:lineRule="atLeast"/>
        <w:ind w:firstLine="708"/>
        <w:textAlignment w:val="top"/>
        <w:rPr>
          <w:bCs/>
          <w:color w:val="232323"/>
        </w:rPr>
      </w:pPr>
      <w:r>
        <w:t xml:space="preserve">Naziv programa: </w:t>
      </w:r>
      <w:r>
        <w:rPr>
          <w:bCs/>
          <w:color w:val="232323"/>
        </w:rPr>
        <w:t>„Revitalizacija javnih površina u gradu Nova Gradiška“</w:t>
      </w:r>
    </w:p>
    <w:p w:rsidR="007E4322" w:rsidRDefault="007E4322" w:rsidP="007E4322">
      <w:pPr>
        <w:shd w:val="clear" w:color="auto" w:fill="FFFFFF"/>
        <w:spacing w:line="270" w:lineRule="atLeast"/>
        <w:ind w:firstLine="708"/>
        <w:textAlignment w:val="top"/>
        <w:rPr>
          <w:bCs/>
          <w:color w:val="232323"/>
        </w:rPr>
      </w:pPr>
    </w:p>
    <w:p w:rsidR="007E4322" w:rsidRDefault="007E4322" w:rsidP="0009181A">
      <w:pPr>
        <w:shd w:val="clear" w:color="auto" w:fill="FFFFFF"/>
        <w:spacing w:after="300" w:line="270" w:lineRule="atLeast"/>
        <w:ind w:firstLine="708"/>
        <w:textAlignment w:val="top"/>
        <w:rPr>
          <w:color w:val="232323"/>
        </w:rPr>
      </w:pPr>
      <w:r>
        <w:rPr>
          <w:color w:val="232323"/>
        </w:rPr>
        <w:t>Prijave se podnose poštom na adresu: Grad Nova Gradiška, Trg kralja Tomislava broj 1., 35400 Nova Gradiška, s naznakom „ZA JAVNE RADOVE- REVITALIZACIJA JAVNIH POVRŠINA ili osobno na istu adresu (II kat, ured 50).</w:t>
      </w:r>
      <w:r w:rsidR="0009181A">
        <w:rPr>
          <w:color w:val="232323"/>
        </w:rPr>
        <w:t>u vremenu od 8,00 do 14,00 sati.</w:t>
      </w:r>
    </w:p>
    <w:p w:rsidR="007E4322" w:rsidRDefault="007E4322" w:rsidP="007E4322">
      <w:pPr>
        <w:shd w:val="clear" w:color="auto" w:fill="FFFFFF"/>
        <w:spacing w:line="270" w:lineRule="atLeast"/>
        <w:ind w:firstLine="708"/>
        <w:textAlignment w:val="top"/>
        <w:rPr>
          <w:rFonts w:eastAsiaTheme="minorHAnsi"/>
          <w:lang w:eastAsia="en-US"/>
        </w:rPr>
      </w:pPr>
      <w:r>
        <w:t xml:space="preserve">Uz pisanu prijavu sa osobnim podacima i kontakt brojem telefona ili mobitela potrebno je dostaviti: </w:t>
      </w:r>
    </w:p>
    <w:p w:rsidR="007E4322" w:rsidRDefault="007E4322" w:rsidP="007E4322">
      <w:pPr>
        <w:shd w:val="clear" w:color="auto" w:fill="FFFFFF"/>
        <w:spacing w:line="270" w:lineRule="atLeast"/>
        <w:ind w:firstLine="708"/>
        <w:textAlignment w:val="top"/>
      </w:pPr>
      <w:r>
        <w:t>- presliku osobne iskaznice,</w:t>
      </w:r>
    </w:p>
    <w:p w:rsidR="007E4322" w:rsidRDefault="007E4322" w:rsidP="007E4322">
      <w:pPr>
        <w:shd w:val="clear" w:color="auto" w:fill="FFFFFF"/>
        <w:spacing w:line="270" w:lineRule="atLeast"/>
        <w:ind w:firstLine="708"/>
        <w:textAlignment w:val="top"/>
        <w:rPr>
          <w:color w:val="232323"/>
        </w:rPr>
      </w:pPr>
      <w:r>
        <w:t>- uvjerenje iz evidencije Hrvatskog zavoda za zapošljavanje</w:t>
      </w:r>
    </w:p>
    <w:p w:rsidR="007E4322" w:rsidRDefault="007E4322" w:rsidP="007E4322">
      <w:pPr>
        <w:shd w:val="clear" w:color="auto" w:fill="FFFFFF"/>
        <w:spacing w:line="270" w:lineRule="atLeast"/>
        <w:ind w:firstLine="708"/>
        <w:textAlignment w:val="top"/>
        <w:rPr>
          <w:color w:val="232323"/>
        </w:rPr>
      </w:pPr>
    </w:p>
    <w:p w:rsidR="007E4322" w:rsidRDefault="007E4322" w:rsidP="007E4322">
      <w:pPr>
        <w:shd w:val="clear" w:color="auto" w:fill="FFFFFF"/>
        <w:spacing w:after="300" w:line="270" w:lineRule="atLeast"/>
        <w:ind w:firstLine="708"/>
        <w:textAlignment w:val="top"/>
        <w:rPr>
          <w:color w:val="232323"/>
        </w:rPr>
      </w:pPr>
      <w:r>
        <w:t>Rok za prijavu od 17. 4. do 2</w:t>
      </w:r>
      <w:r w:rsidR="00694616">
        <w:t>5</w:t>
      </w:r>
      <w:r>
        <w:t>. 4. 2019.</w:t>
      </w:r>
      <w:r>
        <w:rPr>
          <w:color w:val="232323"/>
        </w:rPr>
        <w:t xml:space="preserve"> </w:t>
      </w:r>
    </w:p>
    <w:p w:rsidR="007E4322" w:rsidRDefault="007E4322" w:rsidP="007E4322">
      <w:pPr>
        <w:shd w:val="clear" w:color="auto" w:fill="FFFFFF"/>
        <w:spacing w:after="300" w:line="270" w:lineRule="atLeast"/>
        <w:textAlignment w:val="top"/>
        <w:rPr>
          <w:color w:val="232323"/>
        </w:rPr>
      </w:pPr>
    </w:p>
    <w:p w:rsidR="007E4322" w:rsidRDefault="007E4322" w:rsidP="007E4322">
      <w:pPr>
        <w:shd w:val="clear" w:color="auto" w:fill="FFFFFF"/>
        <w:spacing w:line="270" w:lineRule="atLeast"/>
        <w:jc w:val="center"/>
        <w:textAlignment w:val="top"/>
        <w:rPr>
          <w:color w:val="232323"/>
        </w:rPr>
      </w:pPr>
      <w:r>
        <w:rPr>
          <w:color w:val="232323"/>
        </w:rPr>
        <w:t>REPUBLIKA HRVATSKA</w:t>
      </w:r>
    </w:p>
    <w:p w:rsidR="007E4322" w:rsidRDefault="007E4322" w:rsidP="007E4322">
      <w:pPr>
        <w:shd w:val="clear" w:color="auto" w:fill="FFFFFF"/>
        <w:spacing w:line="270" w:lineRule="atLeast"/>
        <w:jc w:val="center"/>
        <w:textAlignment w:val="top"/>
        <w:rPr>
          <w:color w:val="232323"/>
        </w:rPr>
      </w:pPr>
      <w:r>
        <w:rPr>
          <w:color w:val="232323"/>
        </w:rPr>
        <w:t>BRODSKO-POSAVSKA ŽUPANIJA</w:t>
      </w:r>
    </w:p>
    <w:p w:rsidR="007E4322" w:rsidRDefault="007E4322" w:rsidP="007E4322">
      <w:pPr>
        <w:shd w:val="clear" w:color="auto" w:fill="FFFFFF"/>
        <w:spacing w:line="270" w:lineRule="atLeast"/>
        <w:jc w:val="center"/>
        <w:textAlignment w:val="top"/>
        <w:rPr>
          <w:color w:val="232323"/>
        </w:rPr>
      </w:pPr>
      <w:r>
        <w:rPr>
          <w:color w:val="232323"/>
        </w:rPr>
        <w:t>GRAD NOVA GRADIŠKA</w:t>
      </w:r>
    </w:p>
    <w:p w:rsidR="007E4322" w:rsidRDefault="007E4322" w:rsidP="007E4322">
      <w:pPr>
        <w:shd w:val="clear" w:color="auto" w:fill="FFFFFF"/>
        <w:spacing w:line="270" w:lineRule="atLeast"/>
        <w:jc w:val="center"/>
        <w:textAlignment w:val="top"/>
        <w:rPr>
          <w:color w:val="232323"/>
        </w:rPr>
      </w:pPr>
      <w:r>
        <w:rPr>
          <w:color w:val="232323"/>
        </w:rPr>
        <w:t>GRADONAČELNIK</w:t>
      </w:r>
    </w:p>
    <w:p w:rsidR="007E4322" w:rsidRDefault="007E4322" w:rsidP="007E4322">
      <w:pPr>
        <w:shd w:val="clear" w:color="auto" w:fill="FFFFFF"/>
        <w:spacing w:after="300" w:line="270" w:lineRule="atLeast"/>
        <w:textAlignment w:val="top"/>
        <w:rPr>
          <w:color w:val="232323"/>
        </w:rPr>
      </w:pPr>
    </w:p>
    <w:p w:rsidR="007E4322" w:rsidRDefault="007E4322" w:rsidP="007E4322">
      <w:pPr>
        <w:shd w:val="clear" w:color="auto" w:fill="FFFFFF"/>
        <w:spacing w:line="270" w:lineRule="atLeast"/>
        <w:textAlignment w:val="top"/>
        <w:rPr>
          <w:color w:val="232323"/>
        </w:rPr>
      </w:pPr>
      <w:r>
        <w:rPr>
          <w:color w:val="232323"/>
        </w:rPr>
        <w:t>KLASA:103-05/19-01/</w:t>
      </w:r>
      <w:r w:rsidR="00066629">
        <w:rPr>
          <w:color w:val="232323"/>
        </w:rPr>
        <w:t>01</w:t>
      </w:r>
      <w:bookmarkStart w:id="0" w:name="_GoBack"/>
      <w:bookmarkEnd w:id="0"/>
    </w:p>
    <w:p w:rsidR="007E4322" w:rsidRDefault="007E4322" w:rsidP="007E4322">
      <w:pPr>
        <w:shd w:val="clear" w:color="auto" w:fill="FFFFFF"/>
        <w:spacing w:line="270" w:lineRule="atLeast"/>
        <w:textAlignment w:val="top"/>
        <w:rPr>
          <w:color w:val="232323"/>
        </w:rPr>
      </w:pPr>
      <w:r>
        <w:rPr>
          <w:color w:val="232323"/>
        </w:rPr>
        <w:t>URBROJ: 2178/15-02-19-3</w:t>
      </w:r>
    </w:p>
    <w:p w:rsidR="007E4322" w:rsidRDefault="007E4322" w:rsidP="007E4322">
      <w:pPr>
        <w:shd w:val="clear" w:color="auto" w:fill="FFFFFF"/>
        <w:spacing w:line="270" w:lineRule="atLeast"/>
        <w:textAlignment w:val="top"/>
        <w:rPr>
          <w:color w:val="232323"/>
        </w:rPr>
      </w:pPr>
      <w:r>
        <w:rPr>
          <w:color w:val="232323"/>
        </w:rPr>
        <w:t>Nova Gradiška, 17. 4. 2019.</w:t>
      </w:r>
    </w:p>
    <w:p w:rsidR="007E4322" w:rsidRDefault="007E4322" w:rsidP="007E4322">
      <w:pPr>
        <w:shd w:val="clear" w:color="auto" w:fill="FFFFFF"/>
        <w:spacing w:line="270" w:lineRule="atLeast"/>
        <w:textAlignment w:val="top"/>
        <w:rPr>
          <w:color w:val="232323"/>
        </w:rPr>
      </w:pPr>
    </w:p>
    <w:p w:rsidR="007E4322" w:rsidRDefault="007E4322" w:rsidP="007E4322">
      <w:pPr>
        <w:shd w:val="clear" w:color="auto" w:fill="FFFFFF"/>
        <w:spacing w:line="270" w:lineRule="atLeast"/>
        <w:textAlignment w:val="top"/>
        <w:rPr>
          <w:b/>
          <w:color w:val="232323"/>
        </w:rPr>
      </w:pP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b/>
          <w:color w:val="232323"/>
        </w:rPr>
        <w:t>GRADONAČELNIK</w:t>
      </w:r>
    </w:p>
    <w:p w:rsidR="007E4322" w:rsidRDefault="007E4322" w:rsidP="007E4322">
      <w:pPr>
        <w:shd w:val="clear" w:color="auto" w:fill="FFFFFF"/>
        <w:spacing w:line="270" w:lineRule="atLeast"/>
        <w:textAlignment w:val="top"/>
        <w:rPr>
          <w:color w:val="232323"/>
        </w:rPr>
      </w:pPr>
    </w:p>
    <w:p w:rsidR="007E4322" w:rsidRDefault="007E4322" w:rsidP="007E4322">
      <w:pPr>
        <w:shd w:val="clear" w:color="auto" w:fill="FFFFFF"/>
        <w:spacing w:line="270" w:lineRule="atLeast"/>
        <w:textAlignment w:val="top"/>
        <w:rPr>
          <w:color w:val="232323"/>
        </w:rPr>
      </w:pP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</w:rPr>
        <w:tab/>
        <w:t xml:space="preserve">          Vinko Grgić, </w:t>
      </w:r>
      <w:proofErr w:type="spellStart"/>
      <w:r>
        <w:rPr>
          <w:color w:val="232323"/>
        </w:rPr>
        <w:t>dipl.ing.arh</w:t>
      </w:r>
      <w:proofErr w:type="spellEnd"/>
      <w:r>
        <w:rPr>
          <w:color w:val="232323"/>
        </w:rPr>
        <w:t>.</w:t>
      </w:r>
    </w:p>
    <w:p w:rsidR="00B3149D" w:rsidRPr="007E4322" w:rsidRDefault="00B3149D" w:rsidP="007E4322"/>
    <w:sectPr w:rsidR="00B3149D" w:rsidRPr="007E4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D1"/>
    <w:rsid w:val="00066629"/>
    <w:rsid w:val="0009181A"/>
    <w:rsid w:val="00124586"/>
    <w:rsid w:val="004217E4"/>
    <w:rsid w:val="00497F24"/>
    <w:rsid w:val="00694616"/>
    <w:rsid w:val="006B3A1B"/>
    <w:rsid w:val="006D04D1"/>
    <w:rsid w:val="007755C2"/>
    <w:rsid w:val="007E4322"/>
    <w:rsid w:val="00B3149D"/>
    <w:rsid w:val="00F8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19895-C53A-41FE-A599-4DA2BC45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GNG-06</dc:creator>
  <cp:keywords/>
  <dc:description/>
  <cp:lastModifiedBy>GNG-06</cp:lastModifiedBy>
  <cp:revision>13</cp:revision>
  <dcterms:created xsi:type="dcterms:W3CDTF">2018-05-18T12:02:00Z</dcterms:created>
  <dcterms:modified xsi:type="dcterms:W3CDTF">2019-04-16T10:02:00Z</dcterms:modified>
</cp:coreProperties>
</file>