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9F053D" w14:textId="77777777" w:rsidR="004A0C5E" w:rsidRPr="006B6357" w:rsidRDefault="00441B56">
      <w:pPr>
        <w:pStyle w:val="Standard"/>
        <w:spacing w:after="0" w:line="240" w:lineRule="auto"/>
        <w:jc w:val="right"/>
      </w:pPr>
      <w:r>
        <w:rPr>
          <w:rFonts w:ascii="Times New Roman" w:eastAsia="Times New Roman" w:hAnsi="Times New Roman" w:cs="Times New Roman"/>
          <w:noProof/>
          <w:sz w:val="24"/>
          <w:szCs w:val="24"/>
          <w:lang w:eastAsia="hr-HR"/>
        </w:rPr>
        <w:drawing>
          <wp:anchor distT="0" distB="0" distL="114300" distR="114300" simplePos="0" relativeHeight="251674624" behindDoc="1" locked="0" layoutInCell="1" allowOverlap="1" wp14:anchorId="04A1AF6F" wp14:editId="49D3EFEB">
            <wp:simplePos x="0" y="0"/>
            <wp:positionH relativeFrom="column">
              <wp:posOffset>-885825</wp:posOffset>
            </wp:positionH>
            <wp:positionV relativeFrom="paragraph">
              <wp:posOffset>-1085215</wp:posOffset>
            </wp:positionV>
            <wp:extent cx="7682230" cy="10869930"/>
            <wp:effectExtent l="0" t="0" r="0" b="0"/>
            <wp:wrapNone/>
            <wp:docPr id="7" name="Slika 7" descr="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2230" cy="1086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40B" w:rsidRPr="006B6357">
        <w:rPr>
          <w:rFonts w:ascii="Times New Roman" w:eastAsia="Times New Roman" w:hAnsi="Times New Roman" w:cs="Times New Roman"/>
          <w:b/>
          <w:sz w:val="24"/>
          <w:szCs w:val="24"/>
        </w:rPr>
        <w:t>Projekt je sufinanciran sredstvima EFRR i</w:t>
      </w:r>
    </w:p>
    <w:p w14:paraId="3C98C974" w14:textId="77777777" w:rsidR="004A0C5E" w:rsidRPr="006B6357" w:rsidRDefault="001F640B">
      <w:pPr>
        <w:pStyle w:val="Standard"/>
        <w:spacing w:after="0" w:line="240" w:lineRule="auto"/>
        <w:jc w:val="right"/>
        <w:rPr>
          <w:rFonts w:ascii="Times New Roman" w:eastAsia="Times New Roman" w:hAnsi="Times New Roman" w:cs="Times New Roman"/>
          <w:b/>
          <w:sz w:val="24"/>
          <w:szCs w:val="24"/>
        </w:rPr>
      </w:pPr>
      <w:r w:rsidRPr="006B6357">
        <w:rPr>
          <w:rFonts w:ascii="Times New Roman" w:eastAsia="Times New Roman" w:hAnsi="Times New Roman" w:cs="Times New Roman"/>
          <w:b/>
          <w:sz w:val="24"/>
          <w:szCs w:val="24"/>
        </w:rPr>
        <w:t>IPA II fondova Europske unije</w:t>
      </w:r>
    </w:p>
    <w:p w14:paraId="4C754E3E" w14:textId="77777777" w:rsidR="004A0C5E" w:rsidRPr="006B6357" w:rsidRDefault="001F640B">
      <w:pPr>
        <w:pStyle w:val="Standard"/>
        <w:widowControl w:val="0"/>
        <w:spacing w:after="0" w:line="240" w:lineRule="auto"/>
        <w:ind w:left="709"/>
        <w:jc w:val="center"/>
      </w:pPr>
      <w:r w:rsidRPr="006B6357">
        <w:rPr>
          <w:rFonts w:ascii="Times New Roman" w:hAnsi="Times New Roman" w:cs="Times New Roman"/>
          <w:sz w:val="24"/>
          <w:szCs w:val="24"/>
          <w:lang w:eastAsia="zh-CN" w:bidi="hi-IN"/>
        </w:rPr>
        <w:t xml:space="preserve">                                                           </w:t>
      </w:r>
      <w:r w:rsidRPr="006B6357">
        <w:rPr>
          <w:rFonts w:ascii="Times New Roman" w:hAnsi="Times New Roman" w:cs="Times New Roman"/>
          <w:noProof/>
          <w:sz w:val="24"/>
          <w:szCs w:val="24"/>
          <w:lang w:eastAsia="hr-HR"/>
        </w:rPr>
        <w:drawing>
          <wp:anchor distT="0" distB="0" distL="114300" distR="114300" simplePos="0" relativeHeight="251659264" behindDoc="1" locked="0" layoutInCell="1" allowOverlap="1" wp14:anchorId="62A7E5DB" wp14:editId="5E29FA71">
            <wp:simplePos x="0" y="0"/>
            <wp:positionH relativeFrom="column">
              <wp:posOffset>557637</wp:posOffset>
            </wp:positionH>
            <wp:positionV relativeFrom="paragraph">
              <wp:posOffset>164518</wp:posOffset>
            </wp:positionV>
            <wp:extent cx="447123" cy="532802"/>
            <wp:effectExtent l="0" t="0" r="0" b="598"/>
            <wp:wrapNone/>
            <wp:docPr id="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47123" cy="532802"/>
                    </a:xfrm>
                    <a:prstGeom prst="rect">
                      <a:avLst/>
                    </a:prstGeom>
                    <a:noFill/>
                    <a:ln>
                      <a:noFill/>
                      <a:prstDash/>
                    </a:ln>
                  </pic:spPr>
                </pic:pic>
              </a:graphicData>
            </a:graphic>
          </wp:anchor>
        </w:drawing>
      </w:r>
    </w:p>
    <w:p w14:paraId="4B4777F7" w14:textId="77777777" w:rsidR="004A0C5E" w:rsidRPr="006B6357" w:rsidRDefault="004A0C5E">
      <w:pPr>
        <w:pStyle w:val="Standard"/>
        <w:spacing w:after="0" w:line="240" w:lineRule="auto"/>
        <w:jc w:val="right"/>
        <w:rPr>
          <w:rFonts w:ascii="Times New Roman" w:eastAsia="Times New Roman" w:hAnsi="Times New Roman" w:cs="Times New Roman"/>
          <w:sz w:val="24"/>
          <w:szCs w:val="24"/>
          <w:lang w:eastAsia="zh-CN"/>
        </w:rPr>
      </w:pPr>
    </w:p>
    <w:p w14:paraId="0FD21799" w14:textId="77777777" w:rsidR="004A0C5E" w:rsidRPr="006B6357" w:rsidRDefault="004A0C5E">
      <w:pPr>
        <w:pStyle w:val="Standard"/>
        <w:spacing w:after="0" w:line="240" w:lineRule="auto"/>
        <w:jc w:val="right"/>
        <w:rPr>
          <w:rFonts w:ascii="Times New Roman" w:eastAsia="Times New Roman" w:hAnsi="Times New Roman" w:cs="Times New Roman"/>
          <w:sz w:val="24"/>
          <w:szCs w:val="24"/>
          <w:lang w:eastAsia="zh-CN"/>
        </w:rPr>
      </w:pPr>
    </w:p>
    <w:p w14:paraId="09E00C65" w14:textId="77777777" w:rsidR="004A0C5E" w:rsidRPr="006B6357" w:rsidRDefault="001F640B">
      <w:pPr>
        <w:pStyle w:val="Standard"/>
        <w:spacing w:after="0" w:line="240" w:lineRule="auto"/>
        <w:jc w:val="both"/>
        <w:rPr>
          <w:rFonts w:ascii="Times New Roman" w:eastAsia="Times New Roman" w:hAnsi="Times New Roman" w:cs="Times New Roman"/>
          <w:i/>
          <w:sz w:val="24"/>
          <w:szCs w:val="24"/>
        </w:rPr>
      </w:pPr>
      <w:r w:rsidRPr="006B6357">
        <w:rPr>
          <w:rFonts w:ascii="Times New Roman" w:eastAsia="Times New Roman" w:hAnsi="Times New Roman" w:cs="Times New Roman"/>
          <w:i/>
          <w:sz w:val="24"/>
          <w:szCs w:val="24"/>
        </w:rPr>
        <w:t xml:space="preserve">                          </w:t>
      </w:r>
    </w:p>
    <w:p w14:paraId="734840ED" w14:textId="77777777" w:rsidR="004A0C5E" w:rsidRPr="006B6357" w:rsidRDefault="001F640B">
      <w:pPr>
        <w:pStyle w:val="Standard"/>
        <w:spacing w:after="0" w:line="240" w:lineRule="auto"/>
        <w:jc w:val="both"/>
      </w:pPr>
      <w:r w:rsidRPr="006B6357">
        <w:rPr>
          <w:rFonts w:ascii="Times New Roman" w:hAnsi="Times New Roman" w:cs="Times New Roman"/>
          <w:sz w:val="24"/>
          <w:szCs w:val="24"/>
        </w:rPr>
        <w:t xml:space="preserve">  </w:t>
      </w:r>
      <w:r w:rsidRPr="006B6357">
        <w:rPr>
          <w:rFonts w:ascii="Times New Roman" w:hAnsi="Times New Roman" w:cs="Times New Roman"/>
          <w:b/>
          <w:sz w:val="24"/>
          <w:szCs w:val="24"/>
        </w:rPr>
        <w:t>REPUBLIKA HRVATSKA</w:t>
      </w:r>
    </w:p>
    <w:p w14:paraId="35EFB3D1" w14:textId="77777777" w:rsidR="004A0C5E" w:rsidRPr="006B6357" w:rsidRDefault="001F640B">
      <w:pPr>
        <w:pStyle w:val="Standard"/>
        <w:spacing w:after="0" w:line="240" w:lineRule="auto"/>
        <w:jc w:val="both"/>
        <w:rPr>
          <w:rFonts w:ascii="Times New Roman" w:hAnsi="Times New Roman" w:cs="Times New Roman"/>
          <w:b/>
          <w:sz w:val="24"/>
          <w:szCs w:val="24"/>
        </w:rPr>
      </w:pPr>
      <w:r w:rsidRPr="006B6357">
        <w:rPr>
          <w:rFonts w:ascii="Times New Roman" w:hAnsi="Times New Roman" w:cs="Times New Roman"/>
          <w:b/>
          <w:sz w:val="24"/>
          <w:szCs w:val="24"/>
        </w:rPr>
        <w:t xml:space="preserve">  BRODSKO-POSAVSKA ŽUPANIJA</w:t>
      </w:r>
    </w:p>
    <w:p w14:paraId="47D22C2C" w14:textId="77777777" w:rsidR="004A0C5E" w:rsidRPr="006B6357" w:rsidRDefault="001F640B">
      <w:pPr>
        <w:pStyle w:val="Standard"/>
        <w:spacing w:after="0" w:line="240" w:lineRule="auto"/>
        <w:jc w:val="both"/>
        <w:rPr>
          <w:rFonts w:ascii="Times New Roman" w:hAnsi="Times New Roman" w:cs="Times New Roman"/>
          <w:b/>
          <w:sz w:val="24"/>
          <w:szCs w:val="24"/>
        </w:rPr>
      </w:pPr>
      <w:r w:rsidRPr="006B6357">
        <w:rPr>
          <w:rFonts w:ascii="Times New Roman" w:hAnsi="Times New Roman" w:cs="Times New Roman"/>
          <w:b/>
          <w:sz w:val="24"/>
          <w:szCs w:val="24"/>
        </w:rPr>
        <w:t xml:space="preserve">  GRAD NOVA GRADIŠKA</w:t>
      </w:r>
    </w:p>
    <w:p w14:paraId="64F56641" w14:textId="77777777" w:rsidR="004A0C5E" w:rsidRPr="006B6357" w:rsidRDefault="001F640B">
      <w:pPr>
        <w:pStyle w:val="Standard"/>
        <w:spacing w:after="0" w:line="240" w:lineRule="auto"/>
        <w:rPr>
          <w:rFonts w:ascii="Times New Roman" w:eastAsia="Times New Roman" w:hAnsi="Times New Roman" w:cs="Times New Roman"/>
          <w:b/>
          <w:sz w:val="24"/>
          <w:szCs w:val="24"/>
          <w:lang w:eastAsia="ar-SA"/>
        </w:rPr>
      </w:pPr>
      <w:r w:rsidRPr="006B6357">
        <w:rPr>
          <w:rFonts w:ascii="Times New Roman" w:eastAsia="Times New Roman" w:hAnsi="Times New Roman" w:cs="Times New Roman"/>
          <w:b/>
          <w:sz w:val="24"/>
          <w:szCs w:val="24"/>
          <w:lang w:eastAsia="ar-SA"/>
        </w:rPr>
        <w:t xml:space="preserve">  </w:t>
      </w:r>
    </w:p>
    <w:p w14:paraId="3560B663" w14:textId="77777777" w:rsidR="004A0C5E" w:rsidRPr="006B6357" w:rsidRDefault="001F640B">
      <w:pPr>
        <w:pStyle w:val="Standard"/>
        <w:spacing w:after="0" w:line="240" w:lineRule="auto"/>
        <w:rPr>
          <w:rFonts w:ascii="Times New Roman" w:eastAsia="Times New Roman" w:hAnsi="Times New Roman" w:cs="Times New Roman"/>
          <w:sz w:val="24"/>
          <w:szCs w:val="24"/>
          <w:lang w:eastAsia="ar-SA"/>
        </w:rPr>
      </w:pPr>
      <w:r w:rsidRPr="006B6357">
        <w:rPr>
          <w:rFonts w:ascii="Times New Roman" w:eastAsia="Times New Roman" w:hAnsi="Times New Roman" w:cs="Times New Roman"/>
          <w:sz w:val="24"/>
          <w:szCs w:val="24"/>
          <w:lang w:eastAsia="ar-SA"/>
        </w:rPr>
        <w:t xml:space="preserve">  KLASA: </w:t>
      </w:r>
      <w:r w:rsidR="00D9463D">
        <w:rPr>
          <w:rFonts w:ascii="Times New Roman" w:eastAsia="Times New Roman" w:hAnsi="Times New Roman" w:cs="Times New Roman"/>
          <w:sz w:val="24"/>
          <w:szCs w:val="24"/>
          <w:lang w:eastAsia="ar-SA"/>
        </w:rPr>
        <w:t>406-01/21-03/01</w:t>
      </w:r>
    </w:p>
    <w:p w14:paraId="5A41C795" w14:textId="77777777" w:rsidR="004A0C5E" w:rsidRPr="006B6357" w:rsidRDefault="001F640B">
      <w:pPr>
        <w:pStyle w:val="Standard"/>
        <w:spacing w:after="0" w:line="240" w:lineRule="auto"/>
      </w:pPr>
      <w:r w:rsidRPr="006B6357">
        <w:rPr>
          <w:rFonts w:ascii="Times New Roman" w:eastAsia="Times New Roman" w:hAnsi="Times New Roman" w:cs="Times New Roman"/>
          <w:sz w:val="24"/>
          <w:szCs w:val="24"/>
          <w:lang w:eastAsia="ar-SA"/>
        </w:rPr>
        <w:t xml:space="preserve">  URBROJ: 2178/</w:t>
      </w:r>
      <w:r w:rsidRPr="006B6357">
        <w:rPr>
          <w:rFonts w:ascii="Times New Roman" w:hAnsi="Times New Roman" w:cs="Times New Roman"/>
          <w:iCs/>
          <w:sz w:val="24"/>
          <w:szCs w:val="24"/>
        </w:rPr>
        <w:t>15-02-2</w:t>
      </w:r>
      <w:r w:rsidR="00BC76C2">
        <w:rPr>
          <w:rFonts w:ascii="Times New Roman" w:hAnsi="Times New Roman" w:cs="Times New Roman"/>
          <w:iCs/>
          <w:sz w:val="24"/>
          <w:szCs w:val="24"/>
        </w:rPr>
        <w:t>1</w:t>
      </w:r>
      <w:r w:rsidRPr="006B6357">
        <w:rPr>
          <w:rFonts w:ascii="Times New Roman" w:hAnsi="Times New Roman" w:cs="Times New Roman"/>
          <w:iCs/>
          <w:sz w:val="24"/>
          <w:szCs w:val="24"/>
        </w:rPr>
        <w:t>-</w:t>
      </w:r>
      <w:r w:rsidR="00D9463D">
        <w:rPr>
          <w:rFonts w:ascii="Times New Roman" w:hAnsi="Times New Roman" w:cs="Times New Roman"/>
          <w:iCs/>
          <w:sz w:val="24"/>
          <w:szCs w:val="24"/>
        </w:rPr>
        <w:t>3</w:t>
      </w:r>
    </w:p>
    <w:p w14:paraId="2892943E" w14:textId="21D75937" w:rsidR="004A0C5E" w:rsidRPr="006B6357" w:rsidRDefault="001F640B">
      <w:pPr>
        <w:pStyle w:val="Standard"/>
        <w:spacing w:after="0" w:line="240" w:lineRule="auto"/>
        <w:rPr>
          <w:rFonts w:ascii="Times New Roman" w:eastAsia="Times New Roman" w:hAnsi="Times New Roman" w:cs="Times New Roman"/>
          <w:sz w:val="24"/>
          <w:szCs w:val="24"/>
          <w:lang w:eastAsia="ar-SA"/>
        </w:rPr>
      </w:pPr>
      <w:r w:rsidRPr="006B6357">
        <w:rPr>
          <w:rFonts w:ascii="Times New Roman" w:eastAsia="Times New Roman" w:hAnsi="Times New Roman" w:cs="Times New Roman"/>
          <w:sz w:val="24"/>
          <w:szCs w:val="24"/>
          <w:lang w:eastAsia="ar-SA"/>
        </w:rPr>
        <w:t xml:space="preserve">  Nova Gradiška, </w:t>
      </w:r>
      <w:r w:rsidR="006106F2">
        <w:rPr>
          <w:rFonts w:ascii="Times New Roman" w:eastAsia="Times New Roman" w:hAnsi="Times New Roman" w:cs="Times New Roman"/>
          <w:sz w:val="24"/>
          <w:szCs w:val="24"/>
          <w:lang w:eastAsia="ar-SA"/>
        </w:rPr>
        <w:t>0</w:t>
      </w:r>
      <w:r w:rsidR="008B631F">
        <w:rPr>
          <w:rFonts w:ascii="Times New Roman" w:eastAsia="Times New Roman" w:hAnsi="Times New Roman" w:cs="Times New Roman"/>
          <w:sz w:val="24"/>
          <w:szCs w:val="24"/>
          <w:lang w:eastAsia="ar-SA"/>
        </w:rPr>
        <w:t>2</w:t>
      </w:r>
      <w:r w:rsidRPr="006B6357">
        <w:rPr>
          <w:rFonts w:ascii="Times New Roman" w:eastAsia="Times New Roman" w:hAnsi="Times New Roman" w:cs="Times New Roman"/>
          <w:sz w:val="24"/>
          <w:szCs w:val="24"/>
          <w:lang w:eastAsia="ar-SA"/>
        </w:rPr>
        <w:t>.</w:t>
      </w:r>
      <w:r w:rsidR="006106F2">
        <w:rPr>
          <w:rFonts w:ascii="Times New Roman" w:eastAsia="Times New Roman" w:hAnsi="Times New Roman" w:cs="Times New Roman"/>
          <w:sz w:val="24"/>
          <w:szCs w:val="24"/>
          <w:lang w:eastAsia="ar-SA"/>
        </w:rPr>
        <w:t>02</w:t>
      </w:r>
      <w:r w:rsidR="0067451F" w:rsidRPr="006B6357">
        <w:rPr>
          <w:rFonts w:ascii="Times New Roman" w:eastAsia="Times New Roman" w:hAnsi="Times New Roman" w:cs="Times New Roman"/>
          <w:sz w:val="24"/>
          <w:szCs w:val="24"/>
          <w:lang w:eastAsia="ar-SA"/>
        </w:rPr>
        <w:t>.</w:t>
      </w:r>
      <w:r w:rsidRPr="006B6357">
        <w:rPr>
          <w:rFonts w:ascii="Times New Roman" w:eastAsia="Times New Roman" w:hAnsi="Times New Roman" w:cs="Times New Roman"/>
          <w:sz w:val="24"/>
          <w:szCs w:val="24"/>
          <w:lang w:eastAsia="ar-SA"/>
        </w:rPr>
        <w:t>202</w:t>
      </w:r>
      <w:r w:rsidR="00BC76C2">
        <w:rPr>
          <w:rFonts w:ascii="Times New Roman" w:eastAsia="Times New Roman" w:hAnsi="Times New Roman" w:cs="Times New Roman"/>
          <w:sz w:val="24"/>
          <w:szCs w:val="24"/>
          <w:lang w:eastAsia="ar-SA"/>
        </w:rPr>
        <w:t>1</w:t>
      </w:r>
      <w:r w:rsidRPr="006B6357">
        <w:rPr>
          <w:rFonts w:ascii="Times New Roman" w:eastAsia="Times New Roman" w:hAnsi="Times New Roman" w:cs="Times New Roman"/>
          <w:sz w:val="24"/>
          <w:szCs w:val="24"/>
          <w:lang w:eastAsia="ar-SA"/>
        </w:rPr>
        <w:t>.</w:t>
      </w:r>
    </w:p>
    <w:p w14:paraId="1A4DE4B2" w14:textId="77777777" w:rsidR="004A0C5E" w:rsidRPr="006B6357" w:rsidRDefault="004A0C5E">
      <w:pPr>
        <w:pStyle w:val="Standard"/>
        <w:spacing w:after="0" w:line="240" w:lineRule="auto"/>
        <w:jc w:val="both"/>
        <w:rPr>
          <w:rFonts w:ascii="Times New Roman" w:eastAsia="Times New Roman" w:hAnsi="Times New Roman" w:cs="Times New Roman"/>
          <w:b/>
          <w:bCs/>
          <w:sz w:val="24"/>
          <w:szCs w:val="24"/>
        </w:rPr>
      </w:pPr>
    </w:p>
    <w:p w14:paraId="394B2FCB" w14:textId="77777777" w:rsidR="004A0C5E" w:rsidRPr="006B6357" w:rsidRDefault="001F640B">
      <w:pPr>
        <w:pStyle w:val="Standard"/>
        <w:spacing w:after="0" w:line="240" w:lineRule="auto"/>
        <w:jc w:val="both"/>
      </w:pPr>
      <w:r w:rsidRPr="006B6357">
        <w:rPr>
          <w:rFonts w:ascii="Times New Roman" w:eastAsia="Times New Roman" w:hAnsi="Times New Roman" w:cs="Times New Roman"/>
          <w:b/>
          <w:sz w:val="24"/>
          <w:szCs w:val="24"/>
        </w:rPr>
        <w:t xml:space="preserve">Evidencijski broj nabave: </w:t>
      </w:r>
      <w:r w:rsidR="00BC76C2">
        <w:rPr>
          <w:rFonts w:ascii="Times New Roman" w:eastAsia="Times New Roman" w:hAnsi="Times New Roman" w:cs="Times New Roman"/>
          <w:b/>
          <w:sz w:val="24"/>
          <w:szCs w:val="24"/>
        </w:rPr>
        <w:t>71-1-2/21</w:t>
      </w:r>
    </w:p>
    <w:p w14:paraId="14756241"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7647137A"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1FC3348C"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1EC390D7"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4F984180"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1F15AA96"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1D3E033A" w14:textId="77777777" w:rsidR="004A0C5E" w:rsidRPr="006B6357" w:rsidRDefault="001F640B">
      <w:pPr>
        <w:pStyle w:val="Standard"/>
        <w:spacing w:after="0" w:line="240" w:lineRule="auto"/>
        <w:jc w:val="center"/>
        <w:rPr>
          <w:rFonts w:ascii="Times New Roman" w:eastAsia="Times New Roman" w:hAnsi="Times New Roman" w:cs="Times New Roman"/>
          <w:b/>
          <w:sz w:val="24"/>
          <w:szCs w:val="24"/>
          <w:lang w:eastAsia="zh-CN"/>
        </w:rPr>
      </w:pPr>
      <w:r w:rsidRPr="006B6357">
        <w:rPr>
          <w:rFonts w:ascii="Times New Roman" w:eastAsia="Times New Roman" w:hAnsi="Times New Roman" w:cs="Times New Roman"/>
          <w:b/>
          <w:sz w:val="24"/>
          <w:szCs w:val="24"/>
          <w:lang w:eastAsia="zh-CN"/>
        </w:rPr>
        <w:t>Projekt: „Upotreba biomase i solarne energije kao obnovljivih izvora održive i efikasne energije za samostalne komplekse društvene namjene – BIOSOL“</w:t>
      </w:r>
    </w:p>
    <w:p w14:paraId="6F0E8D87" w14:textId="77777777" w:rsidR="004A0C5E" w:rsidRPr="006B6357" w:rsidRDefault="004A0C5E">
      <w:pPr>
        <w:pStyle w:val="Standard"/>
        <w:spacing w:after="0" w:line="240" w:lineRule="auto"/>
        <w:jc w:val="center"/>
        <w:rPr>
          <w:rFonts w:ascii="Times New Roman" w:eastAsia="Times New Roman" w:hAnsi="Times New Roman" w:cs="Times New Roman"/>
          <w:b/>
          <w:sz w:val="24"/>
          <w:szCs w:val="24"/>
          <w:lang w:eastAsia="zh-CN"/>
        </w:rPr>
      </w:pPr>
    </w:p>
    <w:p w14:paraId="1C585C7F"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04E12FB5"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4DEFF5BD"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09B33C57" w14:textId="77777777" w:rsidR="004A0C5E" w:rsidRPr="006B6357" w:rsidRDefault="004A0C5E">
      <w:pPr>
        <w:pStyle w:val="Standard"/>
        <w:spacing w:after="0" w:line="240" w:lineRule="auto"/>
        <w:jc w:val="center"/>
        <w:rPr>
          <w:rFonts w:ascii="Times New Roman" w:eastAsia="Times New Roman" w:hAnsi="Times New Roman" w:cs="Times New Roman"/>
          <w:b/>
          <w:sz w:val="24"/>
          <w:szCs w:val="24"/>
        </w:rPr>
      </w:pPr>
    </w:p>
    <w:p w14:paraId="3C1E7F91" w14:textId="77777777" w:rsidR="004A0C5E" w:rsidRPr="006B6357" w:rsidRDefault="00D9463D">
      <w:pPr>
        <w:pStyle w:val="Standard"/>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NACRT</w:t>
      </w:r>
    </w:p>
    <w:p w14:paraId="7910ACB9" w14:textId="77777777" w:rsidR="004A0C5E" w:rsidRDefault="001F640B">
      <w:pPr>
        <w:pStyle w:val="Standard"/>
        <w:spacing w:after="0" w:line="240" w:lineRule="auto"/>
        <w:jc w:val="center"/>
        <w:rPr>
          <w:rFonts w:ascii="Times New Roman" w:eastAsia="Times New Roman" w:hAnsi="Times New Roman" w:cs="Times New Roman"/>
          <w:b/>
          <w:sz w:val="24"/>
          <w:szCs w:val="24"/>
        </w:rPr>
      </w:pPr>
      <w:r w:rsidRPr="006B6357">
        <w:rPr>
          <w:rFonts w:ascii="Times New Roman" w:eastAsia="Times New Roman" w:hAnsi="Times New Roman" w:cs="Times New Roman"/>
          <w:b/>
          <w:sz w:val="24"/>
          <w:szCs w:val="24"/>
        </w:rPr>
        <w:t>DOKUMENTACIJ</w:t>
      </w:r>
      <w:r w:rsidR="00D9463D">
        <w:rPr>
          <w:rFonts w:ascii="Times New Roman" w:eastAsia="Times New Roman" w:hAnsi="Times New Roman" w:cs="Times New Roman"/>
          <w:b/>
          <w:sz w:val="24"/>
          <w:szCs w:val="24"/>
        </w:rPr>
        <w:t>E</w:t>
      </w:r>
      <w:r w:rsidRPr="006B6357">
        <w:rPr>
          <w:rFonts w:ascii="Times New Roman" w:eastAsia="Times New Roman" w:hAnsi="Times New Roman" w:cs="Times New Roman"/>
          <w:b/>
          <w:sz w:val="24"/>
          <w:szCs w:val="24"/>
        </w:rPr>
        <w:t xml:space="preserve"> O NABAVI</w:t>
      </w:r>
    </w:p>
    <w:p w14:paraId="0FBF2740" w14:textId="77777777" w:rsidR="00D9463D" w:rsidRPr="006B6357" w:rsidRDefault="00D9463D">
      <w:pPr>
        <w:pStyle w:val="Standard"/>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Za prethodno savjetovanje sa zainteresiranim gospodarskim subjektima</w:t>
      </w:r>
    </w:p>
    <w:p w14:paraId="33518769"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59C493B8" w14:textId="77777777" w:rsidR="004A0C5E" w:rsidRPr="006B6357" w:rsidRDefault="001B5FE9">
      <w:pPr>
        <w:pStyle w:val="Standard"/>
        <w:spacing w:after="0" w:line="240" w:lineRule="auto"/>
        <w:jc w:val="center"/>
        <w:rPr>
          <w:rFonts w:ascii="Times New Roman" w:eastAsia="Times New Roman" w:hAnsi="Times New Roman" w:cs="Times New Roman"/>
          <w:b/>
          <w:sz w:val="24"/>
          <w:szCs w:val="24"/>
        </w:rPr>
      </w:pPr>
      <w:r w:rsidRPr="006B6357">
        <w:rPr>
          <w:rFonts w:ascii="Times New Roman" w:eastAsia="Times New Roman" w:hAnsi="Times New Roman" w:cs="Times New Roman"/>
          <w:b/>
          <w:sz w:val="24"/>
          <w:szCs w:val="24"/>
        </w:rPr>
        <w:t>BIOSOL-izgradnja fotonaponske elektrane snage 500kW</w:t>
      </w:r>
    </w:p>
    <w:p w14:paraId="6563EC1C"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4565C816"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6CB9CCA1"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2EEC381F"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3731CC03"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0C6C6543"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35756A79"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74826118"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48D3DE50"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03048200"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5EFBF2CB" w14:textId="77777777" w:rsidR="004A0C5E" w:rsidRPr="006B6357" w:rsidRDefault="004A0C5E">
      <w:pPr>
        <w:pStyle w:val="Standard"/>
        <w:spacing w:after="0" w:line="240" w:lineRule="auto"/>
        <w:jc w:val="both"/>
        <w:rPr>
          <w:rFonts w:ascii="Times New Roman" w:eastAsia="Times New Roman" w:hAnsi="Times New Roman" w:cs="Times New Roman"/>
          <w:b/>
          <w:sz w:val="24"/>
          <w:szCs w:val="24"/>
        </w:rPr>
      </w:pPr>
    </w:p>
    <w:p w14:paraId="029E49D1" w14:textId="77777777" w:rsidR="004A0C5E" w:rsidRPr="006B6357" w:rsidRDefault="001F640B">
      <w:pPr>
        <w:widowControl/>
        <w:suppressAutoHyphens w:val="0"/>
        <w:spacing w:line="256" w:lineRule="auto"/>
        <w:ind w:left="720" w:hanging="360"/>
        <w:jc w:val="center"/>
        <w:textAlignment w:val="auto"/>
        <w:rPr>
          <w:rFonts w:ascii="Times New Roman" w:eastAsia="Calibri" w:hAnsi="Times New Roman" w:cs="Times New Roman"/>
          <w:b/>
          <w:bCs/>
          <w:kern w:val="0"/>
          <w:sz w:val="24"/>
          <w:szCs w:val="24"/>
          <w:u w:val="single"/>
        </w:rPr>
      </w:pPr>
      <w:r w:rsidRPr="006B6357">
        <w:rPr>
          <w:rFonts w:ascii="Times New Roman" w:eastAsia="Calibri" w:hAnsi="Times New Roman" w:cs="Times New Roman"/>
          <w:b/>
          <w:bCs/>
          <w:kern w:val="0"/>
          <w:sz w:val="24"/>
          <w:szCs w:val="24"/>
          <w:u w:val="single"/>
        </w:rPr>
        <w:lastRenderedPageBreak/>
        <w:t>SADRŽAJ:</w:t>
      </w:r>
    </w:p>
    <w:p w14:paraId="0D8288E8" w14:textId="77777777" w:rsidR="004A0C5E" w:rsidRDefault="00B979A8" w:rsidP="00B979A8">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sidRPr="00B979A8">
        <w:rPr>
          <w:rFonts w:ascii="Times New Roman" w:eastAsia="Calibri" w:hAnsi="Times New Roman" w:cs="Times New Roman"/>
          <w:kern w:val="0"/>
          <w:sz w:val="20"/>
          <w:szCs w:val="20"/>
        </w:rPr>
        <w:t>UPUTE PONUDITELJIMA</w:t>
      </w:r>
    </w:p>
    <w:p w14:paraId="63CAE5AD" w14:textId="77777777" w:rsidR="00B979A8" w:rsidRDefault="00B979A8" w:rsidP="00B979A8">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1. OPĆI PODACI</w:t>
      </w:r>
    </w:p>
    <w:p w14:paraId="79DA13EE" w14:textId="77777777" w:rsidR="00B979A8" w:rsidRPr="00B979A8" w:rsidRDefault="00B979A8" w:rsidP="00B979A8">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sidRPr="00B979A8">
        <w:rPr>
          <w:rFonts w:ascii="Times New Roman" w:eastAsia="Calibri" w:hAnsi="Times New Roman" w:cs="Times New Roman"/>
          <w:kern w:val="0"/>
          <w:sz w:val="20"/>
          <w:szCs w:val="20"/>
        </w:rPr>
        <w:t>1.1.</w:t>
      </w:r>
      <w:r w:rsidRPr="00B979A8">
        <w:rPr>
          <w:rFonts w:ascii="Times New Roman" w:eastAsia="Calibri" w:hAnsi="Times New Roman" w:cs="Times New Roman"/>
          <w:kern w:val="0"/>
          <w:sz w:val="20"/>
          <w:szCs w:val="20"/>
        </w:rPr>
        <w:tab/>
        <w:t>Podaci o naručitelju</w:t>
      </w:r>
    </w:p>
    <w:p w14:paraId="3E3B9BDB" w14:textId="77777777" w:rsidR="00B979A8" w:rsidRPr="00B979A8" w:rsidRDefault="00B979A8" w:rsidP="00B979A8">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sidRPr="00B979A8">
        <w:rPr>
          <w:rFonts w:ascii="Times New Roman" w:eastAsia="Calibri" w:hAnsi="Times New Roman" w:cs="Times New Roman"/>
          <w:kern w:val="0"/>
          <w:sz w:val="20"/>
          <w:szCs w:val="20"/>
        </w:rPr>
        <w:t>1.2</w:t>
      </w:r>
      <w:r w:rsidRPr="00B979A8">
        <w:rPr>
          <w:rFonts w:ascii="Times New Roman" w:eastAsia="Calibri" w:hAnsi="Times New Roman" w:cs="Times New Roman"/>
          <w:kern w:val="0"/>
          <w:sz w:val="20"/>
          <w:szCs w:val="20"/>
        </w:rPr>
        <w:tab/>
        <w:t>Osoba ili služba zadužena za kontakt</w:t>
      </w:r>
    </w:p>
    <w:p w14:paraId="0FD6E6EB" w14:textId="77777777" w:rsidR="00B979A8" w:rsidRPr="00B979A8" w:rsidRDefault="00B979A8" w:rsidP="00B979A8">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sidRPr="00B979A8">
        <w:rPr>
          <w:rFonts w:ascii="Times New Roman" w:eastAsia="Calibri" w:hAnsi="Times New Roman" w:cs="Times New Roman"/>
          <w:kern w:val="0"/>
          <w:sz w:val="20"/>
          <w:szCs w:val="20"/>
        </w:rPr>
        <w:t>1.3</w:t>
      </w:r>
      <w:r w:rsidRPr="00B979A8">
        <w:rPr>
          <w:rFonts w:ascii="Times New Roman" w:eastAsia="Calibri" w:hAnsi="Times New Roman" w:cs="Times New Roman"/>
          <w:kern w:val="0"/>
          <w:sz w:val="20"/>
          <w:szCs w:val="20"/>
        </w:rPr>
        <w:tab/>
        <w:t>Evidencijski broj nabave</w:t>
      </w:r>
    </w:p>
    <w:p w14:paraId="42658E5A" w14:textId="77777777" w:rsidR="00B979A8" w:rsidRPr="00B979A8" w:rsidRDefault="00B979A8" w:rsidP="00B979A8">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sidRPr="00B979A8">
        <w:rPr>
          <w:rFonts w:ascii="Times New Roman" w:eastAsia="Calibri" w:hAnsi="Times New Roman" w:cs="Times New Roman"/>
          <w:kern w:val="0"/>
          <w:sz w:val="20"/>
          <w:szCs w:val="20"/>
        </w:rPr>
        <w:t>1.4</w:t>
      </w:r>
      <w:r w:rsidRPr="00B979A8">
        <w:rPr>
          <w:rFonts w:ascii="Times New Roman" w:eastAsia="Calibri" w:hAnsi="Times New Roman" w:cs="Times New Roman"/>
          <w:kern w:val="0"/>
          <w:sz w:val="20"/>
          <w:szCs w:val="20"/>
        </w:rPr>
        <w:tab/>
        <w:t>Sukob interesa</w:t>
      </w:r>
    </w:p>
    <w:p w14:paraId="4D12E963" w14:textId="77777777" w:rsidR="00B979A8" w:rsidRPr="00B979A8" w:rsidRDefault="00B979A8" w:rsidP="00B979A8">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sidRPr="00B979A8">
        <w:rPr>
          <w:rFonts w:ascii="Times New Roman" w:eastAsia="Calibri" w:hAnsi="Times New Roman" w:cs="Times New Roman"/>
          <w:kern w:val="0"/>
          <w:sz w:val="20"/>
          <w:szCs w:val="20"/>
        </w:rPr>
        <w:t>1.5</w:t>
      </w:r>
      <w:r w:rsidRPr="00B979A8">
        <w:rPr>
          <w:rFonts w:ascii="Times New Roman" w:eastAsia="Calibri" w:hAnsi="Times New Roman" w:cs="Times New Roman"/>
          <w:kern w:val="0"/>
          <w:sz w:val="20"/>
          <w:szCs w:val="20"/>
        </w:rPr>
        <w:tab/>
        <w:t>Vrsta postupka javne nabave</w:t>
      </w:r>
    </w:p>
    <w:p w14:paraId="69905ADF" w14:textId="77777777" w:rsidR="00B979A8" w:rsidRPr="00B979A8" w:rsidRDefault="00B979A8" w:rsidP="00B979A8">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sidRPr="00B979A8">
        <w:rPr>
          <w:rFonts w:ascii="Times New Roman" w:eastAsia="Calibri" w:hAnsi="Times New Roman" w:cs="Times New Roman"/>
          <w:kern w:val="0"/>
          <w:sz w:val="20"/>
          <w:szCs w:val="20"/>
        </w:rPr>
        <w:t>1.6</w:t>
      </w:r>
      <w:r w:rsidRPr="00B979A8">
        <w:rPr>
          <w:rFonts w:ascii="Times New Roman" w:eastAsia="Calibri" w:hAnsi="Times New Roman" w:cs="Times New Roman"/>
          <w:kern w:val="0"/>
          <w:sz w:val="20"/>
          <w:szCs w:val="20"/>
        </w:rPr>
        <w:tab/>
        <w:t>Procijenjena vrijednost nabave</w:t>
      </w:r>
    </w:p>
    <w:p w14:paraId="61FB0A08" w14:textId="77777777" w:rsidR="00B979A8" w:rsidRPr="00B979A8" w:rsidRDefault="00B979A8" w:rsidP="00B979A8">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sidRPr="00B979A8">
        <w:rPr>
          <w:rFonts w:ascii="Times New Roman" w:eastAsia="Calibri" w:hAnsi="Times New Roman" w:cs="Times New Roman"/>
          <w:kern w:val="0"/>
          <w:sz w:val="20"/>
          <w:szCs w:val="20"/>
        </w:rPr>
        <w:t>1.7</w:t>
      </w:r>
      <w:r w:rsidRPr="00B979A8">
        <w:rPr>
          <w:rFonts w:ascii="Times New Roman" w:eastAsia="Calibri" w:hAnsi="Times New Roman" w:cs="Times New Roman"/>
          <w:kern w:val="0"/>
          <w:sz w:val="20"/>
          <w:szCs w:val="20"/>
        </w:rPr>
        <w:tab/>
        <w:t>Vrsta ugovora o javnoj nabavi</w:t>
      </w:r>
    </w:p>
    <w:p w14:paraId="76BCB9C2" w14:textId="77777777" w:rsidR="00B979A8" w:rsidRDefault="00B979A8" w:rsidP="00B979A8">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sidRPr="00B979A8">
        <w:rPr>
          <w:rFonts w:ascii="Times New Roman" w:eastAsia="Calibri" w:hAnsi="Times New Roman" w:cs="Times New Roman"/>
          <w:kern w:val="0"/>
          <w:sz w:val="20"/>
          <w:szCs w:val="20"/>
        </w:rPr>
        <w:t>1.8</w:t>
      </w:r>
      <w:r w:rsidRPr="00B979A8">
        <w:rPr>
          <w:rFonts w:ascii="Times New Roman" w:eastAsia="Calibri" w:hAnsi="Times New Roman" w:cs="Times New Roman"/>
          <w:kern w:val="0"/>
          <w:sz w:val="20"/>
          <w:szCs w:val="20"/>
        </w:rPr>
        <w:tab/>
        <w:t>Navod o uspostavljanju sustava kvalifikacije</w:t>
      </w:r>
    </w:p>
    <w:p w14:paraId="412F340C" w14:textId="77777777" w:rsidR="00B979A8" w:rsidRDefault="00B979A8" w:rsidP="00B979A8">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 xml:space="preserve">1.9 </w:t>
      </w:r>
      <w:r>
        <w:rPr>
          <w:rFonts w:ascii="Times New Roman" w:eastAsia="Calibri" w:hAnsi="Times New Roman" w:cs="Times New Roman"/>
          <w:kern w:val="0"/>
          <w:sz w:val="20"/>
          <w:szCs w:val="20"/>
        </w:rPr>
        <w:tab/>
      </w:r>
      <w:r w:rsidRPr="00B979A8">
        <w:rPr>
          <w:rFonts w:ascii="Times New Roman" w:eastAsia="Calibri" w:hAnsi="Times New Roman" w:cs="Times New Roman"/>
          <w:kern w:val="0"/>
          <w:sz w:val="20"/>
          <w:szCs w:val="20"/>
        </w:rPr>
        <w:t xml:space="preserve">Navod sklapa li se ugovor o javnoj nabavi ili okvirni sporazum </w:t>
      </w:r>
    </w:p>
    <w:p w14:paraId="4AEC91D7" w14:textId="341EC7BA" w:rsidR="00B979A8" w:rsidRPr="00B979A8" w:rsidRDefault="00B979A8" w:rsidP="00B979A8">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 xml:space="preserve">1.10 </w:t>
      </w:r>
      <w:r w:rsidRPr="00B979A8">
        <w:rPr>
          <w:rFonts w:ascii="Times New Roman" w:eastAsia="Calibri" w:hAnsi="Times New Roman" w:cs="Times New Roman"/>
          <w:kern w:val="0"/>
          <w:sz w:val="20"/>
          <w:szCs w:val="20"/>
        </w:rPr>
        <w:t xml:space="preserve">Navod uspostavlja li se dinamički sustav nabave </w:t>
      </w:r>
    </w:p>
    <w:p w14:paraId="70A3CB01" w14:textId="77777777" w:rsidR="00B979A8" w:rsidRPr="00B979A8" w:rsidRDefault="00B979A8" w:rsidP="00B979A8">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 xml:space="preserve">1.11 </w:t>
      </w:r>
      <w:r w:rsidRPr="00B979A8">
        <w:rPr>
          <w:rFonts w:ascii="Times New Roman" w:eastAsia="Calibri" w:hAnsi="Times New Roman" w:cs="Times New Roman"/>
          <w:kern w:val="0"/>
          <w:sz w:val="20"/>
          <w:szCs w:val="20"/>
        </w:rPr>
        <w:t>Navod provodi li se elektronička dražba</w:t>
      </w:r>
    </w:p>
    <w:p w14:paraId="56AFE6C3" w14:textId="77777777" w:rsidR="00B979A8" w:rsidRPr="00B979A8" w:rsidRDefault="00B979A8" w:rsidP="00B979A8">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 xml:space="preserve">1.12 </w:t>
      </w:r>
      <w:r w:rsidRPr="00B979A8">
        <w:rPr>
          <w:rFonts w:ascii="Times New Roman" w:eastAsia="Calibri" w:hAnsi="Times New Roman" w:cs="Times New Roman"/>
          <w:kern w:val="0"/>
          <w:sz w:val="20"/>
          <w:szCs w:val="20"/>
        </w:rPr>
        <w:t xml:space="preserve">Naznaka o namjeri korištenja opcije odvijanja postupka u više faza koje slijede jedna za drugom, kako bi se smanjio broj ponuda ili rješenja </w:t>
      </w:r>
    </w:p>
    <w:p w14:paraId="3534BB5B" w14:textId="77777777" w:rsidR="00B979A8" w:rsidRDefault="008A38CF" w:rsidP="00B979A8">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 xml:space="preserve">1.13 </w:t>
      </w:r>
      <w:r w:rsidR="00B979A8" w:rsidRPr="00B979A8">
        <w:rPr>
          <w:rFonts w:ascii="Times New Roman" w:eastAsia="Calibri" w:hAnsi="Times New Roman" w:cs="Times New Roman"/>
          <w:kern w:val="0"/>
          <w:sz w:val="20"/>
          <w:szCs w:val="20"/>
        </w:rPr>
        <w:t>Prethodno savjetovanje sa zainteresiranim gospodarskim subjektima</w:t>
      </w:r>
    </w:p>
    <w:p w14:paraId="430456D8" w14:textId="77777777" w:rsidR="008A38CF" w:rsidRDefault="008A38CF" w:rsidP="00B979A8">
      <w:pPr>
        <w:widowControl/>
        <w:suppressAutoHyphens w:val="0"/>
        <w:spacing w:after="0" w:line="256" w:lineRule="auto"/>
        <w:ind w:left="720" w:hanging="360"/>
        <w:textAlignment w:val="auto"/>
        <w:rPr>
          <w:rFonts w:ascii="Times New Roman" w:eastAsia="Calibri" w:hAnsi="Times New Roman" w:cs="Times New Roman"/>
          <w:kern w:val="0"/>
          <w:sz w:val="20"/>
          <w:szCs w:val="20"/>
        </w:rPr>
      </w:pPr>
    </w:p>
    <w:p w14:paraId="18846C92" w14:textId="77777777" w:rsidR="008A38CF" w:rsidRDefault="008A38CF" w:rsidP="00B979A8">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2. PODACI O PREDMETU NABAVE</w:t>
      </w:r>
    </w:p>
    <w:p w14:paraId="2B45D72F"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sidRPr="008A38CF">
        <w:rPr>
          <w:rFonts w:ascii="Times New Roman" w:eastAsia="Calibri" w:hAnsi="Times New Roman" w:cs="Times New Roman"/>
          <w:kern w:val="0"/>
          <w:sz w:val="20"/>
          <w:szCs w:val="20"/>
        </w:rPr>
        <w:t>2.1</w:t>
      </w:r>
      <w:r w:rsidRPr="008A38CF">
        <w:rPr>
          <w:rFonts w:ascii="Times New Roman" w:eastAsia="Calibri" w:hAnsi="Times New Roman" w:cs="Times New Roman"/>
          <w:kern w:val="0"/>
          <w:sz w:val="20"/>
          <w:szCs w:val="20"/>
        </w:rPr>
        <w:tab/>
        <w:t>Opis predmeta nabave</w:t>
      </w:r>
    </w:p>
    <w:p w14:paraId="315CFE1E"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sidRPr="008A38CF">
        <w:rPr>
          <w:rFonts w:ascii="Times New Roman" w:eastAsia="Calibri" w:hAnsi="Times New Roman" w:cs="Times New Roman"/>
          <w:kern w:val="0"/>
          <w:sz w:val="20"/>
          <w:szCs w:val="20"/>
        </w:rPr>
        <w:t>2.2</w:t>
      </w:r>
      <w:r w:rsidRPr="008A38CF">
        <w:rPr>
          <w:rFonts w:ascii="Times New Roman" w:eastAsia="Calibri" w:hAnsi="Times New Roman" w:cs="Times New Roman"/>
          <w:kern w:val="0"/>
          <w:sz w:val="20"/>
          <w:szCs w:val="20"/>
        </w:rPr>
        <w:tab/>
        <w:t>Dijeljenje predmeta nabave</w:t>
      </w:r>
    </w:p>
    <w:p w14:paraId="578D88C8" w14:textId="77777777" w:rsid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sidRPr="008A38CF">
        <w:rPr>
          <w:rFonts w:ascii="Times New Roman" w:eastAsia="Calibri" w:hAnsi="Times New Roman" w:cs="Times New Roman"/>
          <w:kern w:val="0"/>
          <w:sz w:val="20"/>
          <w:szCs w:val="20"/>
        </w:rPr>
        <w:t>2.3</w:t>
      </w:r>
      <w:r w:rsidRPr="008A38CF">
        <w:rPr>
          <w:rFonts w:ascii="Times New Roman" w:eastAsia="Calibri" w:hAnsi="Times New Roman" w:cs="Times New Roman"/>
          <w:kern w:val="0"/>
          <w:sz w:val="20"/>
          <w:szCs w:val="20"/>
        </w:rPr>
        <w:tab/>
        <w:t>Količina predmeta nabave</w:t>
      </w:r>
    </w:p>
    <w:p w14:paraId="6BC55039"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2.4</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Tehničke specifikacije</w:t>
      </w:r>
    </w:p>
    <w:p w14:paraId="0BA3864F"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2.5</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Kriteriji za ocjenu jednakovrijednosti predmeta nabave</w:t>
      </w:r>
    </w:p>
    <w:p w14:paraId="1B6431E2" w14:textId="77777777" w:rsidR="008A38CF" w:rsidRPr="008A38CF" w:rsidRDefault="008A38CF" w:rsidP="008A38CF">
      <w:pPr>
        <w:widowControl/>
        <w:suppressAutoHyphens w:val="0"/>
        <w:spacing w:after="0" w:line="256" w:lineRule="auto"/>
        <w:ind w:left="720" w:hanging="12"/>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 xml:space="preserve">2.5.1 </w:t>
      </w:r>
      <w:r w:rsidRPr="008A38CF">
        <w:rPr>
          <w:rFonts w:ascii="Times New Roman" w:eastAsia="Calibri" w:hAnsi="Times New Roman" w:cs="Times New Roman"/>
          <w:kern w:val="0"/>
          <w:sz w:val="20"/>
          <w:szCs w:val="20"/>
        </w:rPr>
        <w:t>Upućivanje na norme</w:t>
      </w:r>
    </w:p>
    <w:p w14:paraId="6DDA72E1"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2.6</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Troškovnik</w:t>
      </w:r>
    </w:p>
    <w:p w14:paraId="70762263"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2.7</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Mjesto izvršenja ugovora</w:t>
      </w:r>
    </w:p>
    <w:p w14:paraId="7F122B85"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2.8</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Rok početka i završetka izvršenja ugovora</w:t>
      </w:r>
    </w:p>
    <w:p w14:paraId="771C7B62" w14:textId="77777777" w:rsid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2.9</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Opcije i moguća obnavljanja ugovora</w:t>
      </w:r>
    </w:p>
    <w:p w14:paraId="1AB6585D" w14:textId="77777777" w:rsid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p>
    <w:p w14:paraId="6068A1B4" w14:textId="77777777" w:rsid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3. OSNOVE ZA ISKLJUČENJE GOSPODARSKOG SUBJEKTA</w:t>
      </w:r>
    </w:p>
    <w:p w14:paraId="29105FE4"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3.1</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Razlozi isključenja</w:t>
      </w:r>
    </w:p>
    <w:p w14:paraId="743B7E13" w14:textId="77777777" w:rsid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3.2</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Poduzete mjere u slučaju da su ostvareni uvjeti za isključenje</w:t>
      </w:r>
    </w:p>
    <w:p w14:paraId="29608D59" w14:textId="77777777" w:rsid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p>
    <w:p w14:paraId="781B5F47" w14:textId="77777777" w:rsid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 xml:space="preserve">4. </w:t>
      </w:r>
      <w:r w:rsidRPr="008A38CF">
        <w:rPr>
          <w:rFonts w:ascii="Times New Roman" w:eastAsia="Calibri" w:hAnsi="Times New Roman" w:cs="Times New Roman"/>
          <w:kern w:val="0"/>
          <w:sz w:val="20"/>
          <w:szCs w:val="20"/>
        </w:rPr>
        <w:t>KRITERIJI ZA ODABIR GOSPODARSKOG SUBJEKTA (UVJETI SPOSOBNOSTI)</w:t>
      </w:r>
    </w:p>
    <w:p w14:paraId="4D231FBA"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4.1</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Sposobnost za obavljanje profesionalne djelatnosti</w:t>
      </w:r>
    </w:p>
    <w:p w14:paraId="57850300"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4.2</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Ekonomska i financijska sposobnost</w:t>
      </w:r>
    </w:p>
    <w:p w14:paraId="24D10E70"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4.3</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Tehnička i stručna sposobnost</w:t>
      </w:r>
    </w:p>
    <w:p w14:paraId="0323A6B3"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4.4</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Oslanjanje na sposobnost drugih subjekata</w:t>
      </w:r>
    </w:p>
    <w:p w14:paraId="09BEC37F" w14:textId="77777777" w:rsid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4.5</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Norme osiguranja kvalitete i norme upravljanja okolišem</w:t>
      </w:r>
    </w:p>
    <w:p w14:paraId="765EA7E4" w14:textId="77777777" w:rsid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p>
    <w:p w14:paraId="285BD4F9" w14:textId="77777777" w:rsid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 xml:space="preserve">5. </w:t>
      </w:r>
      <w:r w:rsidRPr="008A38CF">
        <w:rPr>
          <w:rFonts w:ascii="Times New Roman" w:eastAsia="Calibri" w:hAnsi="Times New Roman" w:cs="Times New Roman"/>
          <w:kern w:val="0"/>
          <w:sz w:val="20"/>
          <w:szCs w:val="20"/>
        </w:rPr>
        <w:t>EUROPSKA JEDINSTVENA DOKUMENTACIJA O NABAVI - ESPD OBRAZAC</w:t>
      </w:r>
    </w:p>
    <w:p w14:paraId="66062873"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5.1</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Navod da je subjekt u ponudi obvezan dostaviti ESPD</w:t>
      </w:r>
    </w:p>
    <w:p w14:paraId="154AB55F"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5.2</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Upute za popunjavanje ESPD obrasca</w:t>
      </w:r>
    </w:p>
    <w:p w14:paraId="6E1CBF12"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5.3</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Broj ESPD obrazaca koji se dostavlja</w:t>
      </w:r>
    </w:p>
    <w:p w14:paraId="5FDB1344" w14:textId="77777777" w:rsid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5.4</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Provjera informacija navedenih u ESPD</w:t>
      </w:r>
    </w:p>
    <w:p w14:paraId="727F101C" w14:textId="77777777" w:rsid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p>
    <w:p w14:paraId="0F99FE68" w14:textId="77777777" w:rsid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6. PODACI O PONUDI</w:t>
      </w:r>
    </w:p>
    <w:p w14:paraId="21C1958E"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6.1</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Sadržaj i način izrade ponude</w:t>
      </w:r>
    </w:p>
    <w:p w14:paraId="1A931DCA"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6.2</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Način dostave ponude</w:t>
      </w:r>
    </w:p>
    <w:p w14:paraId="18EA8083"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6.3</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Izmjena i odustajanje od ponude</w:t>
      </w:r>
    </w:p>
    <w:p w14:paraId="7750E8EB" w14:textId="77777777" w:rsidR="008A38CF" w:rsidRPr="008A38CF" w:rsidRDefault="008A38CF"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6.4</w:t>
      </w:r>
      <w:r>
        <w:rPr>
          <w:rFonts w:ascii="Times New Roman" w:eastAsia="Calibri" w:hAnsi="Times New Roman" w:cs="Times New Roman"/>
          <w:kern w:val="0"/>
          <w:sz w:val="20"/>
          <w:szCs w:val="20"/>
        </w:rPr>
        <w:tab/>
      </w:r>
      <w:r w:rsidRPr="008A38CF">
        <w:rPr>
          <w:rFonts w:ascii="Times New Roman" w:eastAsia="Calibri" w:hAnsi="Times New Roman" w:cs="Times New Roman"/>
          <w:kern w:val="0"/>
          <w:sz w:val="20"/>
          <w:szCs w:val="20"/>
        </w:rPr>
        <w:t>Varijante ponude</w:t>
      </w:r>
    </w:p>
    <w:p w14:paraId="76047C93" w14:textId="77777777" w:rsidR="008A38CF" w:rsidRPr="008A38CF" w:rsidRDefault="00161FFD"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6.5</w:t>
      </w:r>
      <w:r>
        <w:rPr>
          <w:rFonts w:ascii="Times New Roman" w:eastAsia="Calibri" w:hAnsi="Times New Roman" w:cs="Times New Roman"/>
          <w:kern w:val="0"/>
          <w:sz w:val="20"/>
          <w:szCs w:val="20"/>
        </w:rPr>
        <w:tab/>
      </w:r>
      <w:r w:rsidR="008A38CF" w:rsidRPr="008A38CF">
        <w:rPr>
          <w:rFonts w:ascii="Times New Roman" w:eastAsia="Calibri" w:hAnsi="Times New Roman" w:cs="Times New Roman"/>
          <w:kern w:val="0"/>
          <w:sz w:val="20"/>
          <w:szCs w:val="20"/>
        </w:rPr>
        <w:t>Način određivanja cijene ponude</w:t>
      </w:r>
    </w:p>
    <w:p w14:paraId="252C0153" w14:textId="77777777" w:rsidR="008A38CF" w:rsidRPr="008A38CF" w:rsidRDefault="00161FFD"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6.6</w:t>
      </w:r>
      <w:r>
        <w:rPr>
          <w:rFonts w:ascii="Times New Roman" w:eastAsia="Calibri" w:hAnsi="Times New Roman" w:cs="Times New Roman"/>
          <w:kern w:val="0"/>
          <w:sz w:val="20"/>
          <w:szCs w:val="20"/>
        </w:rPr>
        <w:tab/>
      </w:r>
      <w:r w:rsidR="008A38CF" w:rsidRPr="008A38CF">
        <w:rPr>
          <w:rFonts w:ascii="Times New Roman" w:eastAsia="Calibri" w:hAnsi="Times New Roman" w:cs="Times New Roman"/>
          <w:kern w:val="0"/>
          <w:sz w:val="20"/>
          <w:szCs w:val="20"/>
        </w:rPr>
        <w:t>Valuta ponude</w:t>
      </w:r>
    </w:p>
    <w:p w14:paraId="243B929D" w14:textId="77777777" w:rsidR="008A38CF" w:rsidRPr="008A38CF" w:rsidRDefault="00161FFD"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6.7</w:t>
      </w:r>
      <w:r>
        <w:rPr>
          <w:rFonts w:ascii="Times New Roman" w:eastAsia="Calibri" w:hAnsi="Times New Roman" w:cs="Times New Roman"/>
          <w:kern w:val="0"/>
          <w:sz w:val="20"/>
          <w:szCs w:val="20"/>
        </w:rPr>
        <w:tab/>
      </w:r>
      <w:r w:rsidR="008A38CF" w:rsidRPr="008A38CF">
        <w:rPr>
          <w:rFonts w:ascii="Times New Roman" w:eastAsia="Calibri" w:hAnsi="Times New Roman" w:cs="Times New Roman"/>
          <w:kern w:val="0"/>
          <w:sz w:val="20"/>
          <w:szCs w:val="20"/>
        </w:rPr>
        <w:t>Jezik i pismo na kojem se izrađuje ponuda</w:t>
      </w:r>
    </w:p>
    <w:p w14:paraId="1C745320" w14:textId="77777777" w:rsidR="008A38CF" w:rsidRPr="008A38CF" w:rsidRDefault="00161FFD"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6.8</w:t>
      </w:r>
      <w:r>
        <w:rPr>
          <w:rFonts w:ascii="Times New Roman" w:eastAsia="Calibri" w:hAnsi="Times New Roman" w:cs="Times New Roman"/>
          <w:kern w:val="0"/>
          <w:sz w:val="20"/>
          <w:szCs w:val="20"/>
        </w:rPr>
        <w:tab/>
      </w:r>
      <w:r w:rsidR="008A38CF" w:rsidRPr="008A38CF">
        <w:rPr>
          <w:rFonts w:ascii="Times New Roman" w:eastAsia="Calibri" w:hAnsi="Times New Roman" w:cs="Times New Roman"/>
          <w:kern w:val="0"/>
          <w:sz w:val="20"/>
          <w:szCs w:val="20"/>
        </w:rPr>
        <w:t>Tajnost dokumentacije gospodarskih subjekata</w:t>
      </w:r>
    </w:p>
    <w:p w14:paraId="35A5AE0B" w14:textId="77777777" w:rsidR="008A38CF" w:rsidRPr="008A38CF" w:rsidRDefault="00161FFD"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6.9</w:t>
      </w:r>
      <w:r>
        <w:rPr>
          <w:rFonts w:ascii="Times New Roman" w:eastAsia="Calibri" w:hAnsi="Times New Roman" w:cs="Times New Roman"/>
          <w:kern w:val="0"/>
          <w:sz w:val="20"/>
          <w:szCs w:val="20"/>
        </w:rPr>
        <w:tab/>
      </w:r>
      <w:r w:rsidR="008A38CF" w:rsidRPr="008A38CF">
        <w:rPr>
          <w:rFonts w:ascii="Times New Roman" w:eastAsia="Calibri" w:hAnsi="Times New Roman" w:cs="Times New Roman"/>
          <w:kern w:val="0"/>
          <w:sz w:val="20"/>
          <w:szCs w:val="20"/>
        </w:rPr>
        <w:t>Rok valjanosti ponude</w:t>
      </w:r>
    </w:p>
    <w:p w14:paraId="3012B769" w14:textId="77777777" w:rsidR="008A38CF" w:rsidRDefault="00161FFD"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6.10</w:t>
      </w:r>
      <w:r>
        <w:rPr>
          <w:rFonts w:ascii="Times New Roman" w:eastAsia="Calibri" w:hAnsi="Times New Roman" w:cs="Times New Roman"/>
          <w:kern w:val="0"/>
          <w:sz w:val="20"/>
          <w:szCs w:val="20"/>
        </w:rPr>
        <w:tab/>
      </w:r>
      <w:r w:rsidR="008A38CF" w:rsidRPr="008A38CF">
        <w:rPr>
          <w:rFonts w:ascii="Times New Roman" w:eastAsia="Calibri" w:hAnsi="Times New Roman" w:cs="Times New Roman"/>
          <w:kern w:val="0"/>
          <w:sz w:val="20"/>
          <w:szCs w:val="20"/>
        </w:rPr>
        <w:t>Kriteriji za odabir ponude</w:t>
      </w:r>
    </w:p>
    <w:p w14:paraId="591301B2" w14:textId="77777777" w:rsidR="00161FFD" w:rsidRDefault="00161FFD"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p>
    <w:p w14:paraId="4934FF9A" w14:textId="77777777" w:rsidR="00161FFD" w:rsidRDefault="00161FFD" w:rsidP="008A38CF">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 OSTALE ODREDBE</w:t>
      </w:r>
    </w:p>
    <w:p w14:paraId="113E8D0B"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7.1</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Trošak sudjelovanja i preuzimanje dokumentacije o nabavi</w:t>
      </w:r>
    </w:p>
    <w:p w14:paraId="27B58729"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7.2</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Dodatne inform</w:t>
      </w:r>
      <w:r w:rsidR="006106F2">
        <w:rPr>
          <w:rFonts w:ascii="Times New Roman" w:eastAsia="Calibri" w:hAnsi="Times New Roman" w:cs="Times New Roman"/>
          <w:kern w:val="0"/>
          <w:sz w:val="20"/>
          <w:szCs w:val="20"/>
        </w:rPr>
        <w:t>acije i objašnjenja te izmjena d</w:t>
      </w:r>
      <w:r w:rsidRPr="00161FFD">
        <w:rPr>
          <w:rFonts w:ascii="Times New Roman" w:eastAsia="Calibri" w:hAnsi="Times New Roman" w:cs="Times New Roman"/>
          <w:kern w:val="0"/>
          <w:sz w:val="20"/>
          <w:szCs w:val="20"/>
        </w:rPr>
        <w:t>okumentacije o nabavi</w:t>
      </w:r>
    </w:p>
    <w:p w14:paraId="7A0EF127"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7.3</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Podaci o terminu obilaska lokacije ili neposrednog pregleda dokumenata koji potkreplj</w:t>
      </w:r>
      <w:r w:rsidR="006106F2">
        <w:rPr>
          <w:rFonts w:ascii="Times New Roman" w:eastAsia="Calibri" w:hAnsi="Times New Roman" w:cs="Times New Roman"/>
          <w:kern w:val="0"/>
          <w:sz w:val="20"/>
          <w:szCs w:val="20"/>
        </w:rPr>
        <w:t>uju d</w:t>
      </w:r>
      <w:r w:rsidRPr="00161FFD">
        <w:rPr>
          <w:rFonts w:ascii="Times New Roman" w:eastAsia="Calibri" w:hAnsi="Times New Roman" w:cs="Times New Roman"/>
          <w:kern w:val="0"/>
          <w:sz w:val="20"/>
          <w:szCs w:val="20"/>
        </w:rPr>
        <w:t>okumentaciju o nabavi</w:t>
      </w:r>
    </w:p>
    <w:p w14:paraId="2A466D64"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7.4</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Odredbe koje se odnose na zajednicu gospodarskih subjekata</w:t>
      </w:r>
    </w:p>
    <w:p w14:paraId="6ADF517E"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7.5</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 xml:space="preserve">Odredbe koje se odnose na </w:t>
      </w:r>
      <w:proofErr w:type="spellStart"/>
      <w:r w:rsidRPr="00161FFD">
        <w:rPr>
          <w:rFonts w:ascii="Times New Roman" w:eastAsia="Calibri" w:hAnsi="Times New Roman" w:cs="Times New Roman"/>
          <w:kern w:val="0"/>
          <w:sz w:val="20"/>
          <w:szCs w:val="20"/>
        </w:rPr>
        <w:t>podugovaratelje</w:t>
      </w:r>
      <w:proofErr w:type="spellEnd"/>
    </w:p>
    <w:p w14:paraId="14464982"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7.6</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Promjena ili uvođenje novih podugovaratelja podaci o imenovanim podugovarateljima</w:t>
      </w:r>
    </w:p>
    <w:p w14:paraId="677EC815"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7.7</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Plaćanje podugovarateljima</w:t>
      </w:r>
    </w:p>
    <w:p w14:paraId="05CEAEE4"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7.8</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Vrsta, sredstvo i uvjeti jamstva</w:t>
      </w:r>
    </w:p>
    <w:p w14:paraId="65180B76"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7.9</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Posebni i ostali uvjeti za izvršenje ugovora</w:t>
      </w:r>
    </w:p>
    <w:p w14:paraId="667C9544"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7.10</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Uvjeti i zahtjevi po posebnim propisima ili stručnim pravilima</w:t>
      </w:r>
    </w:p>
    <w:p w14:paraId="54774504"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7.11</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Datum, vrijeme i mjesto javnog otvaranja ponuda</w:t>
      </w:r>
    </w:p>
    <w:p w14:paraId="7E9F9932"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7.12</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Rok za donošenje odluke o odabiru/poništenju</w:t>
      </w:r>
    </w:p>
    <w:p w14:paraId="4BC4FED6"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7.13</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Uvid u ponude</w:t>
      </w:r>
    </w:p>
    <w:p w14:paraId="5F713254"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7.14</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Rok za izjavljivanje žalbe te naziv i adresa žalbenog tijela</w:t>
      </w:r>
    </w:p>
    <w:p w14:paraId="14A4B183"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7.15</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Završetak postupka javne nabave</w:t>
      </w:r>
    </w:p>
    <w:p w14:paraId="0D3A9EC6"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7.16</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Dokumenti koji će se nakon završetka postupka javne nabave vratiti ponuditeljima</w:t>
      </w:r>
    </w:p>
    <w:p w14:paraId="1CE9BD8A"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7.17</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Nacrt Ugovora</w:t>
      </w:r>
    </w:p>
    <w:p w14:paraId="4E192608"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7.18</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Izmjene ugovora o javnoj nabavi tijekom njegova trajanja</w:t>
      </w:r>
    </w:p>
    <w:p w14:paraId="35D4E503" w14:textId="77777777" w:rsidR="00161FFD" w:rsidRPr="00161FFD"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7.19</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Rok, način i uvjeti plaćanja</w:t>
      </w:r>
    </w:p>
    <w:p w14:paraId="43627157" w14:textId="77777777" w:rsidR="00161FFD" w:rsidRPr="00B979A8" w:rsidRDefault="00161FFD" w:rsidP="00161FFD">
      <w:pPr>
        <w:widowControl/>
        <w:suppressAutoHyphens w:val="0"/>
        <w:spacing w:after="0" w:line="256" w:lineRule="auto"/>
        <w:ind w:left="720" w:hanging="360"/>
        <w:textAlignment w:val="auto"/>
        <w:rPr>
          <w:rFonts w:ascii="Times New Roman" w:eastAsia="Calibri" w:hAnsi="Times New Roman" w:cs="Times New Roman"/>
          <w:kern w:val="0"/>
          <w:sz w:val="20"/>
          <w:szCs w:val="20"/>
        </w:rPr>
      </w:pPr>
      <w:r>
        <w:rPr>
          <w:rFonts w:ascii="Times New Roman" w:eastAsia="Calibri" w:hAnsi="Times New Roman" w:cs="Times New Roman"/>
          <w:kern w:val="0"/>
          <w:sz w:val="20"/>
          <w:szCs w:val="20"/>
        </w:rPr>
        <w:t>7.20</w:t>
      </w:r>
      <w:r>
        <w:rPr>
          <w:rFonts w:ascii="Times New Roman" w:eastAsia="Calibri" w:hAnsi="Times New Roman" w:cs="Times New Roman"/>
          <w:kern w:val="0"/>
          <w:sz w:val="20"/>
          <w:szCs w:val="20"/>
        </w:rPr>
        <w:tab/>
      </w:r>
      <w:r w:rsidRPr="00161FFD">
        <w:rPr>
          <w:rFonts w:ascii="Times New Roman" w:eastAsia="Calibri" w:hAnsi="Times New Roman" w:cs="Times New Roman"/>
          <w:kern w:val="0"/>
          <w:sz w:val="20"/>
          <w:szCs w:val="20"/>
        </w:rPr>
        <w:t>Podaci o tijelima od kojih natjecatelj ili ponuditelj može dobiti pravovaljanu informaciju o obvezama koje se odnose na poreze, zaštitu okoliša, odredbe o zaštiti radnoga mjesta i radne uvjete koje su na snazi u području na kojem će se izvoditi radovi i koje će biti primjenjive na radove koji se izvode za vrijeme trajanja ugovora</w:t>
      </w:r>
    </w:p>
    <w:p w14:paraId="32A2FADC" w14:textId="77777777" w:rsidR="00B979A8" w:rsidRPr="006B6357" w:rsidRDefault="00B979A8" w:rsidP="00B979A8">
      <w:pPr>
        <w:widowControl/>
        <w:suppressAutoHyphens w:val="0"/>
        <w:spacing w:after="0" w:line="256" w:lineRule="auto"/>
        <w:ind w:left="720" w:hanging="360"/>
        <w:textAlignment w:val="auto"/>
        <w:rPr>
          <w:rFonts w:ascii="Times New Roman" w:eastAsia="Calibri" w:hAnsi="Times New Roman" w:cs="Times New Roman"/>
          <w:b/>
          <w:bCs/>
          <w:kern w:val="0"/>
          <w:u w:val="single"/>
        </w:rPr>
      </w:pPr>
    </w:p>
    <w:p w14:paraId="317EA51C" w14:textId="77777777" w:rsidR="004A0C5E" w:rsidRPr="006B6357" w:rsidRDefault="004A0C5E">
      <w:pPr>
        <w:widowControl/>
        <w:suppressAutoHyphens w:val="0"/>
        <w:spacing w:after="0" w:line="240" w:lineRule="auto"/>
        <w:jc w:val="both"/>
        <w:textAlignment w:val="auto"/>
        <w:rPr>
          <w:rFonts w:ascii="Times New Roman" w:eastAsia="Times New Roman" w:hAnsi="Times New Roman" w:cs="Times New Roman"/>
          <w:kern w:val="0"/>
          <w:sz w:val="20"/>
          <w:szCs w:val="20"/>
        </w:rPr>
      </w:pPr>
    </w:p>
    <w:p w14:paraId="6290FF2F" w14:textId="77777777" w:rsidR="004A0C5E" w:rsidRPr="006B6357" w:rsidRDefault="004A0C5E">
      <w:pPr>
        <w:widowControl/>
        <w:suppressAutoHyphens w:val="0"/>
        <w:spacing w:after="0" w:line="240" w:lineRule="auto"/>
        <w:jc w:val="both"/>
        <w:textAlignment w:val="auto"/>
        <w:rPr>
          <w:rFonts w:ascii="Times New Roman" w:eastAsia="Times New Roman" w:hAnsi="Times New Roman" w:cs="Times New Roman"/>
          <w:kern w:val="0"/>
          <w:sz w:val="20"/>
          <w:szCs w:val="20"/>
        </w:rPr>
      </w:pPr>
    </w:p>
    <w:p w14:paraId="6F9A8A02" w14:textId="77777777" w:rsidR="004A0C5E" w:rsidRPr="006B6357" w:rsidRDefault="004A0C5E">
      <w:pPr>
        <w:widowControl/>
        <w:suppressAutoHyphens w:val="0"/>
        <w:spacing w:after="0" w:line="240" w:lineRule="auto"/>
        <w:jc w:val="both"/>
        <w:textAlignment w:val="auto"/>
        <w:rPr>
          <w:rFonts w:ascii="Times New Roman" w:eastAsia="Times New Roman" w:hAnsi="Times New Roman" w:cs="Times New Roman"/>
          <w:kern w:val="0"/>
          <w:sz w:val="20"/>
          <w:szCs w:val="20"/>
        </w:rPr>
      </w:pPr>
    </w:p>
    <w:p w14:paraId="16AD6A10" w14:textId="77777777" w:rsidR="004A0C5E" w:rsidRPr="006B6357" w:rsidRDefault="004A0C5E">
      <w:pPr>
        <w:widowControl/>
        <w:suppressAutoHyphens w:val="0"/>
        <w:spacing w:after="0" w:line="240" w:lineRule="auto"/>
        <w:jc w:val="both"/>
        <w:textAlignment w:val="auto"/>
        <w:rPr>
          <w:rFonts w:ascii="Times New Roman" w:eastAsia="Times New Roman" w:hAnsi="Times New Roman" w:cs="Times New Roman"/>
          <w:kern w:val="0"/>
          <w:sz w:val="20"/>
          <w:szCs w:val="20"/>
        </w:rPr>
      </w:pPr>
    </w:p>
    <w:p w14:paraId="15CA9AB1" w14:textId="77777777" w:rsidR="004A0C5E" w:rsidRPr="006B6357" w:rsidRDefault="004A0C5E">
      <w:pPr>
        <w:widowControl/>
        <w:suppressAutoHyphens w:val="0"/>
        <w:spacing w:after="0" w:line="240" w:lineRule="auto"/>
        <w:jc w:val="both"/>
        <w:textAlignment w:val="auto"/>
        <w:rPr>
          <w:rFonts w:ascii="Times New Roman" w:eastAsia="Times New Roman" w:hAnsi="Times New Roman" w:cs="Times New Roman"/>
          <w:kern w:val="0"/>
          <w:sz w:val="20"/>
          <w:szCs w:val="20"/>
        </w:rPr>
      </w:pPr>
    </w:p>
    <w:p w14:paraId="189D3898" w14:textId="77777777" w:rsidR="004A0C5E" w:rsidRPr="006B6357" w:rsidRDefault="001F640B">
      <w:pPr>
        <w:widowControl/>
        <w:suppressAutoHyphens w:val="0"/>
        <w:spacing w:after="0" w:line="240" w:lineRule="auto"/>
        <w:jc w:val="both"/>
        <w:textAlignment w:val="auto"/>
        <w:rPr>
          <w:rFonts w:ascii="Times New Roman" w:eastAsia="Times New Roman" w:hAnsi="Times New Roman" w:cs="Times New Roman"/>
          <w:kern w:val="0"/>
          <w:sz w:val="20"/>
          <w:szCs w:val="20"/>
        </w:rPr>
      </w:pPr>
      <w:r w:rsidRPr="006B6357">
        <w:rPr>
          <w:rFonts w:ascii="Times New Roman" w:eastAsia="Times New Roman" w:hAnsi="Times New Roman" w:cs="Times New Roman"/>
          <w:kern w:val="0"/>
          <w:sz w:val="20"/>
          <w:szCs w:val="20"/>
        </w:rPr>
        <w:t>PRILOZI:</w:t>
      </w:r>
    </w:p>
    <w:p w14:paraId="6290CCD9" w14:textId="77777777" w:rsidR="004A0C5E" w:rsidRPr="006B6357" w:rsidRDefault="001F640B">
      <w:pPr>
        <w:widowControl/>
        <w:numPr>
          <w:ilvl w:val="0"/>
          <w:numId w:val="15"/>
        </w:numPr>
        <w:suppressAutoHyphens w:val="0"/>
        <w:spacing w:after="0" w:line="240" w:lineRule="auto"/>
        <w:jc w:val="both"/>
        <w:textAlignment w:val="auto"/>
        <w:rPr>
          <w:rFonts w:ascii="Times New Roman" w:eastAsia="Times New Roman" w:hAnsi="Times New Roman" w:cs="Times New Roman"/>
          <w:sz w:val="20"/>
          <w:szCs w:val="20"/>
        </w:rPr>
      </w:pPr>
      <w:r w:rsidRPr="006B6357">
        <w:rPr>
          <w:rFonts w:ascii="Times New Roman" w:eastAsia="Times New Roman" w:hAnsi="Times New Roman" w:cs="Times New Roman"/>
          <w:sz w:val="20"/>
          <w:szCs w:val="20"/>
        </w:rPr>
        <w:t>Troškovnik (Prilog 1)</w:t>
      </w:r>
    </w:p>
    <w:p w14:paraId="680F926C" w14:textId="77777777" w:rsidR="004A0C5E" w:rsidRPr="006B6357" w:rsidRDefault="001F640B">
      <w:pPr>
        <w:widowControl/>
        <w:numPr>
          <w:ilvl w:val="0"/>
          <w:numId w:val="15"/>
        </w:numPr>
        <w:suppressAutoHyphens w:val="0"/>
        <w:spacing w:after="0" w:line="240" w:lineRule="auto"/>
        <w:jc w:val="both"/>
        <w:textAlignment w:val="auto"/>
        <w:rPr>
          <w:rFonts w:ascii="Times New Roman" w:eastAsia="Times New Roman" w:hAnsi="Times New Roman" w:cs="Times New Roman"/>
          <w:sz w:val="20"/>
          <w:szCs w:val="20"/>
        </w:rPr>
      </w:pPr>
      <w:r w:rsidRPr="006B6357">
        <w:rPr>
          <w:rFonts w:ascii="Times New Roman" w:eastAsia="Times New Roman" w:hAnsi="Times New Roman" w:cs="Times New Roman"/>
          <w:sz w:val="20"/>
          <w:szCs w:val="20"/>
        </w:rPr>
        <w:t>Projektno-tehnička dokumentacija (Prilog 2)</w:t>
      </w:r>
    </w:p>
    <w:p w14:paraId="38712129" w14:textId="77777777" w:rsidR="004A0C5E" w:rsidRPr="006B6357" w:rsidRDefault="001F640B">
      <w:pPr>
        <w:widowControl/>
        <w:numPr>
          <w:ilvl w:val="0"/>
          <w:numId w:val="15"/>
        </w:numPr>
        <w:suppressAutoHyphens w:val="0"/>
        <w:spacing w:after="0" w:line="240" w:lineRule="auto"/>
        <w:jc w:val="both"/>
        <w:textAlignment w:val="auto"/>
        <w:rPr>
          <w:rFonts w:ascii="Times New Roman" w:eastAsia="Times New Roman" w:hAnsi="Times New Roman" w:cs="Times New Roman"/>
          <w:sz w:val="20"/>
          <w:szCs w:val="20"/>
        </w:rPr>
      </w:pPr>
      <w:r w:rsidRPr="006B6357">
        <w:rPr>
          <w:rFonts w:ascii="Times New Roman" w:eastAsia="Times New Roman" w:hAnsi="Times New Roman" w:cs="Times New Roman"/>
          <w:sz w:val="20"/>
          <w:szCs w:val="20"/>
        </w:rPr>
        <w:t xml:space="preserve">Tehnički zahtjevi za </w:t>
      </w:r>
      <w:r w:rsidR="0092233C" w:rsidRPr="006B6357">
        <w:rPr>
          <w:rFonts w:ascii="Times New Roman" w:eastAsia="Times New Roman" w:hAnsi="Times New Roman" w:cs="Times New Roman"/>
          <w:sz w:val="20"/>
          <w:szCs w:val="20"/>
        </w:rPr>
        <w:t>fotonaponske</w:t>
      </w:r>
      <w:r w:rsidRPr="006B6357">
        <w:rPr>
          <w:rFonts w:ascii="Times New Roman" w:eastAsia="Times New Roman" w:hAnsi="Times New Roman" w:cs="Times New Roman"/>
          <w:sz w:val="20"/>
          <w:szCs w:val="20"/>
        </w:rPr>
        <w:t xml:space="preserve"> module i </w:t>
      </w:r>
      <w:r w:rsidR="0092233C" w:rsidRPr="006B6357">
        <w:rPr>
          <w:rFonts w:ascii="Times New Roman" w:eastAsia="Times New Roman" w:hAnsi="Times New Roman" w:cs="Times New Roman"/>
          <w:sz w:val="20"/>
          <w:szCs w:val="20"/>
        </w:rPr>
        <w:t>fotonaponske</w:t>
      </w:r>
      <w:r w:rsidRPr="006B6357">
        <w:rPr>
          <w:rFonts w:ascii="Times New Roman" w:eastAsia="Times New Roman" w:hAnsi="Times New Roman" w:cs="Times New Roman"/>
          <w:sz w:val="20"/>
          <w:szCs w:val="20"/>
        </w:rPr>
        <w:t xml:space="preserve"> izmjenjivače (Prilog 3)</w:t>
      </w:r>
    </w:p>
    <w:p w14:paraId="6711F942" w14:textId="77777777" w:rsidR="004A0C5E" w:rsidRDefault="001F640B">
      <w:pPr>
        <w:widowControl/>
        <w:numPr>
          <w:ilvl w:val="0"/>
          <w:numId w:val="15"/>
        </w:numPr>
        <w:suppressAutoHyphens w:val="0"/>
        <w:spacing w:after="0" w:line="240" w:lineRule="auto"/>
        <w:jc w:val="both"/>
        <w:textAlignment w:val="auto"/>
        <w:rPr>
          <w:rFonts w:ascii="Times New Roman" w:eastAsia="Times New Roman" w:hAnsi="Times New Roman" w:cs="Times New Roman"/>
          <w:sz w:val="20"/>
          <w:szCs w:val="20"/>
        </w:rPr>
      </w:pPr>
      <w:r w:rsidRPr="006B6357">
        <w:rPr>
          <w:rFonts w:ascii="Times New Roman" w:eastAsia="Times New Roman" w:hAnsi="Times New Roman" w:cs="Times New Roman"/>
          <w:sz w:val="20"/>
          <w:szCs w:val="20"/>
        </w:rPr>
        <w:t>Izjava o nekažnjavanju (Prilog 4)</w:t>
      </w:r>
    </w:p>
    <w:p w14:paraId="3794513D" w14:textId="77777777" w:rsidR="00B979A8" w:rsidRPr="006B6357" w:rsidRDefault="00B979A8">
      <w:pPr>
        <w:widowControl/>
        <w:numPr>
          <w:ilvl w:val="0"/>
          <w:numId w:val="15"/>
        </w:numPr>
        <w:suppressAutoHyphens w:val="0"/>
        <w:spacing w:after="0" w:line="240" w:lineRule="auto"/>
        <w:jc w:val="both"/>
        <w:textAlignment w:val="auto"/>
        <w:rPr>
          <w:rFonts w:ascii="Times New Roman" w:eastAsia="Times New Roman" w:hAnsi="Times New Roman" w:cs="Times New Roman"/>
          <w:sz w:val="20"/>
          <w:szCs w:val="20"/>
        </w:rPr>
      </w:pPr>
      <w:r>
        <w:rPr>
          <w:rFonts w:ascii="Times New Roman" w:eastAsia="Times New Roman" w:hAnsi="Times New Roman" w:cs="Times New Roman"/>
          <w:sz w:val="20"/>
          <w:szCs w:val="20"/>
        </w:rPr>
        <w:t>Izjava gospodarskog subjekta o prosječnom prometu (Prilog 5)</w:t>
      </w:r>
    </w:p>
    <w:p w14:paraId="4FFD5917" w14:textId="77777777" w:rsidR="00CF3769" w:rsidRPr="00C52E66" w:rsidRDefault="00CF3769">
      <w:pPr>
        <w:widowControl/>
        <w:numPr>
          <w:ilvl w:val="0"/>
          <w:numId w:val="15"/>
        </w:numPr>
        <w:suppressAutoHyphens w:val="0"/>
        <w:spacing w:after="0" w:line="240" w:lineRule="auto"/>
        <w:jc w:val="both"/>
        <w:textAlignment w:val="auto"/>
        <w:rPr>
          <w:rFonts w:ascii="Times New Roman" w:eastAsia="Times New Roman" w:hAnsi="Times New Roman" w:cs="Times New Roman"/>
          <w:sz w:val="20"/>
          <w:szCs w:val="20"/>
        </w:rPr>
      </w:pPr>
      <w:bookmarkStart w:id="0" w:name="_Hlk58938570"/>
      <w:r w:rsidRPr="00C52E66">
        <w:rPr>
          <w:rFonts w:ascii="Times New Roman" w:eastAsia="Times New Roman" w:hAnsi="Times New Roman" w:cs="Times New Roman"/>
          <w:sz w:val="20"/>
          <w:szCs w:val="20"/>
        </w:rPr>
        <w:t>Izjava stručnjaka da će biti na raspolaganju odabranom ponuditelju (Prilog 6)</w:t>
      </w:r>
      <w:bookmarkEnd w:id="0"/>
    </w:p>
    <w:p w14:paraId="454FAF95" w14:textId="77777777" w:rsidR="004A0C5E" w:rsidRPr="006B6357" w:rsidRDefault="001F640B">
      <w:pPr>
        <w:widowControl/>
        <w:numPr>
          <w:ilvl w:val="0"/>
          <w:numId w:val="15"/>
        </w:numPr>
        <w:suppressAutoHyphens w:val="0"/>
        <w:spacing w:after="0" w:line="240" w:lineRule="auto"/>
        <w:jc w:val="both"/>
        <w:textAlignment w:val="auto"/>
        <w:rPr>
          <w:rFonts w:ascii="Times New Roman" w:eastAsia="Times New Roman" w:hAnsi="Times New Roman" w:cs="Times New Roman"/>
          <w:sz w:val="20"/>
          <w:szCs w:val="20"/>
        </w:rPr>
      </w:pPr>
      <w:r w:rsidRPr="006B6357">
        <w:rPr>
          <w:rFonts w:ascii="Times New Roman" w:eastAsia="Times New Roman" w:hAnsi="Times New Roman" w:cs="Times New Roman"/>
          <w:sz w:val="20"/>
          <w:szCs w:val="20"/>
        </w:rPr>
        <w:t xml:space="preserve">Izjava o jamstvenom roku na izvedene radove (Prilog </w:t>
      </w:r>
      <w:r w:rsidR="00CF3769" w:rsidRPr="006B6357">
        <w:rPr>
          <w:rFonts w:ascii="Times New Roman" w:eastAsia="Times New Roman" w:hAnsi="Times New Roman" w:cs="Times New Roman"/>
          <w:sz w:val="20"/>
          <w:szCs w:val="20"/>
        </w:rPr>
        <w:t>7</w:t>
      </w:r>
      <w:r w:rsidRPr="006B6357">
        <w:rPr>
          <w:rFonts w:ascii="Times New Roman" w:eastAsia="Times New Roman" w:hAnsi="Times New Roman" w:cs="Times New Roman"/>
          <w:sz w:val="20"/>
          <w:szCs w:val="20"/>
        </w:rPr>
        <w:t>)</w:t>
      </w:r>
    </w:p>
    <w:p w14:paraId="1D0FB402" w14:textId="77777777" w:rsidR="004A0C5E" w:rsidRPr="006B6357" w:rsidRDefault="001F640B">
      <w:pPr>
        <w:widowControl/>
        <w:numPr>
          <w:ilvl w:val="0"/>
          <w:numId w:val="15"/>
        </w:numPr>
        <w:suppressAutoHyphens w:val="0"/>
        <w:spacing w:after="0" w:line="240" w:lineRule="auto"/>
        <w:jc w:val="both"/>
        <w:textAlignment w:val="auto"/>
        <w:rPr>
          <w:rFonts w:ascii="Times New Roman" w:eastAsia="Times New Roman" w:hAnsi="Times New Roman" w:cs="Times New Roman"/>
          <w:sz w:val="20"/>
          <w:szCs w:val="20"/>
        </w:rPr>
      </w:pPr>
      <w:r w:rsidRPr="006B6357">
        <w:rPr>
          <w:rFonts w:ascii="Times New Roman" w:eastAsia="Times New Roman" w:hAnsi="Times New Roman" w:cs="Times New Roman"/>
          <w:sz w:val="20"/>
          <w:szCs w:val="20"/>
        </w:rPr>
        <w:t xml:space="preserve">Prijedlog ugovora (Prilog </w:t>
      </w:r>
      <w:r w:rsidR="00CF3769" w:rsidRPr="006B6357">
        <w:rPr>
          <w:rFonts w:ascii="Times New Roman" w:eastAsia="Times New Roman" w:hAnsi="Times New Roman" w:cs="Times New Roman"/>
          <w:sz w:val="20"/>
          <w:szCs w:val="20"/>
        </w:rPr>
        <w:t>8</w:t>
      </w:r>
      <w:r w:rsidRPr="006B6357">
        <w:rPr>
          <w:rFonts w:ascii="Times New Roman" w:eastAsia="Times New Roman" w:hAnsi="Times New Roman" w:cs="Times New Roman"/>
          <w:sz w:val="20"/>
          <w:szCs w:val="20"/>
        </w:rPr>
        <w:t>)</w:t>
      </w:r>
    </w:p>
    <w:p w14:paraId="7E797223" w14:textId="77777777" w:rsidR="0092233C" w:rsidRPr="006B6357" w:rsidRDefault="0092233C">
      <w:pPr>
        <w:widowControl/>
        <w:numPr>
          <w:ilvl w:val="0"/>
          <w:numId w:val="15"/>
        </w:numPr>
        <w:suppressAutoHyphens w:val="0"/>
        <w:spacing w:after="0" w:line="240" w:lineRule="auto"/>
        <w:jc w:val="both"/>
        <w:textAlignment w:val="auto"/>
        <w:rPr>
          <w:rFonts w:ascii="Times New Roman" w:eastAsia="Times New Roman" w:hAnsi="Times New Roman" w:cs="Times New Roman"/>
          <w:sz w:val="20"/>
          <w:szCs w:val="20"/>
        </w:rPr>
      </w:pPr>
      <w:r w:rsidRPr="006B6357">
        <w:rPr>
          <w:rFonts w:ascii="Times New Roman" w:eastAsia="Times New Roman" w:hAnsi="Times New Roman" w:cs="Times New Roman"/>
          <w:sz w:val="20"/>
          <w:szCs w:val="20"/>
        </w:rPr>
        <w:t xml:space="preserve">ESPD (Prilog </w:t>
      </w:r>
      <w:r w:rsidR="00CF3769" w:rsidRPr="006B6357">
        <w:rPr>
          <w:rFonts w:ascii="Times New Roman" w:eastAsia="Times New Roman" w:hAnsi="Times New Roman" w:cs="Times New Roman"/>
          <w:sz w:val="20"/>
          <w:szCs w:val="20"/>
        </w:rPr>
        <w:t>9</w:t>
      </w:r>
      <w:r w:rsidRPr="006B6357">
        <w:rPr>
          <w:rFonts w:ascii="Times New Roman" w:eastAsia="Times New Roman" w:hAnsi="Times New Roman" w:cs="Times New Roman"/>
          <w:sz w:val="20"/>
          <w:szCs w:val="20"/>
        </w:rPr>
        <w:t>)</w:t>
      </w:r>
    </w:p>
    <w:p w14:paraId="141C9883" w14:textId="77777777" w:rsidR="004A0C5E" w:rsidRPr="006B6357" w:rsidRDefault="004A0C5E">
      <w:pPr>
        <w:widowControl/>
        <w:suppressAutoHyphens w:val="0"/>
        <w:spacing w:after="0" w:line="240" w:lineRule="auto"/>
        <w:jc w:val="both"/>
        <w:textAlignment w:val="auto"/>
        <w:rPr>
          <w:rFonts w:ascii="Times New Roman" w:eastAsia="Times New Roman" w:hAnsi="Times New Roman" w:cs="Times New Roman"/>
          <w:kern w:val="0"/>
          <w:sz w:val="20"/>
          <w:szCs w:val="20"/>
        </w:rPr>
      </w:pPr>
    </w:p>
    <w:p w14:paraId="28138D5E" w14:textId="77777777" w:rsidR="004A0C5E" w:rsidRPr="006B6357" w:rsidRDefault="004A0C5E">
      <w:pPr>
        <w:pStyle w:val="Odlomakpopisa"/>
        <w:spacing w:after="0" w:line="240" w:lineRule="auto"/>
        <w:rPr>
          <w:rFonts w:ascii="Times New Roman" w:eastAsia="Times New Roman" w:hAnsi="Times New Roman" w:cs="Times New Roman"/>
          <w:sz w:val="24"/>
          <w:szCs w:val="24"/>
        </w:rPr>
      </w:pPr>
    </w:p>
    <w:p w14:paraId="11231655" w14:textId="77777777" w:rsidR="004A0C5E" w:rsidRPr="006B6357" w:rsidRDefault="004A0C5E">
      <w:pPr>
        <w:pStyle w:val="Odlomakpopisa"/>
        <w:spacing w:after="0" w:line="240" w:lineRule="auto"/>
        <w:rPr>
          <w:rFonts w:ascii="Times New Roman" w:eastAsia="Times New Roman" w:hAnsi="Times New Roman" w:cs="Times New Roman"/>
          <w:sz w:val="24"/>
          <w:szCs w:val="24"/>
        </w:rPr>
      </w:pPr>
    </w:p>
    <w:p w14:paraId="0A1C83CA" w14:textId="77777777" w:rsidR="004A0C5E" w:rsidRPr="006B6357" w:rsidRDefault="004A0C5E">
      <w:pPr>
        <w:pStyle w:val="Odlomakpopisa"/>
        <w:spacing w:after="0" w:line="240" w:lineRule="auto"/>
        <w:rPr>
          <w:rFonts w:ascii="Times New Roman" w:eastAsia="Times New Roman" w:hAnsi="Times New Roman" w:cs="Times New Roman"/>
          <w:sz w:val="24"/>
          <w:szCs w:val="24"/>
        </w:rPr>
      </w:pPr>
    </w:p>
    <w:p w14:paraId="02F885BF" w14:textId="77777777" w:rsidR="004A0C5E" w:rsidRPr="006B6357" w:rsidRDefault="004A0C5E">
      <w:pPr>
        <w:pStyle w:val="Odlomakpopisa"/>
        <w:spacing w:after="0" w:line="240" w:lineRule="auto"/>
        <w:rPr>
          <w:rFonts w:ascii="Times New Roman" w:eastAsia="Times New Roman" w:hAnsi="Times New Roman" w:cs="Times New Roman"/>
          <w:sz w:val="24"/>
          <w:szCs w:val="24"/>
        </w:rPr>
      </w:pPr>
    </w:p>
    <w:p w14:paraId="132FAE0E" w14:textId="77777777" w:rsidR="004A0C5E" w:rsidRPr="006B6357" w:rsidRDefault="004A0C5E">
      <w:pPr>
        <w:pStyle w:val="Odlomakpopisa"/>
        <w:spacing w:after="0" w:line="240" w:lineRule="auto"/>
        <w:rPr>
          <w:rFonts w:ascii="Times New Roman" w:eastAsia="Times New Roman" w:hAnsi="Times New Roman" w:cs="Times New Roman"/>
          <w:sz w:val="24"/>
          <w:szCs w:val="24"/>
        </w:rPr>
      </w:pPr>
    </w:p>
    <w:p w14:paraId="2735155F" w14:textId="77777777" w:rsidR="004A0C5E" w:rsidRPr="006B6357" w:rsidRDefault="004A0C5E">
      <w:pPr>
        <w:pStyle w:val="Odlomakpopisa"/>
        <w:spacing w:after="0" w:line="240" w:lineRule="auto"/>
        <w:rPr>
          <w:rFonts w:ascii="Times New Roman" w:eastAsia="Times New Roman" w:hAnsi="Times New Roman" w:cs="Times New Roman"/>
          <w:sz w:val="24"/>
          <w:szCs w:val="24"/>
        </w:rPr>
      </w:pPr>
    </w:p>
    <w:p w14:paraId="3A81B687" w14:textId="77777777" w:rsidR="004A0C5E" w:rsidRPr="006B6357" w:rsidRDefault="004A0C5E">
      <w:pPr>
        <w:pStyle w:val="Odlomakpopisa"/>
        <w:spacing w:after="0" w:line="240" w:lineRule="auto"/>
        <w:rPr>
          <w:rFonts w:ascii="Times New Roman" w:eastAsia="Times New Roman" w:hAnsi="Times New Roman" w:cs="Times New Roman"/>
          <w:sz w:val="24"/>
          <w:szCs w:val="24"/>
        </w:rPr>
      </w:pPr>
    </w:p>
    <w:p w14:paraId="1D442ACB" w14:textId="77777777" w:rsidR="004A0C5E" w:rsidRDefault="004A0C5E">
      <w:pPr>
        <w:pStyle w:val="Odlomakpopisa"/>
        <w:spacing w:after="0" w:line="240" w:lineRule="auto"/>
        <w:rPr>
          <w:rFonts w:ascii="Times New Roman" w:eastAsia="Times New Roman" w:hAnsi="Times New Roman" w:cs="Times New Roman"/>
          <w:sz w:val="24"/>
          <w:szCs w:val="24"/>
        </w:rPr>
      </w:pPr>
    </w:p>
    <w:p w14:paraId="5B2A67BD" w14:textId="77777777" w:rsidR="00B979A8" w:rsidRDefault="00B979A8">
      <w:pPr>
        <w:pStyle w:val="Odlomakpopisa"/>
        <w:spacing w:after="0" w:line="240" w:lineRule="auto"/>
        <w:rPr>
          <w:rFonts w:ascii="Times New Roman" w:eastAsia="Times New Roman" w:hAnsi="Times New Roman" w:cs="Times New Roman"/>
          <w:sz w:val="24"/>
          <w:szCs w:val="24"/>
        </w:rPr>
      </w:pPr>
    </w:p>
    <w:p w14:paraId="04DAAE22" w14:textId="77777777" w:rsidR="00B979A8" w:rsidRDefault="00B979A8">
      <w:pPr>
        <w:pStyle w:val="Odlomakpopisa"/>
        <w:spacing w:after="0" w:line="240" w:lineRule="auto"/>
        <w:rPr>
          <w:rFonts w:ascii="Times New Roman" w:eastAsia="Times New Roman" w:hAnsi="Times New Roman" w:cs="Times New Roman"/>
          <w:sz w:val="24"/>
          <w:szCs w:val="24"/>
        </w:rPr>
      </w:pPr>
    </w:p>
    <w:p w14:paraId="5456F41D" w14:textId="77777777" w:rsidR="00B979A8" w:rsidRDefault="00B979A8">
      <w:pPr>
        <w:pStyle w:val="Odlomakpopisa"/>
        <w:spacing w:after="0" w:line="240" w:lineRule="auto"/>
        <w:rPr>
          <w:rFonts w:ascii="Times New Roman" w:eastAsia="Times New Roman" w:hAnsi="Times New Roman" w:cs="Times New Roman"/>
          <w:sz w:val="24"/>
          <w:szCs w:val="24"/>
        </w:rPr>
      </w:pPr>
    </w:p>
    <w:p w14:paraId="26DFEB5B" w14:textId="77777777" w:rsidR="00B979A8" w:rsidRDefault="00B979A8" w:rsidP="00161FFD">
      <w:pPr>
        <w:spacing w:after="0" w:line="240" w:lineRule="auto"/>
        <w:rPr>
          <w:rFonts w:ascii="Times New Roman" w:eastAsia="Times New Roman" w:hAnsi="Times New Roman" w:cs="Times New Roman"/>
          <w:sz w:val="24"/>
          <w:szCs w:val="24"/>
        </w:rPr>
      </w:pPr>
    </w:p>
    <w:p w14:paraId="7754CE55" w14:textId="77777777" w:rsidR="00161FFD" w:rsidRPr="00161FFD" w:rsidRDefault="00161FFD" w:rsidP="00161FFD">
      <w:pPr>
        <w:spacing w:after="0" w:line="240" w:lineRule="auto"/>
        <w:rPr>
          <w:rFonts w:ascii="Times New Roman" w:eastAsia="Times New Roman" w:hAnsi="Times New Roman" w:cs="Times New Roman"/>
          <w:sz w:val="24"/>
          <w:szCs w:val="24"/>
        </w:rPr>
      </w:pPr>
    </w:p>
    <w:p w14:paraId="0B7C8FA3" w14:textId="77777777" w:rsidR="00776A48" w:rsidRPr="006B6357" w:rsidRDefault="00776A48">
      <w:pPr>
        <w:pStyle w:val="Odlomakpopisa"/>
        <w:spacing w:after="0" w:line="240" w:lineRule="auto"/>
        <w:rPr>
          <w:rFonts w:ascii="Times New Roman" w:eastAsia="Times New Roman" w:hAnsi="Times New Roman" w:cs="Times New Roman"/>
          <w:sz w:val="24"/>
          <w:szCs w:val="24"/>
        </w:rPr>
      </w:pPr>
    </w:p>
    <w:p w14:paraId="449F2453" w14:textId="77777777" w:rsidR="00D9463D" w:rsidRPr="00101B44" w:rsidRDefault="00D9463D" w:rsidP="00101B44">
      <w:pPr>
        <w:shd w:val="clear" w:color="auto" w:fill="BF8F00" w:themeFill="accent4" w:themeFillShade="BF"/>
        <w:jc w:val="center"/>
        <w:rPr>
          <w:rFonts w:ascii="Times New Roman" w:eastAsia="Times New Roman" w:hAnsi="Times New Roman" w:cs="Times New Roman"/>
          <w:b/>
          <w:bCs/>
          <w:sz w:val="24"/>
          <w:szCs w:val="24"/>
        </w:rPr>
      </w:pPr>
      <w:r w:rsidRPr="00101B44">
        <w:rPr>
          <w:rFonts w:ascii="Times New Roman" w:eastAsia="Times New Roman" w:hAnsi="Times New Roman" w:cs="Times New Roman"/>
          <w:b/>
          <w:bCs/>
          <w:sz w:val="24"/>
          <w:szCs w:val="24"/>
        </w:rPr>
        <w:t>UPUTE PONUDITELJIMA</w:t>
      </w:r>
    </w:p>
    <w:p w14:paraId="28416244" w14:textId="77777777" w:rsidR="00D9463D" w:rsidRPr="00FA0258" w:rsidRDefault="00D9463D" w:rsidP="00FA0258">
      <w:pPr>
        <w:jc w:val="both"/>
        <w:rPr>
          <w:rFonts w:ascii="Times New Roman" w:eastAsia="Times New Roman" w:hAnsi="Times New Roman" w:cs="Times New Roman"/>
          <w:sz w:val="24"/>
          <w:szCs w:val="24"/>
        </w:rPr>
      </w:pPr>
      <w:r w:rsidRPr="00FA0258">
        <w:rPr>
          <w:rFonts w:ascii="Times New Roman" w:eastAsia="Times New Roman" w:hAnsi="Times New Roman" w:cs="Times New Roman"/>
          <w:b/>
          <w:bCs/>
          <w:sz w:val="24"/>
          <w:szCs w:val="24"/>
        </w:rPr>
        <w:t xml:space="preserve">Ponuditelj je gospodarski subjekt koji je pravodobno dostavio ponudu. Ponuda je izjava volje Ponuditelja u pisanom obliku da će isporučiti robu, pružiti usluge ili izvesti radove u skladu </w:t>
      </w:r>
      <w:r w:rsidR="006106F2">
        <w:rPr>
          <w:rFonts w:ascii="Times New Roman" w:eastAsia="Times New Roman" w:hAnsi="Times New Roman" w:cs="Times New Roman"/>
          <w:b/>
          <w:bCs/>
          <w:sz w:val="24"/>
          <w:szCs w:val="24"/>
        </w:rPr>
        <w:t>s uvjetima i zahtjevima iz ove d</w:t>
      </w:r>
      <w:r w:rsidRPr="00FA0258">
        <w:rPr>
          <w:rFonts w:ascii="Times New Roman" w:eastAsia="Times New Roman" w:hAnsi="Times New Roman" w:cs="Times New Roman"/>
          <w:b/>
          <w:bCs/>
          <w:sz w:val="24"/>
          <w:szCs w:val="24"/>
        </w:rPr>
        <w:t xml:space="preserve">okumentacije o nabavi. </w:t>
      </w:r>
    </w:p>
    <w:p w14:paraId="6F638392" w14:textId="77777777" w:rsidR="00D9463D" w:rsidRPr="00FA0258" w:rsidRDefault="00D9463D" w:rsidP="00FA0258">
      <w:pPr>
        <w:jc w:val="both"/>
        <w:rPr>
          <w:rFonts w:ascii="Times New Roman" w:eastAsia="Times New Roman" w:hAnsi="Times New Roman" w:cs="Times New Roman"/>
          <w:sz w:val="24"/>
          <w:szCs w:val="24"/>
        </w:rPr>
      </w:pPr>
      <w:r w:rsidRPr="00FA0258">
        <w:rPr>
          <w:rFonts w:ascii="Times New Roman" w:eastAsia="Times New Roman" w:hAnsi="Times New Roman" w:cs="Times New Roman"/>
          <w:b/>
          <w:bCs/>
          <w:sz w:val="24"/>
          <w:szCs w:val="24"/>
        </w:rPr>
        <w:t>Pri izradi ponude Ponuditelj se mora pr</w:t>
      </w:r>
      <w:r w:rsidR="006106F2">
        <w:rPr>
          <w:rFonts w:ascii="Times New Roman" w:eastAsia="Times New Roman" w:hAnsi="Times New Roman" w:cs="Times New Roman"/>
          <w:b/>
          <w:bCs/>
          <w:sz w:val="24"/>
          <w:szCs w:val="24"/>
        </w:rPr>
        <w:t>idržavati zahtjeva i uvjeta iz d</w:t>
      </w:r>
      <w:r w:rsidRPr="00FA0258">
        <w:rPr>
          <w:rFonts w:ascii="Times New Roman" w:eastAsia="Times New Roman" w:hAnsi="Times New Roman" w:cs="Times New Roman"/>
          <w:b/>
          <w:bCs/>
          <w:sz w:val="24"/>
          <w:szCs w:val="24"/>
        </w:rPr>
        <w:t xml:space="preserve">okumentacije o nabavi te ne smije mijenjati ni nadopunjavati tekst Dokumentacije o nabavi. </w:t>
      </w:r>
    </w:p>
    <w:p w14:paraId="57BB7312" w14:textId="77777777" w:rsidR="004A0C5E" w:rsidRPr="00FA0258" w:rsidRDefault="00D9463D" w:rsidP="00FA0258">
      <w:pPr>
        <w:spacing w:after="0" w:line="240" w:lineRule="auto"/>
        <w:jc w:val="both"/>
        <w:rPr>
          <w:rFonts w:ascii="Times New Roman" w:eastAsia="Times New Roman" w:hAnsi="Times New Roman" w:cs="Times New Roman"/>
          <w:sz w:val="24"/>
          <w:szCs w:val="24"/>
        </w:rPr>
      </w:pPr>
      <w:r w:rsidRPr="00FA0258">
        <w:rPr>
          <w:rFonts w:ascii="Times New Roman" w:eastAsia="Times New Roman" w:hAnsi="Times New Roman" w:cs="Times New Roman"/>
          <w:sz w:val="24"/>
          <w:szCs w:val="24"/>
        </w:rPr>
        <w:t>Sukladno odredbama članka 3. Zakona o javnoj nabavi (NN 120/16, u daljnjem tekstu: ZJN 2016) i članka 2. Pravilnika o dokumentaciji o nabavi te ponudi u postupcima javne nabave (NN 65/17, 75/</w:t>
      </w:r>
      <w:r w:rsidR="006106F2">
        <w:rPr>
          <w:rFonts w:ascii="Times New Roman" w:eastAsia="Times New Roman" w:hAnsi="Times New Roman" w:cs="Times New Roman"/>
          <w:sz w:val="24"/>
          <w:szCs w:val="24"/>
        </w:rPr>
        <w:t>20), ovaj dokument predstavlja d</w:t>
      </w:r>
      <w:r w:rsidRPr="00FA0258">
        <w:rPr>
          <w:rFonts w:ascii="Times New Roman" w:eastAsia="Times New Roman" w:hAnsi="Times New Roman" w:cs="Times New Roman"/>
          <w:sz w:val="24"/>
          <w:szCs w:val="24"/>
        </w:rPr>
        <w:t>okumentaciju o nabavi i služi kao podloga za izradu ponude. Za sv</w:t>
      </w:r>
      <w:r w:rsidR="006106F2">
        <w:rPr>
          <w:rFonts w:ascii="Times New Roman" w:eastAsia="Times New Roman" w:hAnsi="Times New Roman" w:cs="Times New Roman"/>
          <w:sz w:val="24"/>
          <w:szCs w:val="24"/>
        </w:rPr>
        <w:t>e ono što nije regulirano ovom d</w:t>
      </w:r>
      <w:r w:rsidRPr="00FA0258">
        <w:rPr>
          <w:rFonts w:ascii="Times New Roman" w:eastAsia="Times New Roman" w:hAnsi="Times New Roman" w:cs="Times New Roman"/>
          <w:sz w:val="24"/>
          <w:szCs w:val="24"/>
        </w:rPr>
        <w:t>okumentacijom o nabavi, a regulirano je ZJN 2016 i pratećim podzakonskim propisima, primjenjivat će se odredbe ZJN 2016 i prateći podzakonski propisi te provedbene uredbe EU.</w:t>
      </w:r>
    </w:p>
    <w:p w14:paraId="4D3A5D45" w14:textId="77777777" w:rsidR="00D9463D" w:rsidRPr="00FA0258" w:rsidRDefault="00D9463D" w:rsidP="00FA0258">
      <w:pPr>
        <w:spacing w:after="0" w:line="240" w:lineRule="auto"/>
        <w:jc w:val="both"/>
        <w:rPr>
          <w:rFonts w:ascii="Times New Roman" w:eastAsia="Times New Roman" w:hAnsi="Times New Roman" w:cs="Times New Roman"/>
          <w:sz w:val="24"/>
          <w:szCs w:val="24"/>
        </w:rPr>
      </w:pPr>
      <w:r w:rsidRPr="00FA0258">
        <w:rPr>
          <w:rFonts w:ascii="Times New Roman" w:eastAsia="Times New Roman" w:hAnsi="Times New Roman" w:cs="Times New Roman"/>
          <w:sz w:val="24"/>
          <w:szCs w:val="24"/>
        </w:rPr>
        <w:t>Ponuditelj predajom svoje ponude u potpunosti i bez o</w:t>
      </w:r>
      <w:r w:rsidR="006106F2">
        <w:rPr>
          <w:rFonts w:ascii="Times New Roman" w:eastAsia="Times New Roman" w:hAnsi="Times New Roman" w:cs="Times New Roman"/>
          <w:sz w:val="24"/>
          <w:szCs w:val="24"/>
        </w:rPr>
        <w:t>graničenja prihvaća odredbe iz d</w:t>
      </w:r>
      <w:r w:rsidRPr="00FA0258">
        <w:rPr>
          <w:rFonts w:ascii="Times New Roman" w:eastAsia="Times New Roman" w:hAnsi="Times New Roman" w:cs="Times New Roman"/>
          <w:sz w:val="24"/>
          <w:szCs w:val="24"/>
        </w:rPr>
        <w:t>okumentacije o nabavi</w:t>
      </w:r>
      <w:r w:rsidR="00FA0258" w:rsidRPr="00FA0258">
        <w:rPr>
          <w:rFonts w:ascii="Times New Roman" w:eastAsia="Times New Roman" w:hAnsi="Times New Roman" w:cs="Times New Roman"/>
          <w:sz w:val="24"/>
          <w:szCs w:val="24"/>
        </w:rPr>
        <w:t>.</w:t>
      </w:r>
    </w:p>
    <w:p w14:paraId="5318F0D7" w14:textId="77777777" w:rsidR="00D9463D" w:rsidRPr="00FA0258" w:rsidRDefault="00D9463D" w:rsidP="00FA0258">
      <w:pPr>
        <w:spacing w:after="0" w:line="240" w:lineRule="auto"/>
        <w:jc w:val="both"/>
        <w:rPr>
          <w:rFonts w:ascii="Times New Roman" w:eastAsia="Times New Roman" w:hAnsi="Times New Roman" w:cs="Times New Roman"/>
          <w:sz w:val="24"/>
          <w:szCs w:val="24"/>
        </w:rPr>
      </w:pPr>
      <w:r w:rsidRPr="00FA0258">
        <w:rPr>
          <w:rFonts w:ascii="Times New Roman" w:eastAsia="Times New Roman" w:hAnsi="Times New Roman" w:cs="Times New Roman"/>
          <w:sz w:val="24"/>
          <w:szCs w:val="24"/>
        </w:rPr>
        <w:t>Prihvaćanjem ponude i potpisom ugovora, odabrani Ponuditelj postaje Izvođač u smislu ugovornih odredbi.</w:t>
      </w:r>
    </w:p>
    <w:p w14:paraId="7EDC3A99" w14:textId="77777777" w:rsidR="004A0C5E" w:rsidRDefault="004A0C5E" w:rsidP="0092233C">
      <w:pPr>
        <w:spacing w:after="0" w:line="240" w:lineRule="auto"/>
        <w:rPr>
          <w:rFonts w:ascii="Times New Roman" w:eastAsia="Times New Roman" w:hAnsi="Times New Roman" w:cs="Times New Roman"/>
          <w:sz w:val="24"/>
          <w:szCs w:val="24"/>
        </w:rPr>
      </w:pPr>
    </w:p>
    <w:p w14:paraId="61C0FF42" w14:textId="77777777" w:rsidR="00101B44" w:rsidRDefault="00101B44" w:rsidP="0092233C">
      <w:pPr>
        <w:spacing w:after="0" w:line="240" w:lineRule="auto"/>
        <w:rPr>
          <w:rFonts w:ascii="Times New Roman" w:eastAsia="Times New Roman" w:hAnsi="Times New Roman" w:cs="Times New Roman"/>
          <w:sz w:val="24"/>
          <w:szCs w:val="24"/>
        </w:rPr>
      </w:pPr>
    </w:p>
    <w:p w14:paraId="440D7499" w14:textId="77777777" w:rsidR="00101B44" w:rsidRPr="00043BDD" w:rsidRDefault="00101B44" w:rsidP="00083284">
      <w:pPr>
        <w:pStyle w:val="Odlomakpopisa"/>
        <w:numPr>
          <w:ilvl w:val="0"/>
          <w:numId w:val="26"/>
        </w:numPr>
        <w:shd w:val="clear" w:color="auto" w:fill="BF8F00" w:themeFill="accent4" w:themeFillShade="BF"/>
        <w:spacing w:after="0" w:line="240" w:lineRule="auto"/>
        <w:jc w:val="center"/>
        <w:rPr>
          <w:rFonts w:ascii="Times New Roman" w:eastAsia="Times New Roman" w:hAnsi="Times New Roman" w:cs="Times New Roman"/>
          <w:b/>
          <w:bCs/>
          <w:sz w:val="24"/>
          <w:szCs w:val="24"/>
        </w:rPr>
      </w:pPr>
      <w:r w:rsidRPr="00043BDD">
        <w:rPr>
          <w:rFonts w:ascii="Times New Roman" w:eastAsia="Times New Roman" w:hAnsi="Times New Roman" w:cs="Times New Roman"/>
          <w:b/>
          <w:bCs/>
          <w:sz w:val="24"/>
          <w:szCs w:val="24"/>
        </w:rPr>
        <w:t>OPĆI PODACI</w:t>
      </w:r>
    </w:p>
    <w:p w14:paraId="533EE174" w14:textId="77777777" w:rsidR="00101B44" w:rsidRPr="006B6357" w:rsidRDefault="00101B44" w:rsidP="00101B44">
      <w:pPr>
        <w:spacing w:after="0" w:line="240" w:lineRule="auto"/>
        <w:jc w:val="center"/>
        <w:rPr>
          <w:rFonts w:ascii="Times New Roman" w:eastAsia="Times New Roman" w:hAnsi="Times New Roman" w:cs="Times New Roman"/>
          <w:sz w:val="24"/>
          <w:szCs w:val="24"/>
        </w:rPr>
      </w:pPr>
    </w:p>
    <w:p w14:paraId="2E5C111C" w14:textId="77777777" w:rsidR="004A0C5E" w:rsidRDefault="001F640B" w:rsidP="00083284">
      <w:pPr>
        <w:pStyle w:val="Odlomakpopisa"/>
        <w:numPr>
          <w:ilvl w:val="1"/>
          <w:numId w:val="26"/>
        </w:numPr>
        <w:spacing w:after="0" w:line="240" w:lineRule="auto"/>
        <w:rPr>
          <w:rFonts w:ascii="Times New Roman" w:eastAsia="Times New Roman" w:hAnsi="Times New Roman" w:cs="Times New Roman"/>
          <w:b/>
          <w:bCs/>
          <w:sz w:val="24"/>
          <w:szCs w:val="24"/>
        </w:rPr>
      </w:pPr>
      <w:r w:rsidRPr="00101B44">
        <w:rPr>
          <w:rFonts w:ascii="Times New Roman" w:eastAsia="Times New Roman" w:hAnsi="Times New Roman" w:cs="Times New Roman"/>
          <w:b/>
          <w:bCs/>
          <w:sz w:val="24"/>
          <w:szCs w:val="24"/>
        </w:rPr>
        <w:t>P</w:t>
      </w:r>
      <w:r w:rsidR="00E62941" w:rsidRPr="00101B44">
        <w:rPr>
          <w:rFonts w:ascii="Times New Roman" w:eastAsia="Times New Roman" w:hAnsi="Times New Roman" w:cs="Times New Roman"/>
          <w:b/>
          <w:bCs/>
          <w:sz w:val="24"/>
          <w:szCs w:val="24"/>
        </w:rPr>
        <w:t>odaci o naručitelju</w:t>
      </w:r>
    </w:p>
    <w:p w14:paraId="1D091D37" w14:textId="77777777" w:rsidR="00101B44" w:rsidRPr="00101B44" w:rsidRDefault="00101B44" w:rsidP="00101B44">
      <w:pPr>
        <w:pStyle w:val="Odlomakpopisa"/>
        <w:spacing w:after="0" w:line="240" w:lineRule="auto"/>
        <w:ind w:left="360"/>
        <w:rPr>
          <w:rFonts w:ascii="Times New Roman" w:eastAsia="Times New Roman" w:hAnsi="Times New Roman" w:cs="Times New Roman"/>
          <w:b/>
          <w:bCs/>
          <w:sz w:val="24"/>
          <w:szCs w:val="24"/>
        </w:rPr>
      </w:pPr>
    </w:p>
    <w:p w14:paraId="01B289BF" w14:textId="77777777" w:rsidR="004A0C5E" w:rsidRPr="006B6357" w:rsidRDefault="001F640B">
      <w:pPr>
        <w:pStyle w:val="Odlomakpopisa"/>
        <w:spacing w:after="0" w:line="240" w:lineRule="auto"/>
        <w:rPr>
          <w:rFonts w:ascii="Times New Roman" w:eastAsia="Times New Roman" w:hAnsi="Times New Roman" w:cs="Times New Roman"/>
          <w:sz w:val="24"/>
          <w:szCs w:val="24"/>
        </w:rPr>
      </w:pPr>
      <w:r w:rsidRPr="006B6357">
        <w:rPr>
          <w:rFonts w:ascii="Times New Roman" w:eastAsia="Times New Roman" w:hAnsi="Times New Roman" w:cs="Times New Roman"/>
          <w:sz w:val="24"/>
          <w:szCs w:val="24"/>
        </w:rPr>
        <w:t>Naziv: Grad Nova Gradiška</w:t>
      </w:r>
    </w:p>
    <w:p w14:paraId="395B11CB" w14:textId="77777777" w:rsidR="004A0C5E" w:rsidRPr="006B6357" w:rsidRDefault="001F640B">
      <w:pPr>
        <w:pStyle w:val="Odlomakpopisa"/>
        <w:spacing w:after="0" w:line="240" w:lineRule="auto"/>
        <w:rPr>
          <w:rFonts w:ascii="Times New Roman" w:eastAsia="Times New Roman" w:hAnsi="Times New Roman" w:cs="Times New Roman"/>
          <w:sz w:val="24"/>
          <w:szCs w:val="24"/>
        </w:rPr>
      </w:pPr>
      <w:r w:rsidRPr="006B6357">
        <w:rPr>
          <w:rFonts w:ascii="Times New Roman" w:eastAsia="Times New Roman" w:hAnsi="Times New Roman" w:cs="Times New Roman"/>
          <w:sz w:val="24"/>
          <w:szCs w:val="24"/>
        </w:rPr>
        <w:t>Adresa sjedišta: Trg kralja Tomislava 1, 35400 Nova Gradiška</w:t>
      </w:r>
    </w:p>
    <w:p w14:paraId="75C6756F" w14:textId="77777777" w:rsidR="004A0C5E" w:rsidRDefault="001F640B" w:rsidP="001B5FE9">
      <w:pPr>
        <w:pStyle w:val="Odlomakpopisa"/>
        <w:spacing w:after="0" w:line="240" w:lineRule="auto"/>
        <w:rPr>
          <w:rFonts w:ascii="Times New Roman" w:eastAsia="Times New Roman" w:hAnsi="Times New Roman" w:cs="Times New Roman"/>
          <w:sz w:val="24"/>
          <w:szCs w:val="24"/>
          <w:shd w:val="clear" w:color="auto" w:fill="FFFFFF" w:themeFill="background1"/>
        </w:rPr>
      </w:pPr>
      <w:r w:rsidRPr="006B6357">
        <w:rPr>
          <w:rFonts w:ascii="Times New Roman" w:eastAsia="Times New Roman" w:hAnsi="Times New Roman" w:cs="Times New Roman"/>
          <w:sz w:val="24"/>
          <w:szCs w:val="24"/>
        </w:rPr>
        <w:t>OIB:</w:t>
      </w:r>
      <w:r w:rsidR="00303993" w:rsidRPr="006B6357">
        <w:rPr>
          <w:rFonts w:ascii="Times New Roman" w:eastAsia="Times New Roman" w:hAnsi="Times New Roman" w:cs="Times New Roman"/>
          <w:sz w:val="24"/>
          <w:szCs w:val="24"/>
        </w:rPr>
        <w:t xml:space="preserve"> </w:t>
      </w:r>
      <w:r w:rsidR="00303993" w:rsidRPr="006B6357">
        <w:rPr>
          <w:rFonts w:ascii="Times New Roman" w:eastAsia="Times New Roman" w:hAnsi="Times New Roman" w:cs="Times New Roman"/>
          <w:sz w:val="24"/>
          <w:szCs w:val="24"/>
          <w:shd w:val="clear" w:color="auto" w:fill="FFFFFF" w:themeFill="background1"/>
        </w:rPr>
        <w:t>08658615403</w:t>
      </w:r>
    </w:p>
    <w:p w14:paraId="59940840" w14:textId="77777777" w:rsidR="00FA0258" w:rsidRPr="006B6357" w:rsidRDefault="00FA0258" w:rsidP="001B5FE9">
      <w:pPr>
        <w:pStyle w:val="Odlomakpopisa"/>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IBAN:</w:t>
      </w:r>
      <w:r w:rsidR="006106F2">
        <w:rPr>
          <w:rFonts w:ascii="Times New Roman" w:eastAsia="Times New Roman" w:hAnsi="Times New Roman" w:cs="Times New Roman"/>
          <w:sz w:val="24"/>
          <w:szCs w:val="24"/>
        </w:rPr>
        <w:t xml:space="preserve"> 66 2360000 1828400003 Zagrebačka banka d.d.</w:t>
      </w:r>
    </w:p>
    <w:p w14:paraId="1F0D72DE" w14:textId="77777777" w:rsidR="004A0C5E" w:rsidRPr="006B6357" w:rsidRDefault="001F640B">
      <w:pPr>
        <w:pStyle w:val="Odlomakpopisa"/>
        <w:spacing w:after="0" w:line="240" w:lineRule="auto"/>
        <w:rPr>
          <w:rFonts w:ascii="Times New Roman" w:eastAsia="Times New Roman" w:hAnsi="Times New Roman" w:cs="Times New Roman"/>
          <w:sz w:val="24"/>
          <w:szCs w:val="24"/>
        </w:rPr>
      </w:pPr>
      <w:r w:rsidRPr="006B6357">
        <w:rPr>
          <w:rFonts w:ascii="Times New Roman" w:eastAsia="Times New Roman" w:hAnsi="Times New Roman" w:cs="Times New Roman"/>
          <w:sz w:val="24"/>
          <w:szCs w:val="24"/>
        </w:rPr>
        <w:t>Broj telefona: + 385 [035366094 ]</w:t>
      </w:r>
    </w:p>
    <w:p w14:paraId="61FC6C8A" w14:textId="77777777" w:rsidR="004A0C5E" w:rsidRPr="006B6357" w:rsidRDefault="001F640B">
      <w:pPr>
        <w:pStyle w:val="Odlomakpopisa"/>
        <w:spacing w:after="0" w:line="240" w:lineRule="auto"/>
        <w:rPr>
          <w:rFonts w:ascii="Times New Roman" w:eastAsia="Times New Roman" w:hAnsi="Times New Roman" w:cs="Times New Roman"/>
          <w:sz w:val="24"/>
          <w:szCs w:val="24"/>
        </w:rPr>
      </w:pPr>
      <w:r w:rsidRPr="006B6357">
        <w:rPr>
          <w:rFonts w:ascii="Times New Roman" w:eastAsia="Times New Roman" w:hAnsi="Times New Roman" w:cs="Times New Roman"/>
          <w:sz w:val="24"/>
          <w:szCs w:val="24"/>
        </w:rPr>
        <w:t>Broj telefaksa: + 385 [ 035361679 ]</w:t>
      </w:r>
    </w:p>
    <w:p w14:paraId="2BDCC552" w14:textId="77777777" w:rsidR="004A0C5E" w:rsidRPr="006B6357" w:rsidRDefault="001F640B">
      <w:pPr>
        <w:pStyle w:val="Odlomakpopisa"/>
        <w:spacing w:after="0" w:line="240" w:lineRule="auto"/>
        <w:rPr>
          <w:rFonts w:ascii="Times New Roman" w:eastAsia="Times New Roman" w:hAnsi="Times New Roman" w:cs="Times New Roman"/>
          <w:sz w:val="24"/>
          <w:szCs w:val="24"/>
        </w:rPr>
      </w:pPr>
      <w:r w:rsidRPr="006B6357">
        <w:rPr>
          <w:rFonts w:ascii="Times New Roman" w:eastAsia="Times New Roman" w:hAnsi="Times New Roman" w:cs="Times New Roman"/>
          <w:sz w:val="24"/>
          <w:szCs w:val="24"/>
        </w:rPr>
        <w:t xml:space="preserve">Internetska adresa: https://novagradiska.hr/   </w:t>
      </w:r>
    </w:p>
    <w:p w14:paraId="4F8AB6CD" w14:textId="62AD37D4" w:rsidR="004A0C5E" w:rsidRPr="006B6357" w:rsidRDefault="001F640B">
      <w:pPr>
        <w:pStyle w:val="Odlomakpopisa"/>
        <w:spacing w:after="0" w:line="240" w:lineRule="auto"/>
      </w:pPr>
      <w:r w:rsidRPr="006B6357">
        <w:rPr>
          <w:rFonts w:ascii="Times New Roman" w:eastAsia="Times New Roman" w:hAnsi="Times New Roman" w:cs="Times New Roman"/>
          <w:sz w:val="24"/>
          <w:szCs w:val="24"/>
        </w:rPr>
        <w:t xml:space="preserve">Adresa elektroničke pošte: </w:t>
      </w:r>
      <w:hyperlink r:id="rId10" w:history="1">
        <w:r w:rsidR="00AC28E0" w:rsidRPr="00A0707F">
          <w:rPr>
            <w:rStyle w:val="Hiperveza"/>
            <w:rFonts w:ascii="Times New Roman" w:eastAsia="Times New Roman" w:hAnsi="Times New Roman" w:cs="Times New Roman"/>
            <w:sz w:val="24"/>
            <w:szCs w:val="24"/>
          </w:rPr>
          <w:t>grad@novagradiska.hr</w:t>
        </w:r>
      </w:hyperlink>
    </w:p>
    <w:p w14:paraId="1793B26A" w14:textId="77777777" w:rsidR="004A0C5E" w:rsidRPr="006B6357" w:rsidRDefault="001F640B">
      <w:pPr>
        <w:pStyle w:val="Odlomakpopisa"/>
        <w:spacing w:after="0" w:line="240" w:lineRule="auto"/>
        <w:rPr>
          <w:rFonts w:ascii="Times New Roman" w:eastAsia="Times New Roman" w:hAnsi="Times New Roman" w:cs="Times New Roman"/>
          <w:sz w:val="24"/>
          <w:szCs w:val="24"/>
        </w:rPr>
      </w:pPr>
      <w:r w:rsidRPr="006B6357">
        <w:rPr>
          <w:rFonts w:ascii="Times New Roman" w:eastAsia="Times New Roman" w:hAnsi="Times New Roman" w:cs="Times New Roman"/>
          <w:sz w:val="24"/>
          <w:szCs w:val="24"/>
        </w:rPr>
        <w:t xml:space="preserve">   </w:t>
      </w:r>
    </w:p>
    <w:p w14:paraId="18303B1E" w14:textId="77777777" w:rsidR="004A0C5E" w:rsidRDefault="00FA0258">
      <w:pPr>
        <w:pStyle w:val="Odlomakpopisa"/>
        <w:spacing w:after="0" w:line="240" w:lineRule="auto"/>
        <w:rPr>
          <w:rFonts w:ascii="Times New Roman" w:eastAsia="Times New Roman" w:hAnsi="Times New Roman" w:cs="Times New Roman"/>
          <w:sz w:val="24"/>
          <w:szCs w:val="24"/>
        </w:rPr>
      </w:pPr>
      <w:r w:rsidRPr="00FA0258">
        <w:rPr>
          <w:rFonts w:ascii="Times New Roman" w:eastAsia="Times New Roman" w:hAnsi="Times New Roman" w:cs="Times New Roman"/>
          <w:sz w:val="24"/>
          <w:szCs w:val="24"/>
        </w:rPr>
        <w:t>U smislu propisa o javnoj nabavi Naručitelj je javni naručitelj.</w:t>
      </w:r>
    </w:p>
    <w:p w14:paraId="0D58A0A1" w14:textId="77777777" w:rsidR="00FA0258" w:rsidRPr="006B6357" w:rsidRDefault="00FA0258">
      <w:pPr>
        <w:pStyle w:val="Odlomakpopisa"/>
        <w:spacing w:after="0" w:line="240" w:lineRule="auto"/>
        <w:rPr>
          <w:rFonts w:ascii="Times New Roman" w:eastAsia="Times New Roman" w:hAnsi="Times New Roman" w:cs="Times New Roman"/>
          <w:sz w:val="24"/>
          <w:szCs w:val="24"/>
        </w:rPr>
      </w:pPr>
    </w:p>
    <w:p w14:paraId="1C16F2D8" w14:textId="77777777" w:rsidR="00101B44" w:rsidRPr="00101B44" w:rsidRDefault="001F640B" w:rsidP="00083284">
      <w:pPr>
        <w:pStyle w:val="Odlomakpopisa"/>
        <w:numPr>
          <w:ilvl w:val="1"/>
          <w:numId w:val="27"/>
        </w:numPr>
        <w:spacing w:after="0" w:line="240" w:lineRule="auto"/>
        <w:rPr>
          <w:rFonts w:ascii="Times New Roman" w:eastAsia="Times New Roman" w:hAnsi="Times New Roman" w:cs="Times New Roman"/>
          <w:b/>
          <w:bCs/>
          <w:sz w:val="24"/>
          <w:szCs w:val="24"/>
        </w:rPr>
      </w:pPr>
      <w:r w:rsidRPr="00101B44">
        <w:rPr>
          <w:rFonts w:ascii="Times New Roman" w:eastAsia="Times New Roman" w:hAnsi="Times New Roman" w:cs="Times New Roman"/>
          <w:b/>
          <w:bCs/>
          <w:sz w:val="24"/>
          <w:szCs w:val="24"/>
        </w:rPr>
        <w:t>O</w:t>
      </w:r>
      <w:r w:rsidR="00E62941" w:rsidRPr="00101B44">
        <w:rPr>
          <w:rFonts w:ascii="Times New Roman" w:eastAsia="Times New Roman" w:hAnsi="Times New Roman" w:cs="Times New Roman"/>
          <w:b/>
          <w:bCs/>
          <w:sz w:val="24"/>
          <w:szCs w:val="24"/>
        </w:rPr>
        <w:t>soba ili služba zadužena za kontakt</w:t>
      </w:r>
    </w:p>
    <w:p w14:paraId="376EFE58" w14:textId="77777777" w:rsidR="004A0C5E" w:rsidRPr="006B6357" w:rsidRDefault="001F640B">
      <w:pPr>
        <w:pStyle w:val="Standard"/>
        <w:jc w:val="both"/>
      </w:pPr>
      <w:r w:rsidRPr="00FA0258">
        <w:rPr>
          <w:rFonts w:ascii="Times New Roman" w:hAnsi="Times New Roman" w:cs="Times New Roman"/>
          <w:sz w:val="24"/>
          <w:szCs w:val="24"/>
        </w:rPr>
        <w:t xml:space="preserve">Komunikacija i svaka druga razmjena informacija između </w:t>
      </w:r>
      <w:r w:rsidR="00CA4E58" w:rsidRPr="00FA0258">
        <w:rPr>
          <w:rFonts w:ascii="Times New Roman" w:hAnsi="Times New Roman" w:cs="Times New Roman"/>
          <w:sz w:val="24"/>
          <w:szCs w:val="24"/>
        </w:rPr>
        <w:t>n</w:t>
      </w:r>
      <w:r w:rsidRPr="00FA0258">
        <w:rPr>
          <w:rFonts w:ascii="Times New Roman" w:hAnsi="Times New Roman" w:cs="Times New Roman"/>
          <w:sz w:val="24"/>
          <w:szCs w:val="24"/>
        </w:rPr>
        <w:t>aručitelja i gospodarskih subjekata može se obavljati isključivo na hrvatskom jeziku putem sustava Elektroničkog oglasnika javne nabave Republike Hrvatske (dalje</w:t>
      </w:r>
      <w:r w:rsidRPr="006B6357">
        <w:rPr>
          <w:rFonts w:ascii="Times New Roman" w:hAnsi="Times New Roman" w:cs="Times New Roman"/>
          <w:sz w:val="24"/>
          <w:szCs w:val="24"/>
        </w:rPr>
        <w:t>: EOJN RH) modul Pitanja i odgovori</w:t>
      </w:r>
      <w:r w:rsidR="00FA0258">
        <w:rPr>
          <w:rFonts w:ascii="Times New Roman" w:hAnsi="Times New Roman" w:cs="Times New Roman"/>
          <w:sz w:val="24"/>
          <w:szCs w:val="24"/>
        </w:rPr>
        <w:t xml:space="preserve"> (</w:t>
      </w:r>
      <w:r w:rsidR="00FA0258" w:rsidRPr="00FA0258">
        <w:rPr>
          <w:rFonts w:ascii="Times New Roman" w:hAnsi="Times New Roman" w:cs="Times New Roman"/>
          <w:sz w:val="24"/>
          <w:szCs w:val="24"/>
        </w:rPr>
        <w:t>izuzev najave za obilazak lokacije</w:t>
      </w:r>
      <w:r w:rsidR="006106F2">
        <w:rPr>
          <w:rFonts w:ascii="Times New Roman" w:hAnsi="Times New Roman" w:cs="Times New Roman"/>
          <w:sz w:val="24"/>
          <w:szCs w:val="24"/>
        </w:rPr>
        <w:t>, v. točku 7.3 d</w:t>
      </w:r>
      <w:r w:rsidR="00FA0258">
        <w:rPr>
          <w:rFonts w:ascii="Times New Roman" w:hAnsi="Times New Roman" w:cs="Times New Roman"/>
          <w:sz w:val="24"/>
          <w:szCs w:val="24"/>
        </w:rPr>
        <w:t>okumentacije o nabavi).</w:t>
      </w:r>
    </w:p>
    <w:p w14:paraId="38204073" w14:textId="7223CE09" w:rsidR="004A0C5E" w:rsidRPr="006B6357" w:rsidRDefault="001F640B">
      <w:pPr>
        <w:pStyle w:val="Standard"/>
        <w:jc w:val="both"/>
      </w:pPr>
      <w:r w:rsidRPr="006B6357">
        <w:rPr>
          <w:rFonts w:ascii="Times New Roman" w:hAnsi="Times New Roman" w:cs="Times New Roman"/>
          <w:sz w:val="24"/>
          <w:szCs w:val="24"/>
        </w:rPr>
        <w:t xml:space="preserve">Kontakt podaci osobe zadužene za kontakt: Ivana </w:t>
      </w:r>
      <w:proofErr w:type="spellStart"/>
      <w:r w:rsidRPr="006B6357">
        <w:rPr>
          <w:rFonts w:ascii="Times New Roman" w:hAnsi="Times New Roman" w:cs="Times New Roman"/>
          <w:sz w:val="24"/>
          <w:szCs w:val="24"/>
        </w:rPr>
        <w:t>Kulić</w:t>
      </w:r>
      <w:proofErr w:type="spellEnd"/>
      <w:r w:rsidRPr="006B6357">
        <w:rPr>
          <w:rFonts w:ascii="Times New Roman" w:hAnsi="Times New Roman" w:cs="Times New Roman"/>
          <w:sz w:val="24"/>
          <w:szCs w:val="24"/>
        </w:rPr>
        <w:t xml:space="preserve">, Tel: 091 362 0114, </w:t>
      </w:r>
      <w:r w:rsidR="00FA0258">
        <w:rPr>
          <w:rFonts w:ascii="Times New Roman" w:hAnsi="Times New Roman" w:cs="Times New Roman"/>
          <w:sz w:val="24"/>
          <w:szCs w:val="24"/>
        </w:rPr>
        <w:t>Adresa elektroničke pošte</w:t>
      </w:r>
      <w:r w:rsidRPr="006B6357">
        <w:rPr>
          <w:rFonts w:ascii="Times New Roman" w:hAnsi="Times New Roman" w:cs="Times New Roman"/>
          <w:sz w:val="24"/>
          <w:szCs w:val="24"/>
        </w:rPr>
        <w:t xml:space="preserve">: </w:t>
      </w:r>
      <w:hyperlink r:id="rId11" w:history="1">
        <w:r w:rsidRPr="006B6357">
          <w:rPr>
            <w:rFonts w:ascii="Times New Roman" w:hAnsi="Times New Roman" w:cs="Times New Roman"/>
            <w:sz w:val="24"/>
            <w:szCs w:val="24"/>
          </w:rPr>
          <w:t>ivana.kulic@novagradiska.hr</w:t>
        </w:r>
      </w:hyperlink>
      <w:r w:rsidR="00986563">
        <w:rPr>
          <w:rFonts w:ascii="Times New Roman" w:hAnsi="Times New Roman" w:cs="Times New Roman"/>
          <w:sz w:val="24"/>
          <w:szCs w:val="24"/>
        </w:rPr>
        <w:t xml:space="preserve"> </w:t>
      </w:r>
      <w:r w:rsidR="00FA0258">
        <w:rPr>
          <w:rFonts w:ascii="Times New Roman" w:hAnsi="Times New Roman" w:cs="Times New Roman"/>
          <w:sz w:val="24"/>
          <w:szCs w:val="24"/>
        </w:rPr>
        <w:t xml:space="preserve"> </w:t>
      </w:r>
      <w:r w:rsidRPr="006B6357">
        <w:rPr>
          <w:rFonts w:ascii="Times New Roman" w:hAnsi="Times New Roman" w:cs="Times New Roman"/>
          <w:sz w:val="24"/>
          <w:szCs w:val="24"/>
        </w:rPr>
        <w:t xml:space="preserve">    </w:t>
      </w:r>
    </w:p>
    <w:p w14:paraId="48554462" w14:textId="77777777" w:rsidR="004A0C5E" w:rsidRPr="006B6357" w:rsidRDefault="001F640B">
      <w:pPr>
        <w:pStyle w:val="t-9-8"/>
        <w:jc w:val="both"/>
        <w:rPr>
          <w:color w:val="000000"/>
          <w:lang w:val="hr-HR"/>
        </w:rPr>
      </w:pPr>
      <w:r w:rsidRPr="006B6357">
        <w:rPr>
          <w:color w:val="000000"/>
          <w:lang w:val="hr-HR"/>
        </w:rPr>
        <w:t>Za vrijeme roka za dostavu ponuda gospodarski subjekti mogu zahtijevati dodatne informacije, objašnjenja ili  izmjene u vezi s dokumentacijom o nabavi</w:t>
      </w:r>
      <w:r w:rsidR="005C5F1A" w:rsidRPr="006B6357">
        <w:rPr>
          <w:color w:val="000000"/>
          <w:lang w:val="hr-HR"/>
        </w:rPr>
        <w:t xml:space="preserve"> (dalje u tekstu: </w:t>
      </w:r>
      <w:proofErr w:type="spellStart"/>
      <w:r w:rsidR="005C5F1A" w:rsidRPr="006B6357">
        <w:rPr>
          <w:color w:val="000000"/>
          <w:lang w:val="hr-HR"/>
        </w:rPr>
        <w:t>DoN</w:t>
      </w:r>
      <w:proofErr w:type="spellEnd"/>
      <w:r w:rsidR="006106F2">
        <w:rPr>
          <w:color w:val="000000"/>
          <w:lang w:val="hr-HR"/>
        </w:rPr>
        <w:t>; dokumentacija</w:t>
      </w:r>
      <w:r w:rsidR="005C5F1A" w:rsidRPr="006B6357">
        <w:rPr>
          <w:color w:val="000000"/>
          <w:lang w:val="hr-HR"/>
        </w:rPr>
        <w:t>)</w:t>
      </w:r>
      <w:r w:rsidRPr="006B6357">
        <w:rPr>
          <w:color w:val="000000"/>
          <w:lang w:val="hr-HR"/>
        </w:rPr>
        <w:t xml:space="preserve">, a naručitelj je dužan odgovor staviti na raspolaganje na istim internetskim stranicama na kojima je dostupna i osnovna dokumentacija bez navođenja podataka o podnositelju zahtjeva. Zahtjev je pravodoban ako je dostavljen </w:t>
      </w:r>
      <w:r w:rsidR="00CA4E58" w:rsidRPr="006B6357">
        <w:rPr>
          <w:color w:val="000000"/>
          <w:lang w:val="hr-HR"/>
        </w:rPr>
        <w:t>n</w:t>
      </w:r>
      <w:r w:rsidRPr="006B6357">
        <w:rPr>
          <w:color w:val="000000"/>
          <w:lang w:val="hr-HR"/>
        </w:rPr>
        <w:t>aručitelju najkasnije tijekom šestog dana prije roka određenog za dostavu ponuda.</w:t>
      </w:r>
    </w:p>
    <w:p w14:paraId="0A2D3DD2" w14:textId="5F4F6557" w:rsidR="004A0C5E" w:rsidRPr="006B6357" w:rsidRDefault="001F640B">
      <w:pPr>
        <w:pStyle w:val="t-9-8"/>
        <w:jc w:val="both"/>
        <w:rPr>
          <w:color w:val="000000"/>
          <w:lang w:val="hr-HR"/>
        </w:rPr>
      </w:pPr>
      <w:r w:rsidRPr="006B6357">
        <w:rPr>
          <w:color w:val="000000"/>
          <w:lang w:val="hr-HR"/>
        </w:rPr>
        <w:t xml:space="preserve">Pod uvjetom da je zahtjev dostavljen pravodobno, </w:t>
      </w:r>
      <w:r w:rsidR="00CA4E58" w:rsidRPr="006B6357">
        <w:rPr>
          <w:color w:val="000000"/>
          <w:lang w:val="hr-HR"/>
        </w:rPr>
        <w:t>n</w:t>
      </w:r>
      <w:r w:rsidRPr="006B6357">
        <w:rPr>
          <w:color w:val="000000"/>
          <w:lang w:val="hr-HR"/>
        </w:rPr>
        <w:t xml:space="preserve">aručitelj </w:t>
      </w:r>
      <w:r w:rsidR="00B82D80">
        <w:rPr>
          <w:color w:val="000000"/>
          <w:lang w:val="hr-HR"/>
        </w:rPr>
        <w:t>je obvezan</w:t>
      </w:r>
      <w:r w:rsidRPr="006B6357">
        <w:rPr>
          <w:color w:val="000000"/>
          <w:lang w:val="hr-HR"/>
        </w:rPr>
        <w:t xml:space="preserve"> odgovor, dodatne informacije i objašnjenja bez odgode, a najkasnije tijekom četvrtog dana prije roka određenog za dostavu ponuda staviti na raspolaganje na isti način i na istim internetskim stranicama kao i osnovnu dokumentaciju, bez navođenja podataka o podnositelju zahtjeva.</w:t>
      </w:r>
    </w:p>
    <w:p w14:paraId="04A94914" w14:textId="77777777" w:rsidR="004A0C5E" w:rsidRPr="006B6357" w:rsidRDefault="004A0C5E">
      <w:pPr>
        <w:pStyle w:val="Odlomakpopisa"/>
        <w:spacing w:after="0" w:line="240" w:lineRule="auto"/>
        <w:rPr>
          <w:rFonts w:ascii="Times New Roman" w:eastAsia="Times New Roman" w:hAnsi="Times New Roman" w:cs="Times New Roman"/>
          <w:sz w:val="24"/>
          <w:szCs w:val="24"/>
        </w:rPr>
      </w:pPr>
    </w:p>
    <w:p w14:paraId="6D65490C" w14:textId="77777777" w:rsidR="004A0C5E" w:rsidRPr="006B6357" w:rsidRDefault="004A0C5E">
      <w:pPr>
        <w:pStyle w:val="Odlomakpopisa"/>
        <w:spacing w:after="0" w:line="240" w:lineRule="auto"/>
        <w:rPr>
          <w:rFonts w:ascii="Times New Roman" w:eastAsia="Times New Roman" w:hAnsi="Times New Roman" w:cs="Times New Roman"/>
          <w:sz w:val="24"/>
          <w:szCs w:val="24"/>
        </w:rPr>
      </w:pPr>
    </w:p>
    <w:p w14:paraId="61B047D2" w14:textId="77777777" w:rsidR="004A0C5E" w:rsidRPr="00101B44" w:rsidRDefault="001F640B" w:rsidP="00083284">
      <w:pPr>
        <w:pStyle w:val="Odlomakpopisa"/>
        <w:numPr>
          <w:ilvl w:val="1"/>
          <w:numId w:val="27"/>
        </w:numPr>
        <w:spacing w:after="0" w:line="240" w:lineRule="auto"/>
        <w:rPr>
          <w:rFonts w:ascii="Times New Roman" w:eastAsia="Times New Roman" w:hAnsi="Times New Roman" w:cs="Times New Roman"/>
          <w:b/>
          <w:bCs/>
          <w:sz w:val="24"/>
          <w:szCs w:val="24"/>
        </w:rPr>
      </w:pPr>
      <w:r w:rsidRPr="00101B44">
        <w:rPr>
          <w:rFonts w:ascii="Times New Roman" w:eastAsia="Times New Roman" w:hAnsi="Times New Roman" w:cs="Times New Roman"/>
          <w:b/>
          <w:bCs/>
          <w:sz w:val="24"/>
          <w:szCs w:val="24"/>
        </w:rPr>
        <w:t>E</w:t>
      </w:r>
      <w:r w:rsidR="00E62941" w:rsidRPr="00101B44">
        <w:rPr>
          <w:rFonts w:ascii="Times New Roman" w:eastAsia="Times New Roman" w:hAnsi="Times New Roman" w:cs="Times New Roman"/>
          <w:b/>
          <w:bCs/>
          <w:sz w:val="24"/>
          <w:szCs w:val="24"/>
        </w:rPr>
        <w:t>videncijski broj nabave</w:t>
      </w:r>
    </w:p>
    <w:p w14:paraId="42C023DF" w14:textId="77777777" w:rsidR="004A0C5E" w:rsidRPr="00BC76C2" w:rsidRDefault="00BC76C2" w:rsidP="00E62941">
      <w:pPr>
        <w:pStyle w:val="Standard"/>
        <w:jc w:val="both"/>
        <w:rPr>
          <w:rFonts w:ascii="Times New Roman" w:hAnsi="Times New Roman" w:cs="Times New Roman"/>
          <w:bCs/>
          <w:sz w:val="24"/>
          <w:szCs w:val="24"/>
        </w:rPr>
      </w:pPr>
      <w:r w:rsidRPr="00BC76C2">
        <w:rPr>
          <w:rFonts w:ascii="Times New Roman" w:hAnsi="Times New Roman" w:cs="Times New Roman"/>
          <w:bCs/>
          <w:sz w:val="24"/>
          <w:szCs w:val="24"/>
        </w:rPr>
        <w:t>71-1-2/21</w:t>
      </w:r>
    </w:p>
    <w:p w14:paraId="602D0105" w14:textId="77777777" w:rsidR="00303993" w:rsidRPr="006B6357" w:rsidRDefault="00303993">
      <w:pPr>
        <w:pStyle w:val="Odlomakpopisa"/>
        <w:spacing w:after="0" w:line="240" w:lineRule="auto"/>
        <w:rPr>
          <w:rFonts w:ascii="Times New Roman" w:eastAsia="Times New Roman" w:hAnsi="Times New Roman" w:cs="Times New Roman"/>
          <w:sz w:val="24"/>
          <w:szCs w:val="24"/>
        </w:rPr>
      </w:pPr>
    </w:p>
    <w:p w14:paraId="398D02F2" w14:textId="77777777" w:rsidR="00101B44" w:rsidRPr="00101B44" w:rsidRDefault="001F640B" w:rsidP="00083284">
      <w:pPr>
        <w:pStyle w:val="Odlomakpopisa"/>
        <w:numPr>
          <w:ilvl w:val="1"/>
          <w:numId w:val="27"/>
        </w:numPr>
        <w:spacing w:after="0" w:line="240" w:lineRule="auto"/>
        <w:rPr>
          <w:rFonts w:ascii="Times New Roman" w:eastAsia="Times New Roman" w:hAnsi="Times New Roman" w:cs="Times New Roman"/>
          <w:b/>
          <w:bCs/>
          <w:sz w:val="24"/>
          <w:szCs w:val="24"/>
        </w:rPr>
      </w:pPr>
      <w:r w:rsidRPr="00101B44">
        <w:rPr>
          <w:rFonts w:ascii="Times New Roman" w:eastAsia="Times New Roman" w:hAnsi="Times New Roman" w:cs="Times New Roman"/>
          <w:b/>
          <w:bCs/>
          <w:sz w:val="24"/>
          <w:szCs w:val="24"/>
        </w:rPr>
        <w:t>S</w:t>
      </w:r>
      <w:r w:rsidR="00E62941" w:rsidRPr="00101B44">
        <w:rPr>
          <w:rFonts w:ascii="Times New Roman" w:eastAsia="Times New Roman" w:hAnsi="Times New Roman" w:cs="Times New Roman"/>
          <w:b/>
          <w:bCs/>
          <w:sz w:val="24"/>
          <w:szCs w:val="24"/>
        </w:rPr>
        <w:t>ukob interesa</w:t>
      </w:r>
    </w:p>
    <w:p w14:paraId="71B6C77E" w14:textId="77777777" w:rsidR="004A0C5E" w:rsidRPr="006B6357" w:rsidRDefault="001F640B">
      <w:pPr>
        <w:pStyle w:val="Standard"/>
        <w:jc w:val="both"/>
        <w:rPr>
          <w:rFonts w:ascii="Times New Roman" w:hAnsi="Times New Roman" w:cs="Times New Roman"/>
          <w:sz w:val="24"/>
          <w:szCs w:val="24"/>
        </w:rPr>
      </w:pPr>
      <w:r w:rsidRPr="006B6357">
        <w:rPr>
          <w:rFonts w:ascii="Times New Roman" w:hAnsi="Times New Roman" w:cs="Times New Roman"/>
          <w:sz w:val="24"/>
          <w:szCs w:val="24"/>
        </w:rPr>
        <w:t xml:space="preserve">Temeljem članka 80. stavka 2. Zakona o javnoj nabavi (NN, br. 120/16 - dalje u tekstu: ZJN 2016) </w:t>
      </w:r>
      <w:r w:rsidR="00FA0258">
        <w:rPr>
          <w:rFonts w:ascii="Times New Roman" w:hAnsi="Times New Roman" w:cs="Times New Roman"/>
          <w:sz w:val="24"/>
          <w:szCs w:val="24"/>
        </w:rPr>
        <w:t>naručitelj navodi</w:t>
      </w:r>
      <w:r w:rsidRPr="006B6357">
        <w:rPr>
          <w:rFonts w:ascii="Times New Roman" w:hAnsi="Times New Roman" w:cs="Times New Roman"/>
          <w:sz w:val="24"/>
          <w:szCs w:val="24"/>
        </w:rPr>
        <w:t xml:space="preserve"> gospodarsk</w:t>
      </w:r>
      <w:r w:rsidR="00FA0258">
        <w:rPr>
          <w:rFonts w:ascii="Times New Roman" w:hAnsi="Times New Roman" w:cs="Times New Roman"/>
          <w:sz w:val="24"/>
          <w:szCs w:val="24"/>
        </w:rPr>
        <w:t>e</w:t>
      </w:r>
      <w:r w:rsidRPr="006B6357">
        <w:rPr>
          <w:rFonts w:ascii="Times New Roman" w:hAnsi="Times New Roman" w:cs="Times New Roman"/>
          <w:sz w:val="24"/>
          <w:szCs w:val="24"/>
        </w:rPr>
        <w:t xml:space="preserve"> subjek</w:t>
      </w:r>
      <w:r w:rsidR="00FA0258">
        <w:rPr>
          <w:rFonts w:ascii="Times New Roman" w:hAnsi="Times New Roman" w:cs="Times New Roman"/>
          <w:sz w:val="24"/>
          <w:szCs w:val="24"/>
        </w:rPr>
        <w:t>te</w:t>
      </w:r>
      <w:r w:rsidRPr="006B6357">
        <w:rPr>
          <w:rFonts w:ascii="Times New Roman" w:hAnsi="Times New Roman" w:cs="Times New Roman"/>
          <w:sz w:val="24"/>
          <w:szCs w:val="24"/>
        </w:rPr>
        <w:t xml:space="preserve"> s kojima je u sukobu interesa</w:t>
      </w:r>
      <w:r w:rsidR="00FA0258">
        <w:rPr>
          <w:rFonts w:ascii="Times New Roman" w:hAnsi="Times New Roman" w:cs="Times New Roman"/>
          <w:sz w:val="24"/>
          <w:szCs w:val="24"/>
        </w:rPr>
        <w:t xml:space="preserve"> u trenutku objave </w:t>
      </w:r>
      <w:proofErr w:type="spellStart"/>
      <w:r w:rsidR="00FA0258">
        <w:rPr>
          <w:rFonts w:ascii="Times New Roman" w:hAnsi="Times New Roman" w:cs="Times New Roman"/>
          <w:sz w:val="24"/>
          <w:szCs w:val="24"/>
        </w:rPr>
        <w:t>DoN</w:t>
      </w:r>
      <w:proofErr w:type="spellEnd"/>
      <w:r w:rsidRPr="006B6357">
        <w:rPr>
          <w:rFonts w:ascii="Times New Roman" w:hAnsi="Times New Roman" w:cs="Times New Roman"/>
          <w:sz w:val="24"/>
          <w:szCs w:val="24"/>
        </w:rPr>
        <w:t>:</w:t>
      </w:r>
    </w:p>
    <w:p w14:paraId="0C1014DA" w14:textId="77777777" w:rsidR="004A0C5E" w:rsidRPr="006B6357" w:rsidRDefault="001F640B" w:rsidP="00083284">
      <w:pPr>
        <w:pStyle w:val="Odlomakpopisa"/>
        <w:numPr>
          <w:ilvl w:val="0"/>
          <w:numId w:val="16"/>
        </w:numPr>
        <w:spacing w:after="200" w:line="276" w:lineRule="auto"/>
        <w:jc w:val="both"/>
        <w:rPr>
          <w:rFonts w:ascii="Times New Roman" w:hAnsi="Times New Roman" w:cs="Times New Roman"/>
          <w:sz w:val="24"/>
          <w:szCs w:val="24"/>
        </w:rPr>
      </w:pPr>
      <w:r w:rsidRPr="006B6357">
        <w:rPr>
          <w:rFonts w:ascii="Times New Roman" w:hAnsi="Times New Roman" w:cs="Times New Roman"/>
          <w:sz w:val="24"/>
          <w:szCs w:val="24"/>
        </w:rPr>
        <w:t>TIHI DOM, pogrebne i prateće djelatnosti, Borislav Vidošić, Strossmayerova 28, 35400 Nova Gradiška, OIB: 30833150395;</w:t>
      </w:r>
    </w:p>
    <w:p w14:paraId="5FFCAE35" w14:textId="77777777" w:rsidR="004A0C5E" w:rsidRPr="006B6357" w:rsidRDefault="001F640B">
      <w:pPr>
        <w:pStyle w:val="Odlomakpopisa"/>
        <w:numPr>
          <w:ilvl w:val="0"/>
          <w:numId w:val="4"/>
        </w:numPr>
        <w:spacing w:after="200" w:line="276" w:lineRule="auto"/>
        <w:jc w:val="both"/>
        <w:rPr>
          <w:rFonts w:ascii="Times New Roman" w:hAnsi="Times New Roman" w:cs="Times New Roman"/>
          <w:sz w:val="24"/>
          <w:szCs w:val="24"/>
        </w:rPr>
      </w:pPr>
      <w:r w:rsidRPr="006B6357">
        <w:rPr>
          <w:rFonts w:ascii="Times New Roman" w:hAnsi="Times New Roman" w:cs="Times New Roman"/>
          <w:sz w:val="24"/>
          <w:szCs w:val="24"/>
        </w:rPr>
        <w:t>Sveučilište u Slavonskom Brodu, Trg Stjepana Miletića 12, 35000 Slavonski Brod; OIB: 33027834374;</w:t>
      </w:r>
    </w:p>
    <w:p w14:paraId="7BB41E3D" w14:textId="77777777" w:rsidR="004A0C5E" w:rsidRPr="006B6357" w:rsidRDefault="001F640B">
      <w:pPr>
        <w:pStyle w:val="Odlomakpopisa"/>
        <w:numPr>
          <w:ilvl w:val="0"/>
          <w:numId w:val="4"/>
        </w:numPr>
        <w:spacing w:after="200" w:line="276" w:lineRule="auto"/>
        <w:jc w:val="both"/>
        <w:rPr>
          <w:rFonts w:ascii="Times New Roman" w:hAnsi="Times New Roman" w:cs="Times New Roman"/>
          <w:sz w:val="24"/>
          <w:szCs w:val="24"/>
        </w:rPr>
      </w:pPr>
      <w:proofErr w:type="spellStart"/>
      <w:r w:rsidRPr="006B6357">
        <w:rPr>
          <w:rFonts w:ascii="Times New Roman" w:hAnsi="Times New Roman" w:cs="Times New Roman"/>
          <w:sz w:val="24"/>
          <w:szCs w:val="24"/>
        </w:rPr>
        <w:t>Impeta</w:t>
      </w:r>
      <w:proofErr w:type="spellEnd"/>
      <w:r w:rsidRPr="006B6357">
        <w:rPr>
          <w:rFonts w:ascii="Times New Roman" w:hAnsi="Times New Roman" w:cs="Times New Roman"/>
          <w:sz w:val="24"/>
          <w:szCs w:val="24"/>
        </w:rPr>
        <w:t xml:space="preserve"> d.o.o. za projektiranje i nadzor, Antuna Branka Šimića 4, 34000 Požega, OIB: 58185316001;</w:t>
      </w:r>
    </w:p>
    <w:p w14:paraId="47F8F515" w14:textId="77777777" w:rsidR="004A0C5E" w:rsidRPr="00101B44" w:rsidRDefault="001F640B" w:rsidP="00101B44">
      <w:pPr>
        <w:pStyle w:val="Odlomakpopisa"/>
        <w:numPr>
          <w:ilvl w:val="0"/>
          <w:numId w:val="4"/>
        </w:numPr>
        <w:spacing w:after="200" w:line="276" w:lineRule="auto"/>
        <w:jc w:val="both"/>
        <w:rPr>
          <w:rFonts w:ascii="Times New Roman" w:hAnsi="Times New Roman" w:cs="Times New Roman"/>
          <w:sz w:val="24"/>
          <w:szCs w:val="24"/>
        </w:rPr>
      </w:pPr>
      <w:proofErr w:type="spellStart"/>
      <w:r w:rsidRPr="006B6357">
        <w:rPr>
          <w:rFonts w:ascii="Times New Roman" w:hAnsi="Times New Roman" w:cs="Times New Roman"/>
          <w:sz w:val="24"/>
          <w:szCs w:val="24"/>
        </w:rPr>
        <w:t>Energodinamiks</w:t>
      </w:r>
      <w:proofErr w:type="spellEnd"/>
      <w:r w:rsidRPr="006B6357">
        <w:rPr>
          <w:rFonts w:ascii="Times New Roman" w:hAnsi="Times New Roman" w:cs="Times New Roman"/>
          <w:sz w:val="24"/>
          <w:szCs w:val="24"/>
        </w:rPr>
        <w:t xml:space="preserve"> d.o.o. za proizvodnju i trgovinu, Imotska 38, 35000 Slavonski Brod, OIB: 70561497149.</w:t>
      </w:r>
    </w:p>
    <w:p w14:paraId="34DF0843" w14:textId="77777777" w:rsidR="004A0C5E" w:rsidRPr="006B6357" w:rsidRDefault="004A0C5E">
      <w:pPr>
        <w:pStyle w:val="Odlomakpopisa"/>
        <w:spacing w:after="0" w:line="240" w:lineRule="auto"/>
        <w:rPr>
          <w:rFonts w:ascii="Times New Roman" w:eastAsia="Times New Roman" w:hAnsi="Times New Roman" w:cs="Times New Roman"/>
          <w:sz w:val="24"/>
          <w:szCs w:val="24"/>
        </w:rPr>
      </w:pPr>
    </w:p>
    <w:p w14:paraId="6B4CBFD0" w14:textId="77777777" w:rsidR="004A0C5E" w:rsidRPr="00101B44" w:rsidRDefault="001F640B" w:rsidP="00083284">
      <w:pPr>
        <w:pStyle w:val="Odlomakpopisa"/>
        <w:numPr>
          <w:ilvl w:val="1"/>
          <w:numId w:val="27"/>
        </w:numPr>
        <w:spacing w:after="0" w:line="240" w:lineRule="auto"/>
        <w:jc w:val="both"/>
        <w:rPr>
          <w:rFonts w:ascii="Times New Roman" w:eastAsia="Times New Roman" w:hAnsi="Times New Roman" w:cs="Times New Roman"/>
          <w:b/>
          <w:bCs/>
          <w:sz w:val="24"/>
          <w:szCs w:val="24"/>
        </w:rPr>
      </w:pPr>
      <w:r w:rsidRPr="00101B44">
        <w:rPr>
          <w:rFonts w:ascii="Times New Roman" w:eastAsia="Times New Roman" w:hAnsi="Times New Roman" w:cs="Times New Roman"/>
          <w:b/>
          <w:bCs/>
          <w:sz w:val="24"/>
          <w:szCs w:val="24"/>
        </w:rPr>
        <w:t>V</w:t>
      </w:r>
      <w:r w:rsidR="00E62941" w:rsidRPr="00101B44">
        <w:rPr>
          <w:rFonts w:ascii="Times New Roman" w:eastAsia="Times New Roman" w:hAnsi="Times New Roman" w:cs="Times New Roman"/>
          <w:b/>
          <w:bCs/>
          <w:sz w:val="24"/>
          <w:szCs w:val="24"/>
        </w:rPr>
        <w:t>rsta postupka javne nabave</w:t>
      </w:r>
    </w:p>
    <w:p w14:paraId="7A6787B8" w14:textId="77777777" w:rsidR="004A0C5E" w:rsidRPr="00E62941" w:rsidRDefault="00FA0258" w:rsidP="00E62941">
      <w:pPr>
        <w:pStyle w:val="Standard"/>
        <w:spacing w:after="0" w:line="240" w:lineRule="auto"/>
        <w:jc w:val="both"/>
      </w:pPr>
      <w:r>
        <w:rPr>
          <w:rFonts w:ascii="Times New Roman" w:hAnsi="Times New Roman" w:cs="Times New Roman"/>
          <w:sz w:val="24"/>
          <w:szCs w:val="24"/>
        </w:rPr>
        <w:t>O</w:t>
      </w:r>
      <w:r w:rsidR="001F640B" w:rsidRPr="006B6357">
        <w:rPr>
          <w:rFonts w:ascii="Times New Roman" w:hAnsi="Times New Roman" w:cs="Times New Roman"/>
          <w:sz w:val="24"/>
          <w:szCs w:val="24"/>
        </w:rPr>
        <w:t>tvoreni postupak javne nabave male vrijednosti</w:t>
      </w:r>
      <w:r>
        <w:rPr>
          <w:rFonts w:ascii="Times New Roman" w:hAnsi="Times New Roman" w:cs="Times New Roman"/>
          <w:sz w:val="24"/>
          <w:szCs w:val="24"/>
        </w:rPr>
        <w:t>.</w:t>
      </w:r>
    </w:p>
    <w:p w14:paraId="70CE931B" w14:textId="77777777" w:rsidR="004A0C5E" w:rsidRPr="006B6357" w:rsidRDefault="004A0C5E">
      <w:pPr>
        <w:pStyle w:val="Odlomakpopisa"/>
        <w:spacing w:after="0" w:line="240" w:lineRule="auto"/>
        <w:rPr>
          <w:rFonts w:ascii="Times New Roman" w:eastAsia="Times New Roman" w:hAnsi="Times New Roman" w:cs="Times New Roman"/>
          <w:b/>
          <w:bCs/>
          <w:sz w:val="24"/>
          <w:szCs w:val="24"/>
        </w:rPr>
      </w:pPr>
    </w:p>
    <w:p w14:paraId="3FEE56FD" w14:textId="77777777" w:rsidR="004A0C5E" w:rsidRPr="00E62941" w:rsidRDefault="001F640B" w:rsidP="00083284">
      <w:pPr>
        <w:pStyle w:val="Odlomakpopisa"/>
        <w:numPr>
          <w:ilvl w:val="1"/>
          <w:numId w:val="27"/>
        </w:numPr>
        <w:spacing w:after="0" w:line="240" w:lineRule="auto"/>
        <w:rPr>
          <w:rFonts w:ascii="Times New Roman" w:eastAsia="Times New Roman" w:hAnsi="Times New Roman" w:cs="Times New Roman"/>
          <w:b/>
          <w:bCs/>
          <w:sz w:val="24"/>
          <w:szCs w:val="24"/>
        </w:rPr>
      </w:pPr>
      <w:r w:rsidRPr="00E62941">
        <w:rPr>
          <w:rFonts w:ascii="Times New Roman" w:eastAsia="Times New Roman" w:hAnsi="Times New Roman" w:cs="Times New Roman"/>
          <w:b/>
          <w:bCs/>
          <w:sz w:val="24"/>
          <w:szCs w:val="24"/>
        </w:rPr>
        <w:t>P</w:t>
      </w:r>
      <w:r w:rsidR="00E62941" w:rsidRPr="00E62941">
        <w:rPr>
          <w:rFonts w:ascii="Times New Roman" w:eastAsia="Times New Roman" w:hAnsi="Times New Roman" w:cs="Times New Roman"/>
          <w:b/>
          <w:bCs/>
          <w:sz w:val="24"/>
          <w:szCs w:val="24"/>
        </w:rPr>
        <w:t>rocijenjena vrijednost nabave</w:t>
      </w:r>
    </w:p>
    <w:p w14:paraId="358BFC35" w14:textId="77777777" w:rsidR="004A0C5E" w:rsidRPr="00FA0258" w:rsidRDefault="00FA0258" w:rsidP="00FA0258">
      <w:pPr>
        <w:spacing w:after="0" w:line="240" w:lineRule="auto"/>
        <w:jc w:val="both"/>
        <w:rPr>
          <w:rFonts w:ascii="Times New Roman" w:eastAsia="Times New Roman" w:hAnsi="Times New Roman" w:cs="Times New Roman"/>
          <w:sz w:val="24"/>
          <w:szCs w:val="24"/>
        </w:rPr>
      </w:pPr>
      <w:r w:rsidRPr="00FA0258">
        <w:rPr>
          <w:rFonts w:ascii="Times New Roman" w:hAnsi="Times New Roman" w:cs="Times New Roman"/>
          <w:color w:val="000000"/>
          <w:sz w:val="24"/>
          <w:szCs w:val="24"/>
        </w:rPr>
        <w:t xml:space="preserve">Procijenjena vrijednost nabave bez poreza na dodanu vrijednost (PDV-a) iznosi </w:t>
      </w:r>
      <w:r>
        <w:rPr>
          <w:rFonts w:ascii="Times New Roman" w:hAnsi="Times New Roman" w:cs="Times New Roman"/>
          <w:b/>
          <w:bCs/>
          <w:color w:val="000000"/>
          <w:sz w:val="24"/>
          <w:szCs w:val="24"/>
        </w:rPr>
        <w:t xml:space="preserve">4.100.000,00 </w:t>
      </w:r>
      <w:r w:rsidRPr="00FA0258">
        <w:rPr>
          <w:rFonts w:ascii="Times New Roman" w:hAnsi="Times New Roman" w:cs="Times New Roman"/>
          <w:b/>
          <w:bCs/>
          <w:color w:val="000000"/>
          <w:sz w:val="24"/>
          <w:szCs w:val="24"/>
        </w:rPr>
        <w:t>HRK.</w:t>
      </w:r>
      <w:r>
        <w:rPr>
          <w:rFonts w:ascii="Times New Roman" w:hAnsi="Times New Roman" w:cs="Times New Roman"/>
          <w:b/>
          <w:bCs/>
          <w:color w:val="000000"/>
          <w:sz w:val="24"/>
          <w:szCs w:val="24"/>
        </w:rPr>
        <w:t xml:space="preserve"> </w:t>
      </w:r>
      <w:r w:rsidRPr="00FA0258">
        <w:rPr>
          <w:rFonts w:ascii="Times New Roman" w:hAnsi="Times New Roman" w:cs="Times New Roman"/>
          <w:color w:val="000000"/>
          <w:sz w:val="24"/>
          <w:szCs w:val="24"/>
        </w:rPr>
        <w:t xml:space="preserve">Izračun procijenjene vrijednosti nabave temelji se na ukupnom iznosu, bez poreza na dodanu vrijednost (PDV), sukladno odredbama ove </w:t>
      </w:r>
      <w:proofErr w:type="spellStart"/>
      <w:r>
        <w:rPr>
          <w:rFonts w:ascii="Times New Roman" w:hAnsi="Times New Roman" w:cs="Times New Roman"/>
          <w:color w:val="000000"/>
          <w:sz w:val="24"/>
          <w:szCs w:val="24"/>
        </w:rPr>
        <w:t>DoN</w:t>
      </w:r>
      <w:proofErr w:type="spellEnd"/>
      <w:r w:rsidRPr="00FA0258">
        <w:rPr>
          <w:rFonts w:ascii="Times New Roman" w:hAnsi="Times New Roman" w:cs="Times New Roman"/>
          <w:color w:val="000000"/>
          <w:sz w:val="24"/>
          <w:szCs w:val="24"/>
        </w:rPr>
        <w:t>, a temeljem članka 17. ZJN 2016.</w:t>
      </w:r>
    </w:p>
    <w:p w14:paraId="56573DFE" w14:textId="77777777" w:rsidR="004A0C5E" w:rsidRPr="006B6357" w:rsidRDefault="004A0C5E">
      <w:pPr>
        <w:pStyle w:val="Odlomakpopisa"/>
        <w:spacing w:after="0" w:line="240" w:lineRule="auto"/>
        <w:rPr>
          <w:rFonts w:ascii="Times New Roman" w:eastAsia="Times New Roman" w:hAnsi="Times New Roman" w:cs="Times New Roman"/>
          <w:sz w:val="24"/>
          <w:szCs w:val="24"/>
        </w:rPr>
      </w:pPr>
    </w:p>
    <w:p w14:paraId="6BF210B6" w14:textId="77777777" w:rsidR="00101B44" w:rsidRPr="00101B44" w:rsidRDefault="001F640B" w:rsidP="00083284">
      <w:pPr>
        <w:pStyle w:val="Odlomakpopisa"/>
        <w:numPr>
          <w:ilvl w:val="1"/>
          <w:numId w:val="27"/>
        </w:numPr>
        <w:spacing w:after="0" w:line="240" w:lineRule="auto"/>
        <w:rPr>
          <w:rFonts w:ascii="Times New Roman" w:eastAsia="Times New Roman" w:hAnsi="Times New Roman" w:cs="Times New Roman"/>
          <w:b/>
          <w:bCs/>
          <w:sz w:val="24"/>
          <w:szCs w:val="24"/>
        </w:rPr>
      </w:pPr>
      <w:r w:rsidRPr="00101B44">
        <w:rPr>
          <w:rFonts w:ascii="Times New Roman" w:eastAsia="Times New Roman" w:hAnsi="Times New Roman" w:cs="Times New Roman"/>
          <w:b/>
          <w:bCs/>
          <w:sz w:val="24"/>
          <w:szCs w:val="24"/>
        </w:rPr>
        <w:t>V</w:t>
      </w:r>
      <w:r w:rsidR="00E62941" w:rsidRPr="00101B44">
        <w:rPr>
          <w:rFonts w:ascii="Times New Roman" w:eastAsia="Times New Roman" w:hAnsi="Times New Roman" w:cs="Times New Roman"/>
          <w:b/>
          <w:bCs/>
          <w:sz w:val="24"/>
          <w:szCs w:val="24"/>
        </w:rPr>
        <w:t>rsta ugovora o javnoj nabavi</w:t>
      </w:r>
    </w:p>
    <w:p w14:paraId="40781559" w14:textId="77777777" w:rsidR="00101B44" w:rsidRPr="00101B44" w:rsidRDefault="00FA0258" w:rsidP="00101B44">
      <w:pPr>
        <w:spacing w:after="0" w:line="240" w:lineRule="auto"/>
        <w:rPr>
          <w:rFonts w:ascii="Times New Roman" w:hAnsi="Times New Roman" w:cs="Times New Roman"/>
          <w:sz w:val="24"/>
          <w:szCs w:val="24"/>
        </w:rPr>
      </w:pPr>
      <w:r w:rsidRPr="00101B44">
        <w:rPr>
          <w:rFonts w:ascii="Times New Roman" w:hAnsi="Times New Roman" w:cs="Times New Roman"/>
          <w:sz w:val="24"/>
          <w:szCs w:val="24"/>
        </w:rPr>
        <w:t>Sklapa se ugovor</w:t>
      </w:r>
      <w:r w:rsidR="001F640B" w:rsidRPr="00101B44">
        <w:rPr>
          <w:rFonts w:ascii="Times New Roman" w:hAnsi="Times New Roman" w:cs="Times New Roman"/>
          <w:sz w:val="24"/>
          <w:szCs w:val="24"/>
        </w:rPr>
        <w:t xml:space="preserve"> o javnoj nabavi radova.</w:t>
      </w:r>
    </w:p>
    <w:p w14:paraId="59D7BB4A" w14:textId="77777777" w:rsidR="00101B44" w:rsidRPr="00101B44" w:rsidRDefault="00101B44" w:rsidP="00101B44">
      <w:pPr>
        <w:pStyle w:val="Odlomakpopisa"/>
        <w:spacing w:after="0" w:line="240" w:lineRule="auto"/>
        <w:rPr>
          <w:rFonts w:ascii="Times New Roman" w:eastAsia="Times New Roman" w:hAnsi="Times New Roman" w:cs="Times New Roman"/>
          <w:b/>
          <w:bCs/>
          <w:sz w:val="24"/>
          <w:szCs w:val="24"/>
        </w:rPr>
      </w:pPr>
    </w:p>
    <w:p w14:paraId="4438FC6B" w14:textId="77777777" w:rsidR="00101B44" w:rsidRPr="00E62941" w:rsidRDefault="00FA0258" w:rsidP="00083284">
      <w:pPr>
        <w:pStyle w:val="Odlomakpopisa"/>
        <w:numPr>
          <w:ilvl w:val="1"/>
          <w:numId w:val="27"/>
        </w:numPr>
        <w:spacing w:after="0" w:line="240" w:lineRule="auto"/>
        <w:rPr>
          <w:rFonts w:ascii="Times New Roman" w:hAnsi="Times New Roman" w:cs="Times New Roman"/>
          <w:b/>
          <w:bCs/>
          <w:sz w:val="24"/>
          <w:szCs w:val="24"/>
        </w:rPr>
      </w:pPr>
      <w:r w:rsidRPr="00E62941">
        <w:rPr>
          <w:rFonts w:ascii="Times New Roman" w:hAnsi="Times New Roman" w:cs="Times New Roman"/>
          <w:b/>
          <w:bCs/>
          <w:sz w:val="24"/>
          <w:szCs w:val="24"/>
        </w:rPr>
        <w:t xml:space="preserve">Navod o uspostavljanju sustava kvalifikacije </w:t>
      </w:r>
    </w:p>
    <w:p w14:paraId="59387C59" w14:textId="77777777" w:rsidR="00101B44" w:rsidRPr="00101B44" w:rsidRDefault="00FA0258" w:rsidP="00101B44">
      <w:pPr>
        <w:spacing w:after="0" w:line="240" w:lineRule="auto"/>
        <w:rPr>
          <w:rFonts w:ascii="Times New Roman" w:hAnsi="Times New Roman" w:cs="Times New Roman"/>
          <w:sz w:val="24"/>
          <w:szCs w:val="24"/>
        </w:rPr>
      </w:pPr>
      <w:r w:rsidRPr="00101B44">
        <w:rPr>
          <w:rFonts w:ascii="Times New Roman" w:hAnsi="Times New Roman" w:cs="Times New Roman"/>
          <w:sz w:val="24"/>
          <w:szCs w:val="24"/>
        </w:rPr>
        <w:t>Naručitelj nije sektorski naručitelj te se ne uspostavlja sustav kvalifikacije.</w:t>
      </w:r>
      <w:r w:rsidR="00101B44" w:rsidRPr="00101B44">
        <w:rPr>
          <w:rFonts w:ascii="Tahoma" w:hAnsi="Tahoma"/>
          <w:color w:val="000000"/>
          <w:kern w:val="0"/>
          <w:sz w:val="24"/>
          <w:szCs w:val="24"/>
        </w:rPr>
        <w:t xml:space="preserve"> </w:t>
      </w:r>
    </w:p>
    <w:p w14:paraId="67073640" w14:textId="77777777" w:rsidR="00101B44" w:rsidRPr="00E62941" w:rsidRDefault="00101B44" w:rsidP="00E62941">
      <w:pPr>
        <w:spacing w:after="0" w:line="240" w:lineRule="auto"/>
        <w:rPr>
          <w:rFonts w:ascii="Times New Roman" w:hAnsi="Times New Roman" w:cs="Times New Roman"/>
          <w:sz w:val="24"/>
          <w:szCs w:val="24"/>
        </w:rPr>
      </w:pPr>
    </w:p>
    <w:p w14:paraId="1AB91FE0" w14:textId="77777777" w:rsidR="00101B44" w:rsidRPr="00E62941" w:rsidRDefault="00E62941" w:rsidP="00083284">
      <w:pPr>
        <w:pStyle w:val="Odlomakpopisa"/>
        <w:numPr>
          <w:ilvl w:val="1"/>
          <w:numId w:val="27"/>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101B44" w:rsidRPr="00E62941">
        <w:rPr>
          <w:rFonts w:ascii="Times New Roman" w:hAnsi="Times New Roman" w:cs="Times New Roman"/>
          <w:b/>
          <w:bCs/>
          <w:sz w:val="24"/>
          <w:szCs w:val="24"/>
        </w:rPr>
        <w:t xml:space="preserve">Navod sklapa li se ugovor o javnoj nabavi ili okvirni sporazum </w:t>
      </w:r>
    </w:p>
    <w:p w14:paraId="4B089A0F" w14:textId="77777777" w:rsidR="00E62941" w:rsidRDefault="00101B44" w:rsidP="00E62941">
      <w:pPr>
        <w:spacing w:line="240" w:lineRule="auto"/>
        <w:rPr>
          <w:rFonts w:ascii="Times New Roman" w:hAnsi="Times New Roman" w:cs="Times New Roman"/>
          <w:sz w:val="24"/>
          <w:szCs w:val="24"/>
        </w:rPr>
      </w:pPr>
      <w:r w:rsidRPr="00101B44">
        <w:rPr>
          <w:rFonts w:ascii="Times New Roman" w:hAnsi="Times New Roman" w:cs="Times New Roman"/>
          <w:sz w:val="24"/>
          <w:szCs w:val="24"/>
        </w:rPr>
        <w:t>Sklapa se ugovor o javnoj nabavi.</w:t>
      </w:r>
      <w:r w:rsidR="00E62941">
        <w:rPr>
          <w:rFonts w:ascii="Times New Roman" w:hAnsi="Times New Roman" w:cs="Times New Roman"/>
          <w:sz w:val="24"/>
          <w:szCs w:val="24"/>
        </w:rPr>
        <w:t xml:space="preserve"> </w:t>
      </w:r>
    </w:p>
    <w:p w14:paraId="240B0871" w14:textId="77777777" w:rsidR="00E62941" w:rsidRDefault="00E62941" w:rsidP="00E62941">
      <w:pPr>
        <w:spacing w:after="0" w:line="240" w:lineRule="auto"/>
        <w:rPr>
          <w:rFonts w:ascii="Times New Roman" w:hAnsi="Times New Roman" w:cs="Times New Roman"/>
          <w:sz w:val="24"/>
          <w:szCs w:val="24"/>
        </w:rPr>
      </w:pPr>
      <w:r>
        <w:rPr>
          <w:rFonts w:ascii="Times New Roman" w:hAnsi="Times New Roman" w:cs="Times New Roman"/>
          <w:b/>
          <w:bCs/>
          <w:sz w:val="24"/>
          <w:szCs w:val="24"/>
        </w:rPr>
        <w:t>1.10</w:t>
      </w:r>
      <w:r w:rsidR="00043BDD">
        <w:rPr>
          <w:rFonts w:ascii="Times New Roman" w:hAnsi="Times New Roman" w:cs="Times New Roman"/>
          <w:b/>
          <w:bCs/>
          <w:sz w:val="24"/>
          <w:szCs w:val="24"/>
        </w:rPr>
        <w:t xml:space="preserve"> </w:t>
      </w:r>
      <w:r w:rsidRPr="00E62941">
        <w:rPr>
          <w:rFonts w:ascii="Times New Roman" w:hAnsi="Times New Roman" w:cs="Times New Roman"/>
          <w:b/>
          <w:bCs/>
          <w:sz w:val="24"/>
          <w:szCs w:val="24"/>
        </w:rPr>
        <w:t>Navod uspostavlja li se dinamički sustav nabave</w:t>
      </w:r>
    </w:p>
    <w:p w14:paraId="564FAC78" w14:textId="77777777" w:rsidR="00E62941" w:rsidRDefault="00E62941" w:rsidP="00E62941">
      <w:pPr>
        <w:spacing w:after="0" w:line="240" w:lineRule="auto"/>
        <w:rPr>
          <w:rFonts w:ascii="Times New Roman" w:hAnsi="Times New Roman" w:cs="Times New Roman"/>
          <w:sz w:val="24"/>
          <w:szCs w:val="24"/>
        </w:rPr>
      </w:pPr>
      <w:r w:rsidRPr="00E62941">
        <w:rPr>
          <w:rFonts w:ascii="Times New Roman" w:hAnsi="Times New Roman" w:cs="Times New Roman"/>
          <w:sz w:val="24"/>
          <w:szCs w:val="24"/>
        </w:rPr>
        <w:t xml:space="preserve">Nije predviđeno uspostavljanje dinamičkog sustava nabave. </w:t>
      </w:r>
    </w:p>
    <w:p w14:paraId="49985421" w14:textId="77777777" w:rsidR="00E62941" w:rsidRDefault="00E62941" w:rsidP="00E62941">
      <w:pPr>
        <w:spacing w:after="0" w:line="240" w:lineRule="auto"/>
        <w:rPr>
          <w:rFonts w:ascii="Times New Roman" w:hAnsi="Times New Roman" w:cs="Times New Roman"/>
          <w:sz w:val="24"/>
          <w:szCs w:val="24"/>
        </w:rPr>
      </w:pPr>
    </w:p>
    <w:p w14:paraId="73E05C56" w14:textId="77777777" w:rsidR="00E62941" w:rsidRPr="00043BDD" w:rsidRDefault="00E62941" w:rsidP="00E62941">
      <w:pPr>
        <w:spacing w:after="0" w:line="240" w:lineRule="auto"/>
        <w:rPr>
          <w:rFonts w:ascii="Times New Roman" w:hAnsi="Times New Roman" w:cs="Times New Roman"/>
          <w:b/>
          <w:bCs/>
          <w:sz w:val="24"/>
          <w:szCs w:val="24"/>
        </w:rPr>
      </w:pPr>
      <w:r w:rsidRPr="00043BDD">
        <w:rPr>
          <w:rFonts w:ascii="Times New Roman" w:hAnsi="Times New Roman" w:cs="Times New Roman"/>
          <w:b/>
          <w:bCs/>
          <w:sz w:val="24"/>
          <w:szCs w:val="24"/>
        </w:rPr>
        <w:t>1.11</w:t>
      </w:r>
      <w:r w:rsidR="00043BDD">
        <w:rPr>
          <w:rFonts w:ascii="Times New Roman" w:hAnsi="Times New Roman" w:cs="Times New Roman"/>
          <w:b/>
          <w:bCs/>
          <w:sz w:val="24"/>
          <w:szCs w:val="24"/>
        </w:rPr>
        <w:t xml:space="preserve"> </w:t>
      </w:r>
      <w:r w:rsidRPr="00043BDD">
        <w:rPr>
          <w:rFonts w:ascii="Times New Roman" w:hAnsi="Times New Roman" w:cs="Times New Roman"/>
          <w:b/>
          <w:bCs/>
          <w:sz w:val="24"/>
          <w:szCs w:val="24"/>
        </w:rPr>
        <w:t xml:space="preserve">Navod provodi li se elektronička dražba </w:t>
      </w:r>
    </w:p>
    <w:p w14:paraId="01435418" w14:textId="77777777" w:rsidR="00E62941" w:rsidRDefault="00E62941" w:rsidP="00E62941">
      <w:pPr>
        <w:spacing w:after="0" w:line="240" w:lineRule="auto"/>
        <w:rPr>
          <w:rFonts w:ascii="Times New Roman" w:hAnsi="Times New Roman" w:cs="Times New Roman"/>
          <w:sz w:val="24"/>
          <w:szCs w:val="24"/>
        </w:rPr>
      </w:pPr>
      <w:r w:rsidRPr="00E62941">
        <w:rPr>
          <w:rFonts w:ascii="Times New Roman" w:hAnsi="Times New Roman" w:cs="Times New Roman"/>
          <w:sz w:val="24"/>
          <w:szCs w:val="24"/>
        </w:rPr>
        <w:t>Nije predviđena provedba elektroničke dražbe.</w:t>
      </w:r>
    </w:p>
    <w:p w14:paraId="0EFDD225" w14:textId="77777777" w:rsidR="00E62941" w:rsidRDefault="00E62941" w:rsidP="00E62941">
      <w:pPr>
        <w:spacing w:after="0" w:line="240" w:lineRule="auto"/>
        <w:rPr>
          <w:rFonts w:ascii="Times New Roman" w:hAnsi="Times New Roman" w:cs="Times New Roman"/>
          <w:sz w:val="24"/>
          <w:szCs w:val="24"/>
        </w:rPr>
      </w:pPr>
    </w:p>
    <w:p w14:paraId="3A739C7A" w14:textId="77777777" w:rsidR="00101B44" w:rsidRPr="00E62941" w:rsidRDefault="00E62941" w:rsidP="00E62941">
      <w:pPr>
        <w:spacing w:after="0" w:line="240" w:lineRule="auto"/>
        <w:rPr>
          <w:rFonts w:ascii="Times New Roman" w:hAnsi="Times New Roman" w:cs="Times New Roman"/>
          <w:sz w:val="24"/>
          <w:szCs w:val="24"/>
        </w:rPr>
      </w:pPr>
      <w:r w:rsidRPr="00043BDD">
        <w:rPr>
          <w:rFonts w:ascii="Times New Roman" w:hAnsi="Times New Roman" w:cs="Times New Roman"/>
          <w:b/>
          <w:bCs/>
          <w:sz w:val="24"/>
          <w:szCs w:val="24"/>
        </w:rPr>
        <w:t>1.12</w:t>
      </w:r>
      <w:r w:rsidR="00043BDD">
        <w:rPr>
          <w:rFonts w:ascii="Times New Roman" w:hAnsi="Times New Roman" w:cs="Times New Roman"/>
          <w:b/>
          <w:bCs/>
          <w:sz w:val="24"/>
          <w:szCs w:val="24"/>
        </w:rPr>
        <w:t xml:space="preserve"> </w:t>
      </w:r>
      <w:r w:rsidR="00101B44" w:rsidRPr="00043BDD">
        <w:rPr>
          <w:rFonts w:ascii="Times New Roman" w:hAnsi="Times New Roman" w:cs="Times New Roman"/>
          <w:b/>
          <w:bCs/>
          <w:sz w:val="24"/>
          <w:szCs w:val="24"/>
        </w:rPr>
        <w:t>Naznaka</w:t>
      </w:r>
      <w:r w:rsidR="00101B44" w:rsidRPr="00E62941">
        <w:rPr>
          <w:rFonts w:ascii="Times New Roman" w:hAnsi="Times New Roman" w:cs="Times New Roman"/>
          <w:b/>
          <w:bCs/>
          <w:sz w:val="24"/>
          <w:szCs w:val="24"/>
        </w:rPr>
        <w:t xml:space="preserve"> o namjeri korištenja opcije odvijanja postupka u više faza koje slijede jedna za drugom, kako bi se smanjio broj ponuda ili rješenja </w:t>
      </w:r>
    </w:p>
    <w:p w14:paraId="0046BACB" w14:textId="77777777" w:rsidR="00101B44" w:rsidRDefault="00101B44" w:rsidP="00101B44">
      <w:pPr>
        <w:spacing w:line="240" w:lineRule="auto"/>
        <w:rPr>
          <w:rFonts w:ascii="Times New Roman" w:hAnsi="Times New Roman" w:cs="Times New Roman"/>
          <w:sz w:val="24"/>
          <w:szCs w:val="24"/>
        </w:rPr>
      </w:pPr>
      <w:r w:rsidRPr="00101B44">
        <w:rPr>
          <w:rFonts w:ascii="Times New Roman" w:hAnsi="Times New Roman" w:cs="Times New Roman"/>
          <w:sz w:val="24"/>
          <w:szCs w:val="24"/>
        </w:rPr>
        <w:t>Ne primjenjuje se.</w:t>
      </w:r>
    </w:p>
    <w:p w14:paraId="3478BE09" w14:textId="77777777" w:rsidR="00101B44" w:rsidRPr="00101B44" w:rsidRDefault="00101B44" w:rsidP="00101B44">
      <w:pPr>
        <w:spacing w:line="240" w:lineRule="auto"/>
        <w:rPr>
          <w:rFonts w:ascii="Times New Roman" w:hAnsi="Times New Roman" w:cs="Times New Roman"/>
          <w:sz w:val="24"/>
          <w:szCs w:val="24"/>
        </w:rPr>
      </w:pPr>
    </w:p>
    <w:p w14:paraId="171F3345" w14:textId="77777777" w:rsidR="004A0C5E" w:rsidRPr="00043BDD" w:rsidRDefault="00043BDD" w:rsidP="00083284">
      <w:pPr>
        <w:pStyle w:val="Odlomakpopisa"/>
        <w:numPr>
          <w:ilvl w:val="1"/>
          <w:numId w:val="28"/>
        </w:numPr>
        <w:spacing w:after="0"/>
        <w:rPr>
          <w:rFonts w:ascii="Times New Roman" w:hAnsi="Times New Roman" w:cs="Times New Roman"/>
          <w:sz w:val="24"/>
          <w:szCs w:val="24"/>
        </w:rPr>
      </w:pPr>
      <w:r>
        <w:rPr>
          <w:rFonts w:ascii="Times New Roman" w:eastAsia="Times New Roman" w:hAnsi="Times New Roman" w:cs="Times New Roman"/>
          <w:b/>
          <w:bCs/>
          <w:sz w:val="24"/>
          <w:szCs w:val="24"/>
        </w:rPr>
        <w:t xml:space="preserve"> </w:t>
      </w:r>
      <w:r w:rsidR="001F640B" w:rsidRPr="00043BDD">
        <w:rPr>
          <w:rFonts w:ascii="Times New Roman" w:eastAsia="Times New Roman" w:hAnsi="Times New Roman" w:cs="Times New Roman"/>
          <w:b/>
          <w:bCs/>
          <w:sz w:val="24"/>
          <w:szCs w:val="24"/>
        </w:rPr>
        <w:t>P</w:t>
      </w:r>
      <w:r w:rsidRPr="00043BDD">
        <w:rPr>
          <w:rFonts w:ascii="Times New Roman" w:eastAsia="Times New Roman" w:hAnsi="Times New Roman" w:cs="Times New Roman"/>
          <w:b/>
          <w:bCs/>
          <w:sz w:val="24"/>
          <w:szCs w:val="24"/>
        </w:rPr>
        <w:t>rethodno savjetovanje sa zainteresiranim gospodarskim subjektima</w:t>
      </w:r>
    </w:p>
    <w:p w14:paraId="22FE9152" w14:textId="65838786" w:rsidR="00101B44" w:rsidRDefault="00101B44" w:rsidP="00043BDD">
      <w:pPr>
        <w:pStyle w:val="Standard"/>
        <w:spacing w:after="0" w:line="240" w:lineRule="auto"/>
        <w:jc w:val="both"/>
        <w:rPr>
          <w:rFonts w:ascii="Times New Roman" w:hAnsi="Times New Roman" w:cs="Times New Roman"/>
          <w:sz w:val="24"/>
          <w:szCs w:val="24"/>
        </w:rPr>
      </w:pPr>
      <w:r w:rsidRPr="00101B44">
        <w:rPr>
          <w:rFonts w:ascii="Times New Roman" w:hAnsi="Times New Roman" w:cs="Times New Roman"/>
          <w:sz w:val="24"/>
          <w:szCs w:val="24"/>
        </w:rPr>
        <w:t>Temeljem članka 198. stavka 3. ZJN 2016 i članka 9. Pravilnika o planu nabave, registru ugovora, prethodnom savjetovanju i analizi tržišta u javnoj nabavi (Narodne novine br. 101/17) Naručit</w:t>
      </w:r>
      <w:r w:rsidR="006106F2">
        <w:rPr>
          <w:rFonts w:ascii="Times New Roman" w:hAnsi="Times New Roman" w:cs="Times New Roman"/>
          <w:sz w:val="24"/>
          <w:szCs w:val="24"/>
        </w:rPr>
        <w:t>elj je Nacrt d</w:t>
      </w:r>
      <w:r w:rsidRPr="00101B44">
        <w:rPr>
          <w:rFonts w:ascii="Times New Roman" w:hAnsi="Times New Roman" w:cs="Times New Roman"/>
          <w:sz w:val="24"/>
          <w:szCs w:val="24"/>
        </w:rPr>
        <w:t xml:space="preserve">okumentacije o nabavi, koja sadrži opis predmeta nabave, tehničke specifikacije, kriterije za kvalitativni odabir gospodarskog subjekta, kriterije za odabir ponude i prijedlog ugovora, stavio dana </w:t>
      </w:r>
      <w:r w:rsidR="006106F2">
        <w:rPr>
          <w:rFonts w:ascii="Times New Roman" w:hAnsi="Times New Roman" w:cs="Times New Roman"/>
          <w:sz w:val="24"/>
          <w:szCs w:val="24"/>
        </w:rPr>
        <w:t>0</w:t>
      </w:r>
      <w:r w:rsidR="008B631F">
        <w:rPr>
          <w:rFonts w:ascii="Times New Roman" w:hAnsi="Times New Roman" w:cs="Times New Roman"/>
          <w:sz w:val="24"/>
          <w:szCs w:val="24"/>
        </w:rPr>
        <w:t>2</w:t>
      </w:r>
      <w:r w:rsidR="006106F2">
        <w:rPr>
          <w:rFonts w:ascii="Times New Roman" w:hAnsi="Times New Roman" w:cs="Times New Roman"/>
          <w:sz w:val="24"/>
          <w:szCs w:val="24"/>
        </w:rPr>
        <w:t>.02</w:t>
      </w:r>
      <w:r>
        <w:rPr>
          <w:rFonts w:ascii="Times New Roman" w:hAnsi="Times New Roman" w:cs="Times New Roman"/>
          <w:sz w:val="24"/>
          <w:szCs w:val="24"/>
        </w:rPr>
        <w:t>.</w:t>
      </w:r>
      <w:r w:rsidRPr="00101B44">
        <w:rPr>
          <w:rFonts w:ascii="Times New Roman" w:hAnsi="Times New Roman" w:cs="Times New Roman"/>
          <w:sz w:val="24"/>
          <w:szCs w:val="24"/>
        </w:rPr>
        <w:t>202</w:t>
      </w:r>
      <w:r>
        <w:rPr>
          <w:rFonts w:ascii="Times New Roman" w:hAnsi="Times New Roman" w:cs="Times New Roman"/>
          <w:sz w:val="24"/>
          <w:szCs w:val="24"/>
        </w:rPr>
        <w:t>1</w:t>
      </w:r>
      <w:r w:rsidRPr="00101B44">
        <w:rPr>
          <w:rFonts w:ascii="Times New Roman" w:hAnsi="Times New Roman" w:cs="Times New Roman"/>
          <w:sz w:val="24"/>
          <w:szCs w:val="24"/>
        </w:rPr>
        <w:t xml:space="preserve">. godine na prethodno savjetovanje sa zainteresiranim gospodarskim subjektima, objavom u EOJN RH na internetskim stranicama </w:t>
      </w:r>
      <w:hyperlink r:id="rId12" w:history="1">
        <w:r w:rsidRPr="00560171">
          <w:rPr>
            <w:rStyle w:val="Hiperveza"/>
            <w:rFonts w:ascii="Times New Roman" w:hAnsi="Times New Roman" w:cs="Times New Roman"/>
            <w:sz w:val="24"/>
            <w:szCs w:val="24"/>
          </w:rPr>
          <w:t>https://eojn.nn.hr/Oglasnik/</w:t>
        </w:r>
      </w:hyperlink>
      <w:r>
        <w:rPr>
          <w:rFonts w:ascii="Times New Roman" w:hAnsi="Times New Roman" w:cs="Times New Roman"/>
          <w:sz w:val="24"/>
          <w:szCs w:val="24"/>
        </w:rPr>
        <w:t xml:space="preserve"> </w:t>
      </w:r>
      <w:r w:rsidRPr="00101B44">
        <w:rPr>
          <w:rFonts w:ascii="Times New Roman" w:hAnsi="Times New Roman" w:cs="Times New Roman"/>
          <w:sz w:val="24"/>
          <w:szCs w:val="24"/>
        </w:rPr>
        <w:t xml:space="preserve">do </w:t>
      </w:r>
      <w:r w:rsidR="008B631F">
        <w:rPr>
          <w:rFonts w:ascii="Times New Roman" w:hAnsi="Times New Roman" w:cs="Times New Roman"/>
          <w:sz w:val="24"/>
          <w:szCs w:val="24"/>
        </w:rPr>
        <w:t>09</w:t>
      </w:r>
      <w:r w:rsidRPr="00101B44">
        <w:rPr>
          <w:rFonts w:ascii="Times New Roman" w:hAnsi="Times New Roman" w:cs="Times New Roman"/>
          <w:sz w:val="24"/>
          <w:szCs w:val="24"/>
        </w:rPr>
        <w:t>.</w:t>
      </w:r>
      <w:r w:rsidR="008B631F">
        <w:rPr>
          <w:rFonts w:ascii="Times New Roman" w:hAnsi="Times New Roman" w:cs="Times New Roman"/>
          <w:sz w:val="24"/>
          <w:szCs w:val="24"/>
        </w:rPr>
        <w:t>02</w:t>
      </w:r>
      <w:r w:rsidRPr="00101B44">
        <w:rPr>
          <w:rFonts w:ascii="Times New Roman" w:hAnsi="Times New Roman" w:cs="Times New Roman"/>
          <w:sz w:val="24"/>
          <w:szCs w:val="24"/>
        </w:rPr>
        <w:t>.202</w:t>
      </w:r>
      <w:r>
        <w:rPr>
          <w:rFonts w:ascii="Times New Roman" w:hAnsi="Times New Roman" w:cs="Times New Roman"/>
          <w:sz w:val="24"/>
          <w:szCs w:val="24"/>
        </w:rPr>
        <w:t>1</w:t>
      </w:r>
      <w:r w:rsidRPr="00101B44">
        <w:rPr>
          <w:rFonts w:ascii="Times New Roman" w:hAnsi="Times New Roman" w:cs="Times New Roman"/>
          <w:sz w:val="24"/>
          <w:szCs w:val="24"/>
        </w:rPr>
        <w:t>. godine</w:t>
      </w:r>
      <w:r>
        <w:rPr>
          <w:rFonts w:ascii="Times New Roman" w:hAnsi="Times New Roman" w:cs="Times New Roman"/>
          <w:sz w:val="24"/>
          <w:szCs w:val="24"/>
        </w:rPr>
        <w:t>.</w:t>
      </w:r>
    </w:p>
    <w:p w14:paraId="1B19B38F" w14:textId="77777777" w:rsidR="00101B44" w:rsidRPr="00101B44" w:rsidRDefault="00101B44" w:rsidP="00043BDD">
      <w:pPr>
        <w:pStyle w:val="Standard"/>
        <w:spacing w:after="0" w:line="240" w:lineRule="auto"/>
        <w:jc w:val="both"/>
        <w:rPr>
          <w:rFonts w:ascii="Times New Roman" w:hAnsi="Times New Roman" w:cs="Times New Roman"/>
          <w:sz w:val="24"/>
          <w:szCs w:val="24"/>
        </w:rPr>
      </w:pPr>
    </w:p>
    <w:p w14:paraId="440A3457" w14:textId="77777777" w:rsidR="00101B44" w:rsidRDefault="00101B44" w:rsidP="00043BDD">
      <w:pPr>
        <w:pStyle w:val="Standard"/>
        <w:spacing w:after="0" w:line="240" w:lineRule="auto"/>
        <w:jc w:val="both"/>
        <w:rPr>
          <w:rFonts w:ascii="Times New Roman" w:hAnsi="Times New Roman" w:cs="Times New Roman"/>
          <w:sz w:val="24"/>
          <w:szCs w:val="24"/>
        </w:rPr>
      </w:pPr>
      <w:r w:rsidRPr="00101B44">
        <w:rPr>
          <w:rFonts w:ascii="Times New Roman" w:hAnsi="Times New Roman" w:cs="Times New Roman"/>
          <w:sz w:val="24"/>
          <w:szCs w:val="24"/>
        </w:rPr>
        <w:t>Izvješće o provedenom prethodnom savjetovanju, odnosno o prihvaćenim i neprihvaćenim primjedbama i prijedlozima objavljeno je</w:t>
      </w:r>
      <w:r>
        <w:rPr>
          <w:rFonts w:ascii="Times New Roman" w:hAnsi="Times New Roman" w:cs="Times New Roman"/>
          <w:sz w:val="24"/>
          <w:szCs w:val="24"/>
        </w:rPr>
        <w:t>_______2021</w:t>
      </w:r>
      <w:r w:rsidRPr="00101B44">
        <w:rPr>
          <w:rFonts w:ascii="Times New Roman" w:hAnsi="Times New Roman" w:cs="Times New Roman"/>
          <w:sz w:val="24"/>
          <w:szCs w:val="24"/>
        </w:rPr>
        <w:t xml:space="preserve">. godine strojno čitljivom obliku u EOJN RH na internetskim stranicama </w:t>
      </w:r>
      <w:hyperlink r:id="rId13" w:history="1">
        <w:r w:rsidRPr="00560171">
          <w:rPr>
            <w:rStyle w:val="Hiperveza"/>
            <w:rFonts w:ascii="Times New Roman" w:hAnsi="Times New Roman" w:cs="Times New Roman"/>
            <w:sz w:val="24"/>
            <w:szCs w:val="24"/>
          </w:rPr>
          <w:t>https://eojn.nn.hr/Oglasnik/</w:t>
        </w:r>
      </w:hyperlink>
      <w:r w:rsidRPr="00101B44">
        <w:rPr>
          <w:rFonts w:ascii="Times New Roman" w:hAnsi="Times New Roman" w:cs="Times New Roman"/>
          <w:sz w:val="24"/>
          <w:szCs w:val="24"/>
        </w:rPr>
        <w:t>.</w:t>
      </w:r>
    </w:p>
    <w:p w14:paraId="5686BAB5" w14:textId="77777777" w:rsidR="00101B44" w:rsidRPr="00101B44" w:rsidRDefault="00101B44" w:rsidP="00043BDD">
      <w:pPr>
        <w:pStyle w:val="Standard"/>
        <w:spacing w:after="0" w:line="240" w:lineRule="auto"/>
        <w:jc w:val="both"/>
        <w:rPr>
          <w:rFonts w:ascii="Times New Roman" w:hAnsi="Times New Roman" w:cs="Times New Roman"/>
          <w:sz w:val="24"/>
          <w:szCs w:val="24"/>
        </w:rPr>
      </w:pPr>
    </w:p>
    <w:p w14:paraId="09B58813" w14:textId="77777777" w:rsidR="004A0C5E" w:rsidRPr="006B6357" w:rsidRDefault="00101B44" w:rsidP="00043BDD">
      <w:pPr>
        <w:pStyle w:val="Standard"/>
        <w:spacing w:after="0" w:line="240" w:lineRule="auto"/>
        <w:jc w:val="both"/>
        <w:rPr>
          <w:rFonts w:ascii="Times New Roman" w:eastAsia="Times New Roman" w:hAnsi="Times New Roman" w:cs="Times New Roman"/>
          <w:sz w:val="24"/>
          <w:szCs w:val="24"/>
        </w:rPr>
      </w:pPr>
      <w:r w:rsidRPr="00101B44">
        <w:rPr>
          <w:rFonts w:ascii="Times New Roman" w:hAnsi="Times New Roman" w:cs="Times New Roman"/>
          <w:sz w:val="24"/>
          <w:szCs w:val="24"/>
        </w:rPr>
        <w:t>Zainteresirane gospodarske subjekte se upućuje da posjete internetsku stranicu https://eojn.nn.hr/Oglasnik/ i pročitaju navedeno izvješće kako bi dobili uvid u primjedbe i prijedloge gospodarskih subjekata koji su sudjelovali u prethodnom savjetovanju kao i obrazloženja o prihvaćenim ili neprihvaćenim primjedbama i prijedlozima.</w:t>
      </w:r>
    </w:p>
    <w:p w14:paraId="1431FDF9" w14:textId="77777777" w:rsidR="004A0C5E" w:rsidRDefault="004A0C5E">
      <w:pPr>
        <w:pStyle w:val="Standard"/>
        <w:spacing w:after="0" w:line="240" w:lineRule="auto"/>
        <w:rPr>
          <w:rFonts w:ascii="Times New Roman" w:eastAsia="Times New Roman" w:hAnsi="Times New Roman" w:cs="Times New Roman"/>
          <w:sz w:val="24"/>
          <w:szCs w:val="24"/>
        </w:rPr>
      </w:pPr>
    </w:p>
    <w:p w14:paraId="5CE8EE5B" w14:textId="77777777" w:rsidR="00101B44" w:rsidRDefault="00101B44">
      <w:pPr>
        <w:pStyle w:val="Standard"/>
        <w:spacing w:after="0" w:line="240" w:lineRule="auto"/>
        <w:rPr>
          <w:rFonts w:ascii="Times New Roman" w:eastAsia="Times New Roman" w:hAnsi="Times New Roman" w:cs="Times New Roman"/>
          <w:sz w:val="24"/>
          <w:szCs w:val="24"/>
        </w:rPr>
      </w:pPr>
    </w:p>
    <w:p w14:paraId="6F0CFC09" w14:textId="77777777" w:rsidR="00161FFD" w:rsidRDefault="00161FFD">
      <w:pPr>
        <w:pStyle w:val="Standard"/>
        <w:spacing w:after="0" w:line="240" w:lineRule="auto"/>
        <w:rPr>
          <w:rFonts w:ascii="Times New Roman" w:eastAsia="Times New Roman" w:hAnsi="Times New Roman" w:cs="Times New Roman"/>
          <w:sz w:val="24"/>
          <w:szCs w:val="24"/>
        </w:rPr>
      </w:pPr>
    </w:p>
    <w:p w14:paraId="602DE372" w14:textId="77777777" w:rsidR="00161FFD" w:rsidRDefault="00161FFD">
      <w:pPr>
        <w:pStyle w:val="Standard"/>
        <w:spacing w:after="0" w:line="240" w:lineRule="auto"/>
        <w:rPr>
          <w:rFonts w:ascii="Times New Roman" w:eastAsia="Times New Roman" w:hAnsi="Times New Roman" w:cs="Times New Roman"/>
          <w:sz w:val="24"/>
          <w:szCs w:val="24"/>
        </w:rPr>
      </w:pPr>
    </w:p>
    <w:p w14:paraId="5B7B881F" w14:textId="77777777" w:rsidR="00161FFD" w:rsidRDefault="00161FFD">
      <w:pPr>
        <w:pStyle w:val="Standard"/>
        <w:spacing w:after="0" w:line="240" w:lineRule="auto"/>
        <w:rPr>
          <w:rFonts w:ascii="Times New Roman" w:eastAsia="Times New Roman" w:hAnsi="Times New Roman" w:cs="Times New Roman"/>
          <w:sz w:val="24"/>
          <w:szCs w:val="24"/>
        </w:rPr>
      </w:pPr>
    </w:p>
    <w:p w14:paraId="2D21E2D5" w14:textId="77777777" w:rsidR="00161FFD" w:rsidRDefault="00161FFD">
      <w:pPr>
        <w:pStyle w:val="Standard"/>
        <w:spacing w:after="0" w:line="240" w:lineRule="auto"/>
        <w:rPr>
          <w:rFonts w:ascii="Times New Roman" w:eastAsia="Times New Roman" w:hAnsi="Times New Roman" w:cs="Times New Roman"/>
          <w:sz w:val="24"/>
          <w:szCs w:val="24"/>
        </w:rPr>
      </w:pPr>
    </w:p>
    <w:p w14:paraId="0807C97E" w14:textId="77777777" w:rsidR="00161FFD" w:rsidRDefault="00161FFD">
      <w:pPr>
        <w:pStyle w:val="Standard"/>
        <w:spacing w:after="0" w:line="240" w:lineRule="auto"/>
        <w:rPr>
          <w:rFonts w:ascii="Times New Roman" w:eastAsia="Times New Roman" w:hAnsi="Times New Roman" w:cs="Times New Roman"/>
          <w:sz w:val="24"/>
          <w:szCs w:val="24"/>
        </w:rPr>
      </w:pPr>
    </w:p>
    <w:p w14:paraId="2DC99E86" w14:textId="77777777" w:rsidR="00161FFD" w:rsidRDefault="00161FFD">
      <w:pPr>
        <w:pStyle w:val="Standard"/>
        <w:spacing w:after="0" w:line="240" w:lineRule="auto"/>
        <w:rPr>
          <w:rFonts w:ascii="Times New Roman" w:eastAsia="Times New Roman" w:hAnsi="Times New Roman" w:cs="Times New Roman"/>
          <w:sz w:val="24"/>
          <w:szCs w:val="24"/>
        </w:rPr>
      </w:pPr>
    </w:p>
    <w:p w14:paraId="2AD3338D" w14:textId="77777777" w:rsidR="00161FFD" w:rsidRDefault="00161FFD">
      <w:pPr>
        <w:pStyle w:val="Standard"/>
        <w:spacing w:after="0" w:line="240" w:lineRule="auto"/>
        <w:rPr>
          <w:rFonts w:ascii="Times New Roman" w:eastAsia="Times New Roman" w:hAnsi="Times New Roman" w:cs="Times New Roman"/>
          <w:sz w:val="24"/>
          <w:szCs w:val="24"/>
        </w:rPr>
      </w:pPr>
    </w:p>
    <w:p w14:paraId="036D7CE5" w14:textId="77777777" w:rsidR="00161FFD" w:rsidRDefault="00161FFD">
      <w:pPr>
        <w:pStyle w:val="Standard"/>
        <w:spacing w:after="0" w:line="240" w:lineRule="auto"/>
        <w:rPr>
          <w:rFonts w:ascii="Times New Roman" w:eastAsia="Times New Roman" w:hAnsi="Times New Roman" w:cs="Times New Roman"/>
          <w:sz w:val="24"/>
          <w:szCs w:val="24"/>
        </w:rPr>
      </w:pPr>
    </w:p>
    <w:p w14:paraId="1A5D1A69" w14:textId="77777777" w:rsidR="00161FFD" w:rsidRDefault="00161FFD">
      <w:pPr>
        <w:pStyle w:val="Standard"/>
        <w:spacing w:after="0" w:line="240" w:lineRule="auto"/>
        <w:rPr>
          <w:rFonts w:ascii="Times New Roman" w:eastAsia="Times New Roman" w:hAnsi="Times New Roman" w:cs="Times New Roman"/>
          <w:sz w:val="24"/>
          <w:szCs w:val="24"/>
        </w:rPr>
      </w:pPr>
    </w:p>
    <w:p w14:paraId="00CAF0FC" w14:textId="77777777" w:rsidR="00161FFD" w:rsidRDefault="00161FFD">
      <w:pPr>
        <w:pStyle w:val="Standard"/>
        <w:spacing w:after="0" w:line="240" w:lineRule="auto"/>
        <w:rPr>
          <w:rFonts w:ascii="Times New Roman" w:eastAsia="Times New Roman" w:hAnsi="Times New Roman" w:cs="Times New Roman"/>
          <w:sz w:val="24"/>
          <w:szCs w:val="24"/>
        </w:rPr>
      </w:pPr>
    </w:p>
    <w:p w14:paraId="048BA7ED" w14:textId="77777777" w:rsidR="00161FFD" w:rsidRDefault="00161FFD">
      <w:pPr>
        <w:pStyle w:val="Standard"/>
        <w:spacing w:after="0" w:line="240" w:lineRule="auto"/>
        <w:rPr>
          <w:rFonts w:ascii="Times New Roman" w:eastAsia="Times New Roman" w:hAnsi="Times New Roman" w:cs="Times New Roman"/>
          <w:sz w:val="24"/>
          <w:szCs w:val="24"/>
        </w:rPr>
      </w:pPr>
    </w:p>
    <w:p w14:paraId="7CB5E14C" w14:textId="77777777" w:rsidR="00161FFD" w:rsidRDefault="00161FFD">
      <w:pPr>
        <w:pStyle w:val="Standard"/>
        <w:spacing w:after="0" w:line="240" w:lineRule="auto"/>
        <w:rPr>
          <w:rFonts w:ascii="Times New Roman" w:eastAsia="Times New Roman" w:hAnsi="Times New Roman" w:cs="Times New Roman"/>
          <w:sz w:val="24"/>
          <w:szCs w:val="24"/>
        </w:rPr>
      </w:pPr>
    </w:p>
    <w:p w14:paraId="689120C4" w14:textId="77777777" w:rsidR="00161FFD" w:rsidRDefault="00161FFD">
      <w:pPr>
        <w:pStyle w:val="Standard"/>
        <w:spacing w:after="0" w:line="240" w:lineRule="auto"/>
        <w:rPr>
          <w:rFonts w:ascii="Times New Roman" w:eastAsia="Times New Roman" w:hAnsi="Times New Roman" w:cs="Times New Roman"/>
          <w:sz w:val="24"/>
          <w:szCs w:val="24"/>
        </w:rPr>
      </w:pPr>
    </w:p>
    <w:p w14:paraId="22A2FF68" w14:textId="77777777" w:rsidR="00161FFD" w:rsidRDefault="00161FFD">
      <w:pPr>
        <w:pStyle w:val="Standard"/>
        <w:spacing w:after="0" w:line="240" w:lineRule="auto"/>
        <w:rPr>
          <w:rFonts w:ascii="Times New Roman" w:eastAsia="Times New Roman" w:hAnsi="Times New Roman" w:cs="Times New Roman"/>
          <w:sz w:val="24"/>
          <w:szCs w:val="24"/>
        </w:rPr>
      </w:pPr>
    </w:p>
    <w:p w14:paraId="622D0A74" w14:textId="77777777" w:rsidR="00161FFD" w:rsidRDefault="00161FFD">
      <w:pPr>
        <w:pStyle w:val="Standard"/>
        <w:spacing w:after="0" w:line="240" w:lineRule="auto"/>
        <w:rPr>
          <w:rFonts w:ascii="Times New Roman" w:eastAsia="Times New Roman" w:hAnsi="Times New Roman" w:cs="Times New Roman"/>
          <w:sz w:val="24"/>
          <w:szCs w:val="24"/>
        </w:rPr>
      </w:pPr>
    </w:p>
    <w:p w14:paraId="74F6DD87" w14:textId="77777777" w:rsidR="00161FFD" w:rsidRDefault="00161FFD">
      <w:pPr>
        <w:pStyle w:val="Standard"/>
        <w:spacing w:after="0" w:line="240" w:lineRule="auto"/>
        <w:rPr>
          <w:rFonts w:ascii="Times New Roman" w:eastAsia="Times New Roman" w:hAnsi="Times New Roman" w:cs="Times New Roman"/>
          <w:sz w:val="24"/>
          <w:szCs w:val="24"/>
        </w:rPr>
      </w:pPr>
    </w:p>
    <w:p w14:paraId="3D9D78A2" w14:textId="77777777" w:rsidR="00161FFD" w:rsidRDefault="00161FFD">
      <w:pPr>
        <w:pStyle w:val="Standard"/>
        <w:spacing w:after="0" w:line="240" w:lineRule="auto"/>
        <w:rPr>
          <w:rFonts w:ascii="Times New Roman" w:eastAsia="Times New Roman" w:hAnsi="Times New Roman" w:cs="Times New Roman"/>
          <w:sz w:val="24"/>
          <w:szCs w:val="24"/>
        </w:rPr>
      </w:pPr>
    </w:p>
    <w:p w14:paraId="5D29AA9A" w14:textId="77777777" w:rsidR="00161FFD" w:rsidRDefault="00161FFD">
      <w:pPr>
        <w:pStyle w:val="Standard"/>
        <w:spacing w:after="0" w:line="240" w:lineRule="auto"/>
        <w:rPr>
          <w:rFonts w:ascii="Times New Roman" w:eastAsia="Times New Roman" w:hAnsi="Times New Roman" w:cs="Times New Roman"/>
          <w:sz w:val="24"/>
          <w:szCs w:val="24"/>
        </w:rPr>
      </w:pPr>
    </w:p>
    <w:p w14:paraId="2282C84A" w14:textId="77777777" w:rsidR="00161FFD" w:rsidRDefault="00161FFD">
      <w:pPr>
        <w:pStyle w:val="Standard"/>
        <w:spacing w:after="0" w:line="240" w:lineRule="auto"/>
        <w:rPr>
          <w:rFonts w:ascii="Times New Roman" w:eastAsia="Times New Roman" w:hAnsi="Times New Roman" w:cs="Times New Roman"/>
          <w:sz w:val="24"/>
          <w:szCs w:val="24"/>
        </w:rPr>
      </w:pPr>
    </w:p>
    <w:p w14:paraId="0E4A7968" w14:textId="77777777" w:rsidR="00161FFD" w:rsidRDefault="00161FFD">
      <w:pPr>
        <w:pStyle w:val="Standard"/>
        <w:spacing w:after="0" w:line="240" w:lineRule="auto"/>
        <w:rPr>
          <w:rFonts w:ascii="Times New Roman" w:eastAsia="Times New Roman" w:hAnsi="Times New Roman" w:cs="Times New Roman"/>
          <w:sz w:val="24"/>
          <w:szCs w:val="24"/>
        </w:rPr>
      </w:pPr>
    </w:p>
    <w:p w14:paraId="5A2038F0" w14:textId="77777777" w:rsidR="00161FFD" w:rsidRDefault="00161FFD">
      <w:pPr>
        <w:pStyle w:val="Standard"/>
        <w:spacing w:after="0" w:line="240" w:lineRule="auto"/>
        <w:rPr>
          <w:rFonts w:ascii="Times New Roman" w:eastAsia="Times New Roman" w:hAnsi="Times New Roman" w:cs="Times New Roman"/>
          <w:sz w:val="24"/>
          <w:szCs w:val="24"/>
        </w:rPr>
      </w:pPr>
    </w:p>
    <w:p w14:paraId="213524D5" w14:textId="77777777" w:rsidR="00161FFD" w:rsidRDefault="00161FFD">
      <w:pPr>
        <w:pStyle w:val="Standard"/>
        <w:spacing w:after="0" w:line="240" w:lineRule="auto"/>
        <w:rPr>
          <w:rFonts w:ascii="Times New Roman" w:eastAsia="Times New Roman" w:hAnsi="Times New Roman" w:cs="Times New Roman"/>
          <w:sz w:val="24"/>
          <w:szCs w:val="24"/>
        </w:rPr>
      </w:pPr>
    </w:p>
    <w:p w14:paraId="0ED2CA76" w14:textId="77777777" w:rsidR="00161FFD" w:rsidRDefault="00161FFD">
      <w:pPr>
        <w:pStyle w:val="Standard"/>
        <w:spacing w:after="0" w:line="240" w:lineRule="auto"/>
        <w:rPr>
          <w:rFonts w:ascii="Times New Roman" w:eastAsia="Times New Roman" w:hAnsi="Times New Roman" w:cs="Times New Roman"/>
          <w:sz w:val="24"/>
          <w:szCs w:val="24"/>
        </w:rPr>
      </w:pPr>
    </w:p>
    <w:p w14:paraId="47ADC47E" w14:textId="77777777" w:rsidR="00161FFD" w:rsidRDefault="00161FFD">
      <w:pPr>
        <w:pStyle w:val="Standard"/>
        <w:spacing w:after="0" w:line="240" w:lineRule="auto"/>
        <w:rPr>
          <w:rFonts w:ascii="Times New Roman" w:eastAsia="Times New Roman" w:hAnsi="Times New Roman" w:cs="Times New Roman"/>
          <w:sz w:val="24"/>
          <w:szCs w:val="24"/>
        </w:rPr>
      </w:pPr>
    </w:p>
    <w:p w14:paraId="7057F561" w14:textId="77777777" w:rsidR="00161FFD" w:rsidRDefault="00161FFD">
      <w:pPr>
        <w:pStyle w:val="Standard"/>
        <w:spacing w:after="0" w:line="240" w:lineRule="auto"/>
        <w:rPr>
          <w:rFonts w:ascii="Times New Roman" w:eastAsia="Times New Roman" w:hAnsi="Times New Roman" w:cs="Times New Roman"/>
          <w:sz w:val="24"/>
          <w:szCs w:val="24"/>
        </w:rPr>
      </w:pPr>
    </w:p>
    <w:p w14:paraId="796D81BF" w14:textId="77777777" w:rsidR="00161FFD" w:rsidRDefault="00161FFD">
      <w:pPr>
        <w:pStyle w:val="Standard"/>
        <w:spacing w:after="0" w:line="240" w:lineRule="auto"/>
        <w:rPr>
          <w:rFonts w:ascii="Times New Roman" w:eastAsia="Times New Roman" w:hAnsi="Times New Roman" w:cs="Times New Roman"/>
          <w:sz w:val="24"/>
          <w:szCs w:val="24"/>
        </w:rPr>
      </w:pPr>
    </w:p>
    <w:p w14:paraId="791771CC" w14:textId="77777777" w:rsidR="00161FFD" w:rsidRDefault="00161FFD">
      <w:pPr>
        <w:pStyle w:val="Standard"/>
        <w:spacing w:after="0" w:line="240" w:lineRule="auto"/>
        <w:rPr>
          <w:rFonts w:ascii="Times New Roman" w:eastAsia="Times New Roman" w:hAnsi="Times New Roman" w:cs="Times New Roman"/>
          <w:sz w:val="24"/>
          <w:szCs w:val="24"/>
        </w:rPr>
      </w:pPr>
    </w:p>
    <w:p w14:paraId="1375913A" w14:textId="77777777" w:rsidR="00161FFD" w:rsidRDefault="00161FFD">
      <w:pPr>
        <w:pStyle w:val="Standard"/>
        <w:spacing w:after="0" w:line="240" w:lineRule="auto"/>
        <w:rPr>
          <w:rFonts w:ascii="Times New Roman" w:eastAsia="Times New Roman" w:hAnsi="Times New Roman" w:cs="Times New Roman"/>
          <w:sz w:val="24"/>
          <w:szCs w:val="24"/>
        </w:rPr>
      </w:pPr>
    </w:p>
    <w:p w14:paraId="20512A20" w14:textId="77777777" w:rsidR="00161FFD" w:rsidRDefault="00161FFD">
      <w:pPr>
        <w:pStyle w:val="Standard"/>
        <w:spacing w:after="0" w:line="240" w:lineRule="auto"/>
        <w:rPr>
          <w:rFonts w:ascii="Times New Roman" w:eastAsia="Times New Roman" w:hAnsi="Times New Roman" w:cs="Times New Roman"/>
          <w:sz w:val="24"/>
          <w:szCs w:val="24"/>
        </w:rPr>
      </w:pPr>
    </w:p>
    <w:p w14:paraId="2095D749" w14:textId="18514D59" w:rsidR="00AC28E0" w:rsidRDefault="00AC28E0">
      <w:pPr>
        <w:pStyle w:val="Standard"/>
        <w:spacing w:after="0" w:line="240" w:lineRule="auto"/>
        <w:rPr>
          <w:rFonts w:ascii="Times New Roman" w:eastAsia="Times New Roman" w:hAnsi="Times New Roman" w:cs="Times New Roman"/>
          <w:sz w:val="24"/>
          <w:szCs w:val="24"/>
        </w:rPr>
      </w:pPr>
    </w:p>
    <w:p w14:paraId="02111AF0" w14:textId="77777777" w:rsidR="00130536" w:rsidRDefault="00130536">
      <w:pPr>
        <w:pStyle w:val="Standard"/>
        <w:spacing w:after="0" w:line="240" w:lineRule="auto"/>
        <w:rPr>
          <w:rFonts w:ascii="Times New Roman" w:eastAsia="Times New Roman" w:hAnsi="Times New Roman" w:cs="Times New Roman"/>
          <w:sz w:val="24"/>
          <w:szCs w:val="24"/>
        </w:rPr>
      </w:pPr>
    </w:p>
    <w:p w14:paraId="0DA2B5D8" w14:textId="77777777" w:rsidR="00101B44" w:rsidRPr="00101B44" w:rsidRDefault="00101B44" w:rsidP="00083284">
      <w:pPr>
        <w:pStyle w:val="Standard"/>
        <w:numPr>
          <w:ilvl w:val="0"/>
          <w:numId w:val="26"/>
        </w:numPr>
        <w:shd w:val="clear" w:color="auto" w:fill="BF8F00" w:themeFill="accent4" w:themeFillShade="BF"/>
        <w:spacing w:after="0" w:line="240" w:lineRule="auto"/>
        <w:jc w:val="center"/>
        <w:rPr>
          <w:rFonts w:ascii="Times New Roman" w:eastAsia="Times New Roman" w:hAnsi="Times New Roman" w:cs="Times New Roman"/>
          <w:b/>
          <w:bCs/>
          <w:sz w:val="24"/>
          <w:szCs w:val="24"/>
        </w:rPr>
      </w:pPr>
      <w:r w:rsidRPr="00101B44">
        <w:rPr>
          <w:rFonts w:ascii="Times New Roman" w:eastAsia="Times New Roman" w:hAnsi="Times New Roman" w:cs="Times New Roman"/>
          <w:b/>
          <w:bCs/>
          <w:sz w:val="24"/>
          <w:szCs w:val="24"/>
        </w:rPr>
        <w:t>PODACI O PREDMETU NABAVE</w:t>
      </w:r>
    </w:p>
    <w:p w14:paraId="3626E707" w14:textId="77777777" w:rsidR="00101B44" w:rsidRPr="006B6357" w:rsidRDefault="00101B44">
      <w:pPr>
        <w:pStyle w:val="Standard"/>
        <w:spacing w:after="0" w:line="240" w:lineRule="auto"/>
        <w:rPr>
          <w:rFonts w:ascii="Times New Roman" w:eastAsia="Times New Roman" w:hAnsi="Times New Roman" w:cs="Times New Roman"/>
          <w:sz w:val="24"/>
          <w:szCs w:val="24"/>
        </w:rPr>
      </w:pPr>
    </w:p>
    <w:p w14:paraId="0D79BCEE" w14:textId="77777777" w:rsidR="004A0C5E" w:rsidRPr="006B6357" w:rsidRDefault="00043BDD" w:rsidP="00083284">
      <w:pPr>
        <w:pStyle w:val="Odlomakpopisa"/>
        <w:numPr>
          <w:ilvl w:val="1"/>
          <w:numId w:val="29"/>
        </w:numPr>
        <w:spacing w:after="0" w:line="240" w:lineRule="auto"/>
      </w:pPr>
      <w:r w:rsidRPr="00043BDD">
        <w:rPr>
          <w:rFonts w:ascii="Times New Roman" w:eastAsia="Times New Roman" w:hAnsi="Times New Roman" w:cs="Times New Roman"/>
          <w:b/>
          <w:bCs/>
          <w:sz w:val="24"/>
          <w:szCs w:val="24"/>
        </w:rPr>
        <w:t>Opis predmeta nabave</w:t>
      </w:r>
    </w:p>
    <w:p w14:paraId="1251B195" w14:textId="77777777" w:rsidR="00043BDD" w:rsidRPr="006B6357" w:rsidRDefault="00043BDD" w:rsidP="00043BDD">
      <w:pPr>
        <w:pStyle w:val="Standard"/>
        <w:jc w:val="both"/>
        <w:rPr>
          <w:rFonts w:ascii="Times New Roman" w:hAnsi="Times New Roman" w:cs="Times New Roman"/>
          <w:sz w:val="24"/>
          <w:szCs w:val="24"/>
        </w:rPr>
      </w:pPr>
      <w:r w:rsidRPr="006B6357">
        <w:rPr>
          <w:rFonts w:ascii="Times New Roman" w:hAnsi="Times New Roman" w:cs="Times New Roman"/>
          <w:sz w:val="24"/>
          <w:szCs w:val="24"/>
        </w:rPr>
        <w:t xml:space="preserve">Predmet nabave je izgradnja fotonaponske elektrane snage 500 kW, sve prema Troškovniku (Prilog 1) i Projektno-tehničkoj dokumentaciji (Prilog 2) i Tehničkim zahtjevima (Prilog 3) koji se nalaze u prilogu ove </w:t>
      </w:r>
      <w:proofErr w:type="spellStart"/>
      <w:r w:rsidRPr="006B6357">
        <w:rPr>
          <w:rFonts w:ascii="Times New Roman" w:hAnsi="Times New Roman" w:cs="Times New Roman"/>
          <w:sz w:val="24"/>
          <w:szCs w:val="24"/>
        </w:rPr>
        <w:t>DoN</w:t>
      </w:r>
      <w:proofErr w:type="spellEnd"/>
      <w:r w:rsidRPr="006B6357">
        <w:rPr>
          <w:rFonts w:ascii="Times New Roman" w:hAnsi="Times New Roman" w:cs="Times New Roman"/>
          <w:sz w:val="24"/>
          <w:szCs w:val="24"/>
        </w:rPr>
        <w:t xml:space="preserve"> i čine njen sastavni dio.</w:t>
      </w:r>
    </w:p>
    <w:p w14:paraId="631660AB" w14:textId="77777777" w:rsidR="00043BDD" w:rsidRDefault="00043BDD" w:rsidP="002178DF">
      <w:pPr>
        <w:pStyle w:val="Standard"/>
        <w:jc w:val="both"/>
        <w:rPr>
          <w:rFonts w:ascii="Times New Roman" w:hAnsi="Times New Roman" w:cs="Times New Roman"/>
          <w:sz w:val="24"/>
          <w:szCs w:val="24"/>
        </w:rPr>
      </w:pPr>
      <w:r>
        <w:rPr>
          <w:rFonts w:ascii="Times New Roman" w:hAnsi="Times New Roman" w:cs="Times New Roman"/>
          <w:sz w:val="24"/>
          <w:szCs w:val="24"/>
          <w:lang w:eastAsia="zh-CN"/>
        </w:rPr>
        <w:t>Izgradnja fotonaponske elektrane 500 kW provodi se u sklopu projekta</w:t>
      </w:r>
      <w:r w:rsidR="001F640B" w:rsidRPr="006B6357">
        <w:rPr>
          <w:rFonts w:ascii="Times New Roman" w:hAnsi="Times New Roman" w:cs="Times New Roman"/>
          <w:sz w:val="24"/>
          <w:szCs w:val="24"/>
          <w:lang w:eastAsia="zh-CN"/>
        </w:rPr>
        <w:t xml:space="preserve"> „Upotreba biomase i solarne energije kao obnovljivih izvora održive i efikasne energije za samostalne komplekse društvene namjene – BIOSOL“ </w:t>
      </w:r>
      <w:r>
        <w:rPr>
          <w:rFonts w:ascii="Times New Roman" w:hAnsi="Times New Roman" w:cs="Times New Roman"/>
          <w:sz w:val="24"/>
          <w:szCs w:val="24"/>
          <w:lang w:eastAsia="zh-CN"/>
        </w:rPr>
        <w:t xml:space="preserve">te </w:t>
      </w:r>
      <w:r w:rsidR="001F640B" w:rsidRPr="006B6357">
        <w:rPr>
          <w:rFonts w:ascii="Times New Roman" w:hAnsi="Times New Roman" w:cs="Times New Roman"/>
          <w:sz w:val="24"/>
          <w:szCs w:val="24"/>
          <w:lang w:eastAsia="zh-CN"/>
        </w:rPr>
        <w:t>je sufinanciran sredstvima EFRR i IPA II fondova Europske unije.</w:t>
      </w:r>
      <w:r w:rsidR="002178DF" w:rsidRPr="006B6357">
        <w:rPr>
          <w:rFonts w:ascii="Times New Roman" w:hAnsi="Times New Roman" w:cs="Times New Roman"/>
          <w:sz w:val="24"/>
          <w:szCs w:val="24"/>
        </w:rPr>
        <w:t xml:space="preserve"> </w:t>
      </w:r>
    </w:p>
    <w:p w14:paraId="6C875B28" w14:textId="77777777" w:rsidR="002178DF" w:rsidRPr="006B6357" w:rsidRDefault="00532DC8" w:rsidP="002178DF">
      <w:pPr>
        <w:pStyle w:val="Standard"/>
        <w:jc w:val="both"/>
        <w:rPr>
          <w:rFonts w:ascii="Times New Roman" w:hAnsi="Times New Roman" w:cs="Times New Roman"/>
          <w:sz w:val="24"/>
          <w:szCs w:val="24"/>
          <w:lang w:eastAsia="zh-CN"/>
        </w:rPr>
      </w:pPr>
      <w:r w:rsidRPr="006B6357">
        <w:rPr>
          <w:rFonts w:ascii="Times New Roman" w:hAnsi="Times New Roman" w:cs="Times New Roman"/>
          <w:sz w:val="24"/>
          <w:szCs w:val="24"/>
        </w:rPr>
        <w:t xml:space="preserve">Izgradnja </w:t>
      </w:r>
      <w:r w:rsidR="001B5FE9" w:rsidRPr="006B6357">
        <w:rPr>
          <w:rFonts w:ascii="Times New Roman" w:hAnsi="Times New Roman" w:cs="Times New Roman"/>
          <w:sz w:val="24"/>
          <w:szCs w:val="24"/>
        </w:rPr>
        <w:t>fotonaponske</w:t>
      </w:r>
      <w:r w:rsidRPr="006B6357">
        <w:rPr>
          <w:rFonts w:ascii="Times New Roman" w:hAnsi="Times New Roman" w:cs="Times New Roman"/>
          <w:sz w:val="24"/>
          <w:szCs w:val="24"/>
        </w:rPr>
        <w:t xml:space="preserve"> elektrane dijelom se financira iz INTERREG IPA Programa prekogranične suradnje Hrvatska</w:t>
      </w:r>
      <w:r w:rsidR="00303993" w:rsidRPr="006B6357">
        <w:rPr>
          <w:rFonts w:ascii="Times New Roman" w:hAnsi="Times New Roman" w:cs="Times New Roman"/>
          <w:sz w:val="24"/>
          <w:szCs w:val="24"/>
        </w:rPr>
        <w:t>-</w:t>
      </w:r>
      <w:r w:rsidRPr="006B6357">
        <w:rPr>
          <w:rFonts w:ascii="Times New Roman" w:hAnsi="Times New Roman" w:cs="Times New Roman"/>
          <w:sz w:val="24"/>
          <w:szCs w:val="24"/>
        </w:rPr>
        <w:t>Srbija 2014-2020 i projekta HR-RS315 BIOSOL.</w:t>
      </w:r>
    </w:p>
    <w:p w14:paraId="1FC101F9" w14:textId="77777777" w:rsidR="004A0C5E" w:rsidRPr="006B6357" w:rsidRDefault="001F640B">
      <w:pPr>
        <w:pStyle w:val="Standard"/>
        <w:jc w:val="both"/>
        <w:rPr>
          <w:rFonts w:ascii="Times New Roman" w:hAnsi="Times New Roman" w:cs="Times New Roman"/>
          <w:sz w:val="24"/>
          <w:szCs w:val="24"/>
          <w:u w:val="single"/>
        </w:rPr>
      </w:pPr>
      <w:r w:rsidRPr="006B6357">
        <w:rPr>
          <w:rFonts w:ascii="Times New Roman" w:hAnsi="Times New Roman" w:cs="Times New Roman"/>
          <w:sz w:val="24"/>
          <w:szCs w:val="24"/>
          <w:u w:val="single"/>
        </w:rPr>
        <w:t xml:space="preserve">Oznaka i naziv iz Jedinstvenog rječnika javne nabave (CPV-a):  </w:t>
      </w:r>
    </w:p>
    <w:p w14:paraId="4A756B6C" w14:textId="77777777" w:rsidR="004A0C5E" w:rsidRPr="006B6357" w:rsidRDefault="001F640B">
      <w:pPr>
        <w:pStyle w:val="Standard"/>
        <w:jc w:val="both"/>
      </w:pPr>
      <w:r w:rsidRPr="006B6357">
        <w:rPr>
          <w:rFonts w:ascii="Times New Roman" w:hAnsi="Times New Roman" w:cs="Times New Roman"/>
          <w:bCs/>
          <w:sz w:val="24"/>
          <w:szCs w:val="24"/>
        </w:rPr>
        <w:t>45251100-2 - Građevinski radovi na elektrani</w:t>
      </w:r>
    </w:p>
    <w:p w14:paraId="15A6F065" w14:textId="77777777" w:rsidR="004A0C5E" w:rsidRPr="006B6357" w:rsidRDefault="004A0C5E">
      <w:pPr>
        <w:pStyle w:val="Standard"/>
        <w:spacing w:after="0" w:line="240" w:lineRule="auto"/>
        <w:rPr>
          <w:rFonts w:ascii="Times New Roman" w:eastAsia="Times New Roman" w:hAnsi="Times New Roman" w:cs="Times New Roman"/>
          <w:b/>
          <w:bCs/>
          <w:sz w:val="24"/>
          <w:szCs w:val="24"/>
        </w:rPr>
      </w:pPr>
    </w:p>
    <w:p w14:paraId="40610438" w14:textId="77777777" w:rsidR="004A0C5E" w:rsidRPr="00043BDD" w:rsidRDefault="00043BDD" w:rsidP="00083284">
      <w:pPr>
        <w:pStyle w:val="Odlomakpopisa"/>
        <w:numPr>
          <w:ilvl w:val="1"/>
          <w:numId w:val="29"/>
        </w:numPr>
        <w:spacing w:after="0" w:line="240" w:lineRule="auto"/>
        <w:rPr>
          <w:rFonts w:ascii="Times New Roman" w:eastAsia="Times New Roman" w:hAnsi="Times New Roman" w:cs="Times New Roman"/>
          <w:b/>
          <w:bCs/>
          <w:sz w:val="24"/>
          <w:szCs w:val="24"/>
        </w:rPr>
      </w:pPr>
      <w:r w:rsidRPr="00043BDD">
        <w:rPr>
          <w:rFonts w:ascii="Times New Roman" w:eastAsia="Times New Roman" w:hAnsi="Times New Roman" w:cs="Times New Roman"/>
          <w:b/>
          <w:bCs/>
          <w:sz w:val="24"/>
          <w:szCs w:val="24"/>
        </w:rPr>
        <w:t>Dijeljenje predmeta nabave</w:t>
      </w:r>
    </w:p>
    <w:p w14:paraId="64EBB4A7" w14:textId="77777777" w:rsidR="004A0C5E" w:rsidRPr="006B6357" w:rsidRDefault="001F640B">
      <w:pPr>
        <w:pStyle w:val="Standard"/>
        <w:jc w:val="both"/>
        <w:rPr>
          <w:rFonts w:ascii="Times New Roman" w:hAnsi="Times New Roman" w:cs="Times New Roman"/>
          <w:bCs/>
          <w:color w:val="000000"/>
          <w:sz w:val="24"/>
          <w:szCs w:val="24"/>
          <w:lang w:eastAsia="hr-HR"/>
        </w:rPr>
      </w:pPr>
      <w:r w:rsidRPr="006B6357">
        <w:rPr>
          <w:rFonts w:ascii="Times New Roman" w:hAnsi="Times New Roman" w:cs="Times New Roman"/>
          <w:bCs/>
          <w:color w:val="000000"/>
          <w:sz w:val="24"/>
          <w:szCs w:val="24"/>
          <w:lang w:eastAsia="hr-HR"/>
        </w:rPr>
        <w:t xml:space="preserve">Predmet nabave nije podijeljen na grupe. Naručitelj ovaj predmet nabave, na temelju objektivnih kriterija za podjelu predmeta nabave na grupe iz članka 204. stavka 2. ZJN 2016 (primjerice: vrsta, svojstva, namjena, mjesto ili vrijeme ispunjenja) nije u mogućnosti podijeliti na grupe jer isti predstavlja jednu tehničku, tehnološku, oblikovnu, funkcionalnu i drugu objektivno odredivu cjelinu za </w:t>
      </w:r>
      <w:r w:rsidR="00CA4E58" w:rsidRPr="006B6357">
        <w:rPr>
          <w:rFonts w:ascii="Times New Roman" w:hAnsi="Times New Roman" w:cs="Times New Roman"/>
          <w:bCs/>
          <w:color w:val="000000"/>
          <w:sz w:val="24"/>
          <w:szCs w:val="24"/>
          <w:lang w:eastAsia="hr-HR"/>
        </w:rPr>
        <w:t>n</w:t>
      </w:r>
      <w:r w:rsidRPr="006B6357">
        <w:rPr>
          <w:rFonts w:ascii="Times New Roman" w:hAnsi="Times New Roman" w:cs="Times New Roman"/>
          <w:bCs/>
          <w:color w:val="000000"/>
          <w:sz w:val="24"/>
          <w:szCs w:val="24"/>
          <w:lang w:eastAsia="hr-HR"/>
        </w:rPr>
        <w:t xml:space="preserve">aručitelja. Za </w:t>
      </w:r>
      <w:r w:rsidR="00CA4E58" w:rsidRPr="006B6357">
        <w:rPr>
          <w:rFonts w:ascii="Times New Roman" w:hAnsi="Times New Roman" w:cs="Times New Roman"/>
          <w:bCs/>
          <w:color w:val="000000"/>
          <w:sz w:val="24"/>
          <w:szCs w:val="24"/>
          <w:lang w:eastAsia="hr-HR"/>
        </w:rPr>
        <w:t>n</w:t>
      </w:r>
      <w:r w:rsidRPr="006B6357">
        <w:rPr>
          <w:rFonts w:ascii="Times New Roman" w:hAnsi="Times New Roman" w:cs="Times New Roman"/>
          <w:bCs/>
          <w:color w:val="000000"/>
          <w:sz w:val="24"/>
          <w:szCs w:val="24"/>
          <w:lang w:eastAsia="hr-HR"/>
        </w:rPr>
        <w:t xml:space="preserve">aručitelja jedino je rješenje da sklopi ugovor za cjeloviti predmet nabave jer bi sklapanje više ugovora za više grupa za </w:t>
      </w:r>
      <w:r w:rsidR="00CA4E58" w:rsidRPr="006B6357">
        <w:rPr>
          <w:rFonts w:ascii="Times New Roman" w:hAnsi="Times New Roman" w:cs="Times New Roman"/>
          <w:bCs/>
          <w:color w:val="000000"/>
          <w:sz w:val="24"/>
          <w:szCs w:val="24"/>
          <w:lang w:eastAsia="hr-HR"/>
        </w:rPr>
        <w:t>n</w:t>
      </w:r>
      <w:r w:rsidRPr="006B6357">
        <w:rPr>
          <w:rFonts w:ascii="Times New Roman" w:hAnsi="Times New Roman" w:cs="Times New Roman"/>
          <w:bCs/>
          <w:color w:val="000000"/>
          <w:sz w:val="24"/>
          <w:szCs w:val="24"/>
          <w:lang w:eastAsia="hr-HR"/>
        </w:rPr>
        <w:t>aručitelja bilo komplicirano, teško provedivo, rizično te bi iziskivalo značajne dodatne troškove – upravljanje s više ugovora koji bi se istovremeno odvijali, opasnost da se ugovori</w:t>
      </w:r>
      <w:r w:rsidR="00303993" w:rsidRPr="006B6357">
        <w:rPr>
          <w:rFonts w:ascii="Times New Roman" w:hAnsi="Times New Roman" w:cs="Times New Roman"/>
          <w:bCs/>
          <w:color w:val="000000"/>
          <w:sz w:val="24"/>
          <w:szCs w:val="24"/>
          <w:lang w:eastAsia="hr-HR"/>
        </w:rPr>
        <w:t xml:space="preserve"> koji se trebaju realizirati ne </w:t>
      </w:r>
      <w:r w:rsidRPr="006B6357">
        <w:rPr>
          <w:rFonts w:ascii="Times New Roman" w:hAnsi="Times New Roman" w:cs="Times New Roman"/>
          <w:bCs/>
          <w:color w:val="000000"/>
          <w:sz w:val="24"/>
          <w:szCs w:val="24"/>
          <w:lang w:eastAsia="hr-HR"/>
        </w:rPr>
        <w:t>sklope pravovremeno, koordinacija više izvođača radova, teškoće pri utvrđivanju odgovornosti pojedinog izvođača radova u izvršenju ugovora i mogućnost prebacivanja odgovornosti između pojedinih izvođača radova, kašnjenja u izvršenju pojedinog ugovora i slično.</w:t>
      </w:r>
    </w:p>
    <w:p w14:paraId="417E627B" w14:textId="77777777" w:rsidR="004A0C5E" w:rsidRPr="006B6357" w:rsidRDefault="004A0C5E">
      <w:pPr>
        <w:pStyle w:val="Standard"/>
        <w:spacing w:after="0" w:line="240" w:lineRule="auto"/>
        <w:rPr>
          <w:rFonts w:ascii="Times New Roman" w:eastAsia="Times New Roman" w:hAnsi="Times New Roman" w:cs="Times New Roman"/>
          <w:sz w:val="24"/>
          <w:szCs w:val="24"/>
        </w:rPr>
      </w:pPr>
    </w:p>
    <w:p w14:paraId="2894CD2B" w14:textId="77777777" w:rsidR="004A0C5E" w:rsidRPr="007E072F" w:rsidRDefault="007E072F" w:rsidP="00083284">
      <w:pPr>
        <w:pStyle w:val="Odlomakpopisa"/>
        <w:numPr>
          <w:ilvl w:val="1"/>
          <w:numId w:val="29"/>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r w:rsidR="00043BDD" w:rsidRPr="007E072F">
        <w:rPr>
          <w:rFonts w:ascii="Times New Roman" w:eastAsia="Times New Roman" w:hAnsi="Times New Roman" w:cs="Times New Roman"/>
          <w:b/>
          <w:bCs/>
          <w:sz w:val="24"/>
          <w:szCs w:val="24"/>
        </w:rPr>
        <w:t>oličina predmeta nabave</w:t>
      </w:r>
    </w:p>
    <w:p w14:paraId="6F8FC535" w14:textId="77777777" w:rsidR="004A0C5E" w:rsidRPr="006B6357" w:rsidRDefault="001F640B">
      <w:pPr>
        <w:pStyle w:val="Standard"/>
        <w:spacing w:line="240" w:lineRule="auto"/>
        <w:jc w:val="both"/>
        <w:rPr>
          <w:rFonts w:ascii="Times New Roman" w:hAnsi="Times New Roman" w:cs="Times New Roman"/>
          <w:sz w:val="24"/>
          <w:szCs w:val="24"/>
        </w:rPr>
      </w:pPr>
      <w:r w:rsidRPr="006B6357">
        <w:rPr>
          <w:rFonts w:ascii="Times New Roman" w:hAnsi="Times New Roman" w:cs="Times New Roman"/>
          <w:sz w:val="24"/>
          <w:szCs w:val="24"/>
        </w:rPr>
        <w:t xml:space="preserve">Količine su iskazane u Troškovniku. Naručitelj je u predmetnom postupku javne nabave odredio predviđenu (okvirnu) količinu predmeta nabave. </w:t>
      </w:r>
    </w:p>
    <w:p w14:paraId="798D733E" w14:textId="77777777" w:rsidR="004A0C5E" w:rsidRPr="006B6357" w:rsidRDefault="004A0C5E">
      <w:pPr>
        <w:pStyle w:val="Standard"/>
        <w:spacing w:after="0" w:line="240" w:lineRule="auto"/>
        <w:rPr>
          <w:rFonts w:ascii="Times New Roman" w:eastAsia="Times New Roman" w:hAnsi="Times New Roman" w:cs="Times New Roman"/>
          <w:sz w:val="24"/>
          <w:szCs w:val="24"/>
        </w:rPr>
      </w:pPr>
    </w:p>
    <w:p w14:paraId="428B0E6E" w14:textId="77777777" w:rsidR="009811DA" w:rsidRPr="006B6357" w:rsidRDefault="009811DA">
      <w:pPr>
        <w:pStyle w:val="Standard"/>
        <w:spacing w:after="0" w:line="240" w:lineRule="auto"/>
        <w:rPr>
          <w:rFonts w:ascii="Times New Roman" w:eastAsia="Times New Roman" w:hAnsi="Times New Roman" w:cs="Times New Roman"/>
          <w:sz w:val="24"/>
          <w:szCs w:val="24"/>
        </w:rPr>
      </w:pPr>
    </w:p>
    <w:p w14:paraId="6BB56401" w14:textId="77777777" w:rsidR="004A0C5E" w:rsidRPr="007E072F" w:rsidRDefault="007E072F" w:rsidP="007E072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 T</w:t>
      </w:r>
      <w:r w:rsidR="00043BDD" w:rsidRPr="007E072F">
        <w:rPr>
          <w:rFonts w:ascii="Times New Roman" w:eastAsia="Times New Roman" w:hAnsi="Times New Roman" w:cs="Times New Roman"/>
          <w:b/>
          <w:bCs/>
          <w:sz w:val="24"/>
          <w:szCs w:val="24"/>
        </w:rPr>
        <w:t>ehničke specifikacije</w:t>
      </w:r>
    </w:p>
    <w:p w14:paraId="28CA7699" w14:textId="77777777" w:rsidR="004A0C5E" w:rsidRPr="006B6357" w:rsidRDefault="001F640B" w:rsidP="00AF1CA6">
      <w:pPr>
        <w:pStyle w:val="Standard"/>
        <w:spacing w:line="240" w:lineRule="auto"/>
        <w:jc w:val="both"/>
        <w:rPr>
          <w:rFonts w:ascii="Times New Roman" w:hAnsi="Times New Roman" w:cs="Times New Roman"/>
          <w:sz w:val="24"/>
          <w:szCs w:val="24"/>
        </w:rPr>
      </w:pPr>
      <w:r w:rsidRPr="006B6357">
        <w:rPr>
          <w:rFonts w:ascii="Times New Roman" w:hAnsi="Times New Roman" w:cs="Times New Roman"/>
          <w:sz w:val="24"/>
          <w:szCs w:val="24"/>
        </w:rPr>
        <w:t>Tehničke specifikacije predmeta nabave iskazane su</w:t>
      </w:r>
      <w:r w:rsidR="00AF1CA6" w:rsidRPr="006B6357">
        <w:rPr>
          <w:rFonts w:ascii="Times New Roman" w:hAnsi="Times New Roman" w:cs="Times New Roman"/>
          <w:sz w:val="24"/>
          <w:szCs w:val="24"/>
        </w:rPr>
        <w:t xml:space="preserve"> u prilozima ove </w:t>
      </w:r>
      <w:proofErr w:type="spellStart"/>
      <w:r w:rsidR="00AF1CA6" w:rsidRPr="006B6357">
        <w:rPr>
          <w:rFonts w:ascii="Times New Roman" w:hAnsi="Times New Roman" w:cs="Times New Roman"/>
          <w:sz w:val="24"/>
          <w:szCs w:val="24"/>
        </w:rPr>
        <w:t>DoN</w:t>
      </w:r>
      <w:proofErr w:type="spellEnd"/>
      <w:r w:rsidRPr="006B6357">
        <w:rPr>
          <w:rFonts w:ascii="Times New Roman" w:hAnsi="Times New Roman" w:cs="Times New Roman"/>
          <w:sz w:val="24"/>
          <w:szCs w:val="24"/>
        </w:rPr>
        <w:t xml:space="preserve"> u</w:t>
      </w:r>
      <w:r w:rsidR="00AF1CA6" w:rsidRPr="006B6357">
        <w:rPr>
          <w:rFonts w:ascii="Times New Roman" w:hAnsi="Times New Roman" w:cs="Times New Roman"/>
          <w:sz w:val="24"/>
          <w:szCs w:val="24"/>
        </w:rPr>
        <w:t>:</w:t>
      </w:r>
      <w:r w:rsidR="00390CB6" w:rsidRPr="006B6357">
        <w:rPr>
          <w:rFonts w:ascii="Times New Roman" w:hAnsi="Times New Roman" w:cs="Times New Roman"/>
          <w:sz w:val="24"/>
          <w:szCs w:val="24"/>
        </w:rPr>
        <w:t xml:space="preserve"> Troškovniku (Prilog </w:t>
      </w:r>
      <w:r w:rsidR="00303993" w:rsidRPr="006B6357">
        <w:rPr>
          <w:rFonts w:ascii="Times New Roman" w:hAnsi="Times New Roman" w:cs="Times New Roman"/>
          <w:sz w:val="24"/>
          <w:szCs w:val="24"/>
        </w:rPr>
        <w:t xml:space="preserve">1), Projektno-tehničkoj dokumentaciji </w:t>
      </w:r>
      <w:r w:rsidRPr="006B6357">
        <w:rPr>
          <w:rFonts w:ascii="Times New Roman" w:hAnsi="Times New Roman" w:cs="Times New Roman"/>
          <w:sz w:val="24"/>
          <w:szCs w:val="24"/>
        </w:rPr>
        <w:t>(Prilog 2</w:t>
      </w:r>
      <w:r w:rsidR="00AF1CA6" w:rsidRPr="006B6357">
        <w:rPr>
          <w:rFonts w:ascii="Times New Roman" w:hAnsi="Times New Roman" w:cs="Times New Roman"/>
          <w:sz w:val="24"/>
          <w:szCs w:val="24"/>
        </w:rPr>
        <w:t>) i</w:t>
      </w:r>
      <w:r w:rsidRPr="006B6357">
        <w:rPr>
          <w:rFonts w:ascii="Times New Roman" w:hAnsi="Times New Roman" w:cs="Times New Roman"/>
          <w:sz w:val="24"/>
          <w:szCs w:val="24"/>
        </w:rPr>
        <w:t xml:space="preserve"> Tehničkim zahtjevima za fotonaponske module i trofazne izmjenjivače za pretvorbu struje i napona fotonapo</w:t>
      </w:r>
      <w:r w:rsidR="009160E9" w:rsidRPr="006B6357">
        <w:rPr>
          <w:rFonts w:ascii="Times New Roman" w:hAnsi="Times New Roman" w:cs="Times New Roman"/>
          <w:sz w:val="24"/>
          <w:szCs w:val="24"/>
        </w:rPr>
        <w:t>n</w:t>
      </w:r>
      <w:r w:rsidRPr="006B6357">
        <w:rPr>
          <w:rFonts w:ascii="Times New Roman" w:hAnsi="Times New Roman" w:cs="Times New Roman"/>
          <w:sz w:val="24"/>
          <w:szCs w:val="24"/>
        </w:rPr>
        <w:t>skih modula DC strane na AC stranu (Prilog 3).</w:t>
      </w:r>
    </w:p>
    <w:p w14:paraId="7A348559" w14:textId="77777777" w:rsidR="00AF1CA6" w:rsidRPr="006B6357" w:rsidRDefault="001F640B" w:rsidP="00AF1CA6">
      <w:pPr>
        <w:pStyle w:val="Standard"/>
        <w:spacing w:line="240" w:lineRule="auto"/>
        <w:jc w:val="both"/>
        <w:rPr>
          <w:rFonts w:ascii="Times New Roman" w:hAnsi="Times New Roman" w:cs="Times New Roman"/>
          <w:sz w:val="24"/>
          <w:szCs w:val="24"/>
        </w:rPr>
      </w:pPr>
      <w:r w:rsidRPr="006B6357">
        <w:rPr>
          <w:rFonts w:ascii="Times New Roman" w:hAnsi="Times New Roman" w:cs="Times New Roman"/>
          <w:sz w:val="24"/>
          <w:szCs w:val="24"/>
        </w:rPr>
        <w:t>Ponuđeni materijali i proizvodi moraju u cijelosti zadovoljiti sve tražene uvjete iz tehničkih specifikacija.</w:t>
      </w:r>
    </w:p>
    <w:p w14:paraId="7184B7F1" w14:textId="77777777" w:rsidR="009B5A4D" w:rsidRDefault="001F640B" w:rsidP="0092233C">
      <w:pPr>
        <w:pStyle w:val="Standard"/>
        <w:spacing w:before="100" w:after="120" w:line="240" w:lineRule="auto"/>
        <w:jc w:val="both"/>
        <w:rPr>
          <w:rFonts w:ascii="Times New Roman" w:hAnsi="Times New Roman" w:cs="Times New Roman"/>
          <w:b/>
          <w:bCs/>
          <w:sz w:val="24"/>
          <w:szCs w:val="24"/>
          <w:u w:val="single"/>
        </w:rPr>
      </w:pPr>
      <w:r w:rsidRPr="006B6357">
        <w:rPr>
          <w:rFonts w:ascii="Times New Roman" w:hAnsi="Times New Roman" w:cs="Times New Roman"/>
          <w:b/>
          <w:bCs/>
          <w:sz w:val="24"/>
          <w:szCs w:val="24"/>
          <w:u w:val="single"/>
        </w:rPr>
        <w:t xml:space="preserve">Ponuditelj je dužan svojoj ponudi priložiti </w:t>
      </w:r>
      <w:r w:rsidR="00AF1CA6" w:rsidRPr="006B6357">
        <w:rPr>
          <w:rFonts w:ascii="Times New Roman" w:hAnsi="Times New Roman" w:cs="Times New Roman"/>
          <w:b/>
          <w:bCs/>
          <w:sz w:val="24"/>
          <w:szCs w:val="24"/>
          <w:u w:val="single"/>
        </w:rPr>
        <w:t xml:space="preserve">popunjen </w:t>
      </w:r>
      <w:r w:rsidR="00F519D0" w:rsidRPr="006B6357">
        <w:rPr>
          <w:rFonts w:ascii="Times New Roman" w:hAnsi="Times New Roman" w:cs="Times New Roman"/>
          <w:b/>
          <w:bCs/>
          <w:sz w:val="24"/>
          <w:szCs w:val="24"/>
          <w:u w:val="single"/>
        </w:rPr>
        <w:t>Prilog 3 - Tehnički zahtjev</w:t>
      </w:r>
      <w:r w:rsidR="00AF1CA6" w:rsidRPr="006B6357">
        <w:rPr>
          <w:rFonts w:ascii="Times New Roman" w:hAnsi="Times New Roman" w:cs="Times New Roman"/>
          <w:b/>
          <w:bCs/>
          <w:sz w:val="24"/>
          <w:szCs w:val="24"/>
          <w:u w:val="single"/>
        </w:rPr>
        <w:t>i</w:t>
      </w:r>
      <w:r w:rsidR="00F519D0" w:rsidRPr="006B6357">
        <w:rPr>
          <w:rFonts w:ascii="Times New Roman" w:hAnsi="Times New Roman" w:cs="Times New Roman"/>
          <w:b/>
          <w:bCs/>
          <w:sz w:val="24"/>
          <w:szCs w:val="24"/>
          <w:u w:val="single"/>
        </w:rPr>
        <w:t xml:space="preserve"> za fotonaponske module i trofazne izmjenjivače za pretvorbu struje i napona fotonaponskih modula DC strane na AC stranu</w:t>
      </w:r>
      <w:r w:rsidR="009B5A4D">
        <w:rPr>
          <w:rFonts w:ascii="Times New Roman" w:hAnsi="Times New Roman" w:cs="Times New Roman"/>
          <w:b/>
          <w:bCs/>
          <w:sz w:val="24"/>
          <w:szCs w:val="24"/>
          <w:u w:val="single"/>
        </w:rPr>
        <w:t xml:space="preserve">. </w:t>
      </w:r>
    </w:p>
    <w:p w14:paraId="7979EC1D" w14:textId="684C3BF1" w:rsidR="009B5A4D" w:rsidRPr="009B5A4D" w:rsidRDefault="009B5A4D" w:rsidP="0092233C">
      <w:pPr>
        <w:pStyle w:val="Standard"/>
        <w:spacing w:before="100" w:after="120" w:line="240" w:lineRule="auto"/>
        <w:jc w:val="both"/>
        <w:rPr>
          <w:rFonts w:ascii="Times New Roman" w:hAnsi="Times New Roman" w:cs="Times New Roman"/>
          <w:sz w:val="24"/>
          <w:szCs w:val="24"/>
        </w:rPr>
      </w:pPr>
      <w:r w:rsidRPr="009B5A4D">
        <w:rPr>
          <w:rFonts w:ascii="Times New Roman" w:hAnsi="Times New Roman" w:cs="Times New Roman"/>
          <w:sz w:val="24"/>
          <w:szCs w:val="24"/>
        </w:rPr>
        <w:t>Traženi podaci se popunjavaju na način da ponuditelj u stupac »Ponuđene karakteristike« upiše karakteristike koje nudi u odnosu na postavljene tehničke zahtjeve (nije dovoljno upisati „DA“ ili samo prepisati zadanu specifikaciju)</w:t>
      </w:r>
      <w:r>
        <w:rPr>
          <w:rFonts w:ascii="Times New Roman" w:hAnsi="Times New Roman" w:cs="Times New Roman"/>
          <w:sz w:val="24"/>
          <w:szCs w:val="24"/>
        </w:rPr>
        <w:t xml:space="preserve"> te da u stupac »Broj stranice iz ponude« upiše broj stranice iz </w:t>
      </w:r>
      <w:r w:rsidR="00AE1BE3">
        <w:rPr>
          <w:rFonts w:ascii="Times New Roman" w:hAnsi="Times New Roman" w:cs="Times New Roman"/>
          <w:sz w:val="24"/>
          <w:szCs w:val="24"/>
        </w:rPr>
        <w:t xml:space="preserve">tehničkog lista, </w:t>
      </w:r>
      <w:r>
        <w:rPr>
          <w:rFonts w:ascii="Times New Roman" w:hAnsi="Times New Roman" w:cs="Times New Roman"/>
          <w:sz w:val="24"/>
          <w:szCs w:val="24"/>
        </w:rPr>
        <w:t>kataloga, prospekta, specifikacije</w:t>
      </w:r>
      <w:r w:rsidR="00AE1BE3">
        <w:rPr>
          <w:rFonts w:ascii="Times New Roman" w:hAnsi="Times New Roman" w:cs="Times New Roman"/>
          <w:sz w:val="24"/>
          <w:szCs w:val="24"/>
        </w:rPr>
        <w:t xml:space="preserve"> iz kojeg su vidljive tražene karakteristike, a u priloženim tehničkim listovima, katalozima, prospektima i specifikacijama (dokaz koji se dostavlja sukladno točki 4.3.3 </w:t>
      </w:r>
      <w:proofErr w:type="spellStart"/>
      <w:r w:rsidR="00AE1BE3">
        <w:rPr>
          <w:rFonts w:ascii="Times New Roman" w:hAnsi="Times New Roman" w:cs="Times New Roman"/>
          <w:sz w:val="24"/>
          <w:szCs w:val="24"/>
        </w:rPr>
        <w:t>DoN</w:t>
      </w:r>
      <w:proofErr w:type="spellEnd"/>
      <w:r w:rsidR="00AE1BE3">
        <w:rPr>
          <w:rFonts w:ascii="Times New Roman" w:hAnsi="Times New Roman" w:cs="Times New Roman"/>
          <w:sz w:val="24"/>
          <w:szCs w:val="24"/>
        </w:rPr>
        <w:t>-a) mora se jasno naznačiti na koju stavku se isto odnosi.</w:t>
      </w:r>
    </w:p>
    <w:p w14:paraId="5F0291B8" w14:textId="18E7B731" w:rsidR="004A0C5E" w:rsidRPr="00AE1BE3" w:rsidRDefault="00153072" w:rsidP="00AE1BE3">
      <w:pPr>
        <w:pStyle w:val="Standard"/>
        <w:spacing w:before="100" w:after="120" w:line="240" w:lineRule="auto"/>
        <w:jc w:val="both"/>
        <w:rPr>
          <w:rFonts w:ascii="Times New Roman" w:hAnsi="Times New Roman" w:cs="Times New Roman"/>
          <w:sz w:val="24"/>
          <w:szCs w:val="24"/>
        </w:rPr>
      </w:pPr>
      <w:r w:rsidRPr="006B6357">
        <w:rPr>
          <w:rFonts w:ascii="Times New Roman" w:hAnsi="Times New Roman" w:cs="Times New Roman"/>
          <w:sz w:val="24"/>
          <w:szCs w:val="24"/>
        </w:rPr>
        <w:t xml:space="preserve">Naručitelj će prihvatiti i druga prikladna </w:t>
      </w:r>
      <w:r w:rsidR="00AF1CA6" w:rsidRPr="006B6357">
        <w:rPr>
          <w:rFonts w:ascii="Times New Roman" w:hAnsi="Times New Roman" w:cs="Times New Roman"/>
          <w:sz w:val="24"/>
          <w:szCs w:val="24"/>
        </w:rPr>
        <w:t xml:space="preserve">dokazna </w:t>
      </w:r>
      <w:r w:rsidRPr="006B6357">
        <w:rPr>
          <w:rFonts w:ascii="Times New Roman" w:hAnsi="Times New Roman" w:cs="Times New Roman"/>
          <w:sz w:val="24"/>
          <w:szCs w:val="24"/>
        </w:rPr>
        <w:t>sredstva p</w:t>
      </w:r>
      <w:r w:rsidR="00AF1CA6" w:rsidRPr="006B6357">
        <w:rPr>
          <w:rFonts w:ascii="Times New Roman" w:hAnsi="Times New Roman" w:cs="Times New Roman"/>
          <w:sz w:val="24"/>
          <w:szCs w:val="24"/>
        </w:rPr>
        <w:t>rimjerice</w:t>
      </w:r>
      <w:r w:rsidRPr="006B6357">
        <w:rPr>
          <w:rFonts w:ascii="Times New Roman" w:hAnsi="Times New Roman" w:cs="Times New Roman"/>
          <w:sz w:val="24"/>
          <w:szCs w:val="24"/>
        </w:rPr>
        <w:t xml:space="preserve"> tehničk</w:t>
      </w:r>
      <w:r w:rsidR="00AF1CA6" w:rsidRPr="006B6357">
        <w:rPr>
          <w:rFonts w:ascii="Times New Roman" w:hAnsi="Times New Roman" w:cs="Times New Roman"/>
          <w:sz w:val="24"/>
          <w:szCs w:val="24"/>
        </w:rPr>
        <w:t>a</w:t>
      </w:r>
      <w:r w:rsidRPr="006B6357">
        <w:rPr>
          <w:rFonts w:ascii="Times New Roman" w:hAnsi="Times New Roman" w:cs="Times New Roman"/>
          <w:sz w:val="24"/>
          <w:szCs w:val="24"/>
        </w:rPr>
        <w:t xml:space="preserve"> dokumentacij</w:t>
      </w:r>
      <w:r w:rsidR="00AF1CA6" w:rsidRPr="006B6357">
        <w:rPr>
          <w:rFonts w:ascii="Times New Roman" w:hAnsi="Times New Roman" w:cs="Times New Roman"/>
          <w:sz w:val="24"/>
          <w:szCs w:val="24"/>
        </w:rPr>
        <w:t>a</w:t>
      </w:r>
      <w:r w:rsidRPr="006B6357">
        <w:rPr>
          <w:rFonts w:ascii="Times New Roman" w:hAnsi="Times New Roman" w:cs="Times New Roman"/>
          <w:sz w:val="24"/>
          <w:szCs w:val="24"/>
        </w:rPr>
        <w:t xml:space="preserve"> proizvođača</w:t>
      </w:r>
      <w:r w:rsidR="00AE1BE3">
        <w:rPr>
          <w:rFonts w:ascii="Times New Roman" w:hAnsi="Times New Roman" w:cs="Times New Roman"/>
          <w:sz w:val="24"/>
          <w:szCs w:val="24"/>
        </w:rPr>
        <w:t xml:space="preserve"> </w:t>
      </w:r>
      <w:r w:rsidRPr="006B6357">
        <w:rPr>
          <w:rFonts w:ascii="Times New Roman" w:hAnsi="Times New Roman" w:cs="Times New Roman"/>
          <w:sz w:val="24"/>
          <w:szCs w:val="24"/>
        </w:rPr>
        <w:t>i sl. pod uvjetom da njima može dokazati da ponuđeni moduli i izmjenjivači udovoljavaju traženim zahtjevima</w:t>
      </w:r>
      <w:r w:rsidR="00AF1CA6" w:rsidRPr="006B6357">
        <w:rPr>
          <w:rFonts w:ascii="Times New Roman" w:hAnsi="Times New Roman" w:cs="Times New Roman"/>
          <w:sz w:val="24"/>
          <w:szCs w:val="24"/>
        </w:rPr>
        <w:t xml:space="preserve"> i kriterijima utvrđenima u tehničkim specifikacijama</w:t>
      </w:r>
      <w:r w:rsidRPr="006B6357">
        <w:rPr>
          <w:rFonts w:ascii="Times New Roman" w:hAnsi="Times New Roman" w:cs="Times New Roman"/>
          <w:sz w:val="24"/>
          <w:szCs w:val="24"/>
        </w:rPr>
        <w:t>.</w:t>
      </w:r>
    </w:p>
    <w:p w14:paraId="009D2E71" w14:textId="77777777" w:rsidR="004A0C5E" w:rsidRPr="006B6357" w:rsidRDefault="004A0C5E">
      <w:pPr>
        <w:pStyle w:val="Standard"/>
        <w:spacing w:after="0" w:line="240" w:lineRule="auto"/>
        <w:rPr>
          <w:rFonts w:ascii="Times New Roman" w:eastAsia="Times New Roman" w:hAnsi="Times New Roman" w:cs="Times New Roman"/>
          <w:b/>
          <w:bCs/>
          <w:sz w:val="24"/>
          <w:szCs w:val="24"/>
        </w:rPr>
      </w:pPr>
    </w:p>
    <w:p w14:paraId="290B5C6D" w14:textId="77777777" w:rsidR="004A0C5E" w:rsidRPr="00B65B63" w:rsidRDefault="00B65B63" w:rsidP="00B65B6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 K</w:t>
      </w:r>
      <w:r w:rsidR="00043BDD" w:rsidRPr="00B65B63">
        <w:rPr>
          <w:rFonts w:ascii="Times New Roman" w:eastAsia="Times New Roman" w:hAnsi="Times New Roman" w:cs="Times New Roman"/>
          <w:b/>
          <w:bCs/>
          <w:sz w:val="24"/>
          <w:szCs w:val="24"/>
        </w:rPr>
        <w:t>riteriji za ocjenu jednakovrijednosti predmeta nabave</w:t>
      </w:r>
    </w:p>
    <w:p w14:paraId="33E57DFE" w14:textId="77777777" w:rsidR="00B65B63" w:rsidRDefault="00B65B63">
      <w:pPr>
        <w:pStyle w:val="Standard"/>
        <w:jc w:val="both"/>
        <w:rPr>
          <w:rFonts w:ascii="Times New Roman" w:hAnsi="Times New Roman" w:cs="Times New Roman"/>
          <w:sz w:val="24"/>
          <w:szCs w:val="24"/>
        </w:rPr>
      </w:pPr>
      <w:r w:rsidRPr="00B65B63">
        <w:rPr>
          <w:rFonts w:ascii="Times New Roman" w:hAnsi="Times New Roman" w:cs="Times New Roman"/>
          <w:sz w:val="24"/>
          <w:szCs w:val="24"/>
        </w:rPr>
        <w:t xml:space="preserve">Za sve stavke u Tehničkim specifikacijama </w:t>
      </w:r>
      <w:r w:rsidR="006106F2">
        <w:rPr>
          <w:rFonts w:ascii="Times New Roman" w:hAnsi="Times New Roman" w:cs="Times New Roman"/>
          <w:sz w:val="24"/>
          <w:szCs w:val="24"/>
        </w:rPr>
        <w:t>i Troškovniku</w:t>
      </w:r>
      <w:r w:rsidRPr="00B65B63">
        <w:rPr>
          <w:rFonts w:ascii="Times New Roman" w:hAnsi="Times New Roman" w:cs="Times New Roman"/>
          <w:sz w:val="24"/>
          <w:szCs w:val="24"/>
        </w:rPr>
        <w:t xml:space="preserve"> u kojima se možebitno traži ili navodi određeni proizvođač, marka, patent, tip ili određeno podrijetlo ponuditelj može ponuditi ''ili jednakovrijedno'' traženom ili navedenom. Kriterij za ocjenu jednakovrijednosti su minimalne zahtijevane karakteristike i funkcionalnost predmeta nabave navedene u tehničkoj specifikaciji.</w:t>
      </w:r>
    </w:p>
    <w:p w14:paraId="061F47B1" w14:textId="77777777" w:rsidR="00B65B63" w:rsidRPr="00B65B63" w:rsidRDefault="00B65B63" w:rsidP="00B65B63">
      <w:pPr>
        <w:pStyle w:val="Standard"/>
        <w:spacing w:after="0"/>
        <w:jc w:val="both"/>
        <w:rPr>
          <w:rFonts w:ascii="Times New Roman" w:hAnsi="Times New Roman" w:cs="Times New Roman"/>
          <w:b/>
          <w:bCs/>
          <w:sz w:val="24"/>
          <w:szCs w:val="24"/>
        </w:rPr>
      </w:pPr>
      <w:r w:rsidRPr="00B65B63">
        <w:rPr>
          <w:rFonts w:ascii="Times New Roman" w:hAnsi="Times New Roman" w:cs="Times New Roman"/>
          <w:b/>
          <w:bCs/>
          <w:sz w:val="24"/>
          <w:szCs w:val="24"/>
        </w:rPr>
        <w:t>2.5.1 Upućivanje na norme</w:t>
      </w:r>
    </w:p>
    <w:p w14:paraId="790DF4ED" w14:textId="77777777" w:rsidR="00B65B63" w:rsidRDefault="00B65B63" w:rsidP="008A38CF">
      <w:pPr>
        <w:pStyle w:val="Standard"/>
        <w:spacing w:after="0"/>
        <w:jc w:val="both"/>
        <w:rPr>
          <w:rFonts w:ascii="Times New Roman" w:hAnsi="Times New Roman" w:cs="Times New Roman"/>
          <w:sz w:val="24"/>
          <w:szCs w:val="24"/>
        </w:rPr>
      </w:pPr>
      <w:r w:rsidRPr="00B65B63">
        <w:rPr>
          <w:rFonts w:ascii="Times New Roman" w:hAnsi="Times New Roman" w:cs="Times New Roman"/>
          <w:sz w:val="24"/>
          <w:szCs w:val="24"/>
        </w:rPr>
        <w:t>Za svako upućivanje na tehničke specifikacije u obliku normi ili u drugom obliku propisanom člankom 209. stavak 1. točka 2. ili iznimno člankom 210. st. 1 ZJN</w:t>
      </w:r>
      <w:r w:rsidR="006106F2">
        <w:rPr>
          <w:rFonts w:ascii="Times New Roman" w:hAnsi="Times New Roman" w:cs="Times New Roman"/>
          <w:sz w:val="24"/>
          <w:szCs w:val="24"/>
        </w:rPr>
        <w:t xml:space="preserve"> 2016, u bilo kojem dijelu ove d</w:t>
      </w:r>
      <w:r w:rsidRPr="00B65B63">
        <w:rPr>
          <w:rFonts w:ascii="Times New Roman" w:hAnsi="Times New Roman" w:cs="Times New Roman"/>
          <w:sz w:val="24"/>
          <w:szCs w:val="24"/>
        </w:rPr>
        <w:t xml:space="preserve">okumentacije o nabavi, vrijedi izraz „ili jednakovrijedno“. U slučaju da izraz nije naveden, ovom napomenom daje se na znanje svim gospodarskim subjektima da generalno vrijedi izraz jednakovrijednosti za svako upućivanje na tehničke specifikacije, te ova napomena ima apsolutni </w:t>
      </w:r>
      <w:r w:rsidR="006106F2">
        <w:rPr>
          <w:rFonts w:ascii="Times New Roman" w:hAnsi="Times New Roman" w:cs="Times New Roman"/>
          <w:sz w:val="24"/>
          <w:szCs w:val="24"/>
        </w:rPr>
        <w:t>prioritet u tumačenju dijelova d</w:t>
      </w:r>
      <w:r w:rsidRPr="00B65B63">
        <w:rPr>
          <w:rFonts w:ascii="Times New Roman" w:hAnsi="Times New Roman" w:cs="Times New Roman"/>
          <w:sz w:val="24"/>
          <w:szCs w:val="24"/>
        </w:rPr>
        <w:t>okumentacije o nabavi u kojima se upućuje na tehničke specifikacije.</w:t>
      </w:r>
    </w:p>
    <w:p w14:paraId="277A2352" w14:textId="77777777" w:rsidR="008A38CF" w:rsidRDefault="008A38CF" w:rsidP="008A38CF">
      <w:pPr>
        <w:pStyle w:val="Standard"/>
        <w:spacing w:after="0"/>
        <w:jc w:val="both"/>
        <w:rPr>
          <w:rFonts w:ascii="Times New Roman" w:hAnsi="Times New Roman" w:cs="Times New Roman"/>
          <w:sz w:val="24"/>
          <w:szCs w:val="24"/>
        </w:rPr>
      </w:pPr>
    </w:p>
    <w:p w14:paraId="13A9BC5C" w14:textId="77777777" w:rsidR="00B65B63" w:rsidRPr="00B65B63" w:rsidRDefault="00B65B63" w:rsidP="00B65B63">
      <w:pPr>
        <w:pStyle w:val="Standard"/>
        <w:jc w:val="both"/>
        <w:rPr>
          <w:rFonts w:ascii="Times New Roman" w:hAnsi="Times New Roman" w:cs="Times New Roman"/>
          <w:sz w:val="24"/>
          <w:szCs w:val="24"/>
        </w:rPr>
      </w:pPr>
      <w:r w:rsidRPr="00B65B63">
        <w:rPr>
          <w:rFonts w:ascii="Times New Roman" w:hAnsi="Times New Roman" w:cs="Times New Roman"/>
          <w:sz w:val="24"/>
          <w:szCs w:val="24"/>
        </w:rPr>
        <w:t xml:space="preserve">Ako naručitelj koristi mogućnost upućivanja na specifikacije iz članka 209. st. 2. ZJN 2016, ne smije odbiti ponudu zbog toga što ponuđeni radovi, usluge ili roba nisu u skladu s tehničkim specifikacijama na koje je uputio, ako gospodarski subjekt u ponudi na zadovoljavajući način naručitelju dokaže, bilo kojim prikladnim sredstvom što uključuje i sredstva dokazivanja iz članka 213. ZJN 2016, da rješenja koja predlaže na jednakovrijedan način zadovoljavaju zahtjeve definirane tehničkim specifikacijama. </w:t>
      </w:r>
    </w:p>
    <w:p w14:paraId="71ABD868" w14:textId="77777777" w:rsidR="00B65B63" w:rsidRPr="00B65B63" w:rsidRDefault="00B65B63" w:rsidP="00B65B63">
      <w:pPr>
        <w:pStyle w:val="Standard"/>
        <w:jc w:val="both"/>
        <w:rPr>
          <w:rFonts w:ascii="Times New Roman" w:hAnsi="Times New Roman" w:cs="Times New Roman"/>
          <w:sz w:val="24"/>
          <w:szCs w:val="24"/>
        </w:rPr>
      </w:pPr>
      <w:r w:rsidRPr="00B65B63">
        <w:rPr>
          <w:rFonts w:ascii="Times New Roman" w:hAnsi="Times New Roman" w:cs="Times New Roman"/>
          <w:sz w:val="24"/>
          <w:szCs w:val="24"/>
        </w:rPr>
        <w:t xml:space="preserve">Dokazivanje da rješenja (roba, radovi, usluge) koja gospodarski subjekt predlaže na jednakovrijedan način zadovoljavaju zahtjeve pojedine navedene norme mora biti u ponudi zadovoljavajuće prikazano, odnosno gospodarski subjekt u ponudi treba na zadovoljavajući način dokazati da rješenja koja predlaže na jednakovrijedan način zadovoljavaju postavljene zahtjeve. </w:t>
      </w:r>
    </w:p>
    <w:p w14:paraId="6899F674" w14:textId="77777777" w:rsidR="00B65B63" w:rsidRDefault="00B65B63" w:rsidP="00B65B63">
      <w:pPr>
        <w:pStyle w:val="Standard"/>
        <w:jc w:val="both"/>
        <w:rPr>
          <w:rFonts w:ascii="Times New Roman" w:hAnsi="Times New Roman" w:cs="Times New Roman"/>
          <w:sz w:val="24"/>
          <w:szCs w:val="24"/>
        </w:rPr>
      </w:pPr>
      <w:r w:rsidRPr="00B65B63">
        <w:rPr>
          <w:rFonts w:ascii="Times New Roman" w:hAnsi="Times New Roman" w:cs="Times New Roman"/>
          <w:sz w:val="24"/>
          <w:szCs w:val="24"/>
        </w:rPr>
        <w:t>Prethodno navedeno dokazivanje jednakovrijednosti je potrebno dostaviti sukladno čl. 213. ZJN 2016, s time da tijelo koje je izdalo dokument kojim se dokazuje jednakovrijednost s pojedinim normama (ocjena sukladnosti) mora biti akreditirano u skladu s Uredbom (EZ) br. 765/2008 Europskog parlamenta i Vijeća.</w:t>
      </w:r>
    </w:p>
    <w:p w14:paraId="7590B6E6" w14:textId="77777777" w:rsidR="004A0C5E" w:rsidRPr="006B6357" w:rsidRDefault="004A0C5E">
      <w:pPr>
        <w:pStyle w:val="Standard"/>
        <w:spacing w:after="0" w:line="240" w:lineRule="auto"/>
        <w:rPr>
          <w:rFonts w:ascii="Times New Roman" w:eastAsia="Times New Roman" w:hAnsi="Times New Roman" w:cs="Times New Roman"/>
          <w:b/>
          <w:bCs/>
          <w:sz w:val="24"/>
          <w:szCs w:val="24"/>
        </w:rPr>
      </w:pPr>
    </w:p>
    <w:p w14:paraId="4BC591EF" w14:textId="77777777" w:rsidR="004A0C5E" w:rsidRPr="006B6357" w:rsidRDefault="004A0C5E">
      <w:pPr>
        <w:pStyle w:val="Standard"/>
        <w:spacing w:after="0" w:line="240" w:lineRule="auto"/>
        <w:rPr>
          <w:rFonts w:ascii="Times New Roman" w:eastAsia="Times New Roman" w:hAnsi="Times New Roman" w:cs="Times New Roman"/>
          <w:b/>
          <w:bCs/>
          <w:sz w:val="24"/>
          <w:szCs w:val="24"/>
        </w:rPr>
      </w:pPr>
    </w:p>
    <w:p w14:paraId="757C6BBE" w14:textId="77777777" w:rsidR="004A0C5E" w:rsidRPr="00B65B63" w:rsidRDefault="00B65B63" w:rsidP="00B65B6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 T</w:t>
      </w:r>
      <w:r w:rsidR="00043BDD" w:rsidRPr="00B65B63">
        <w:rPr>
          <w:rFonts w:ascii="Times New Roman" w:eastAsia="Times New Roman" w:hAnsi="Times New Roman" w:cs="Times New Roman"/>
          <w:b/>
          <w:bCs/>
          <w:sz w:val="24"/>
          <w:szCs w:val="24"/>
        </w:rPr>
        <w:t>roškovnik</w:t>
      </w:r>
    </w:p>
    <w:p w14:paraId="413E43C5" w14:textId="77777777" w:rsidR="00B65B63" w:rsidRDefault="006106F2" w:rsidP="00EF596D">
      <w:pPr>
        <w:pStyle w:val="Standard"/>
        <w:spacing w:after="0"/>
        <w:jc w:val="both"/>
        <w:rPr>
          <w:rFonts w:ascii="Times New Roman" w:hAnsi="Times New Roman" w:cs="Times New Roman"/>
          <w:bCs/>
          <w:sz w:val="24"/>
          <w:szCs w:val="24"/>
          <w:lang w:eastAsia="hr-HR"/>
        </w:rPr>
      </w:pPr>
      <w:r>
        <w:rPr>
          <w:rFonts w:ascii="Times New Roman" w:hAnsi="Times New Roman" w:cs="Times New Roman"/>
          <w:bCs/>
          <w:sz w:val="24"/>
          <w:szCs w:val="24"/>
          <w:lang w:eastAsia="hr-HR"/>
        </w:rPr>
        <w:t>Naručitelj prilaže ovoj d</w:t>
      </w:r>
      <w:r w:rsidR="00B65B63" w:rsidRPr="00B65B63">
        <w:rPr>
          <w:rFonts w:ascii="Times New Roman" w:hAnsi="Times New Roman" w:cs="Times New Roman"/>
          <w:bCs/>
          <w:sz w:val="24"/>
          <w:szCs w:val="24"/>
          <w:lang w:eastAsia="hr-HR"/>
        </w:rPr>
        <w:t>okumentaciji o nabavi Troškovnik u nestandardiziranom obliku u .</w:t>
      </w:r>
      <w:proofErr w:type="spellStart"/>
      <w:r w:rsidR="00B65B63" w:rsidRPr="00B65B63">
        <w:rPr>
          <w:rFonts w:ascii="Times New Roman" w:hAnsi="Times New Roman" w:cs="Times New Roman"/>
          <w:bCs/>
          <w:sz w:val="24"/>
          <w:szCs w:val="24"/>
          <w:lang w:eastAsia="hr-HR"/>
        </w:rPr>
        <w:t>xlsx</w:t>
      </w:r>
      <w:proofErr w:type="spellEnd"/>
      <w:r w:rsidR="00B65B63" w:rsidRPr="00B65B63">
        <w:rPr>
          <w:rFonts w:ascii="Times New Roman" w:hAnsi="Times New Roman" w:cs="Times New Roman"/>
          <w:bCs/>
          <w:sz w:val="24"/>
          <w:szCs w:val="24"/>
          <w:lang w:eastAsia="hr-HR"/>
        </w:rPr>
        <w:t xml:space="preserve"> formatu</w:t>
      </w:r>
      <w:r w:rsidR="00EF596D">
        <w:rPr>
          <w:rFonts w:ascii="Times New Roman" w:hAnsi="Times New Roman" w:cs="Times New Roman"/>
          <w:bCs/>
          <w:sz w:val="24"/>
          <w:szCs w:val="24"/>
          <w:lang w:eastAsia="hr-HR"/>
        </w:rPr>
        <w:t xml:space="preserve"> koji je</w:t>
      </w:r>
      <w:r w:rsidR="00B65B63" w:rsidRPr="00B65B63">
        <w:rPr>
          <w:rFonts w:ascii="Times New Roman" w:hAnsi="Times New Roman" w:cs="Times New Roman"/>
          <w:bCs/>
          <w:sz w:val="24"/>
          <w:szCs w:val="24"/>
          <w:lang w:eastAsia="hr-HR"/>
        </w:rPr>
        <w:t xml:space="preserve"> dostup</w:t>
      </w:r>
      <w:r w:rsidR="00EF596D">
        <w:rPr>
          <w:rFonts w:ascii="Times New Roman" w:hAnsi="Times New Roman" w:cs="Times New Roman"/>
          <w:bCs/>
          <w:sz w:val="24"/>
          <w:szCs w:val="24"/>
          <w:lang w:eastAsia="hr-HR"/>
        </w:rPr>
        <w:t>an</w:t>
      </w:r>
      <w:r w:rsidR="00B65B63" w:rsidRPr="00B65B63">
        <w:rPr>
          <w:rFonts w:ascii="Times New Roman" w:hAnsi="Times New Roman" w:cs="Times New Roman"/>
          <w:bCs/>
          <w:sz w:val="24"/>
          <w:szCs w:val="24"/>
          <w:lang w:eastAsia="hr-HR"/>
        </w:rPr>
        <w:t xml:space="preserve"> za preuzimanje </w:t>
      </w:r>
      <w:r>
        <w:rPr>
          <w:rFonts w:ascii="Times New Roman" w:hAnsi="Times New Roman" w:cs="Times New Roman"/>
          <w:bCs/>
          <w:sz w:val="24"/>
          <w:szCs w:val="24"/>
          <w:lang w:eastAsia="hr-HR"/>
        </w:rPr>
        <w:t>u EOJN RH te čini sastavni dio d</w:t>
      </w:r>
      <w:r w:rsidR="00B65B63" w:rsidRPr="00B65B63">
        <w:rPr>
          <w:rFonts w:ascii="Times New Roman" w:hAnsi="Times New Roman" w:cs="Times New Roman"/>
          <w:bCs/>
          <w:sz w:val="24"/>
          <w:szCs w:val="24"/>
          <w:lang w:eastAsia="hr-HR"/>
        </w:rPr>
        <w:t>okumentacije o nabavi.</w:t>
      </w:r>
      <w:r w:rsidR="00EF596D">
        <w:rPr>
          <w:rFonts w:ascii="Times New Roman" w:hAnsi="Times New Roman" w:cs="Times New Roman"/>
          <w:bCs/>
          <w:sz w:val="24"/>
          <w:szCs w:val="24"/>
          <w:lang w:eastAsia="hr-HR"/>
        </w:rPr>
        <w:t xml:space="preserve"> </w:t>
      </w:r>
      <w:r w:rsidR="00B65B63" w:rsidRPr="00B65B63">
        <w:rPr>
          <w:rFonts w:ascii="Times New Roman" w:hAnsi="Times New Roman" w:cs="Times New Roman"/>
          <w:bCs/>
          <w:sz w:val="24"/>
          <w:szCs w:val="24"/>
          <w:lang w:eastAsia="hr-HR"/>
        </w:rPr>
        <w:t>Troškovnik</w:t>
      </w:r>
      <w:r w:rsidR="00EF596D">
        <w:rPr>
          <w:rFonts w:ascii="Times New Roman" w:hAnsi="Times New Roman" w:cs="Times New Roman"/>
          <w:bCs/>
          <w:sz w:val="24"/>
          <w:szCs w:val="24"/>
          <w:lang w:eastAsia="hr-HR"/>
        </w:rPr>
        <w:t xml:space="preserve"> </w:t>
      </w:r>
      <w:r w:rsidR="00B65B63" w:rsidRPr="00B65B63">
        <w:rPr>
          <w:rFonts w:ascii="Times New Roman" w:hAnsi="Times New Roman" w:cs="Times New Roman"/>
          <w:bCs/>
          <w:sz w:val="24"/>
          <w:szCs w:val="24"/>
          <w:lang w:eastAsia="hr-HR"/>
        </w:rPr>
        <w:t>se obavezno popunjava na izvornom predlošku, bez mijenjanja, ispravljanja i prepisivanja izvornog teksta te se obavezno dostavlja u formatu u kojem je dan na raspolaganje u EOJN</w:t>
      </w:r>
      <w:r w:rsidR="00EF596D">
        <w:rPr>
          <w:rFonts w:ascii="Times New Roman" w:hAnsi="Times New Roman" w:cs="Times New Roman"/>
          <w:bCs/>
          <w:sz w:val="24"/>
          <w:szCs w:val="24"/>
          <w:lang w:eastAsia="hr-HR"/>
        </w:rPr>
        <w:t>.</w:t>
      </w:r>
      <w:r w:rsidR="00B65B63" w:rsidRPr="00B65B63">
        <w:rPr>
          <w:rFonts w:ascii="Times New Roman" w:hAnsi="Times New Roman" w:cs="Times New Roman"/>
          <w:bCs/>
          <w:sz w:val="24"/>
          <w:szCs w:val="24"/>
          <w:lang w:eastAsia="hr-HR"/>
        </w:rPr>
        <w:t xml:space="preserve"> </w:t>
      </w:r>
    </w:p>
    <w:p w14:paraId="0CBABE34" w14:textId="77777777" w:rsidR="00EF596D" w:rsidRPr="00B65B63" w:rsidRDefault="00EF596D" w:rsidP="00EF596D">
      <w:pPr>
        <w:pStyle w:val="Standard"/>
        <w:spacing w:after="0"/>
        <w:jc w:val="both"/>
        <w:rPr>
          <w:rFonts w:ascii="Times New Roman" w:hAnsi="Times New Roman" w:cs="Times New Roman"/>
          <w:bCs/>
          <w:sz w:val="24"/>
          <w:szCs w:val="24"/>
          <w:lang w:eastAsia="hr-HR"/>
        </w:rPr>
      </w:pPr>
    </w:p>
    <w:p w14:paraId="731F7800" w14:textId="77777777" w:rsidR="00EF596D" w:rsidRPr="00EF596D" w:rsidRDefault="00B65B63" w:rsidP="00EF596D">
      <w:pPr>
        <w:pStyle w:val="Standard"/>
        <w:spacing w:after="0"/>
        <w:jc w:val="both"/>
        <w:rPr>
          <w:rFonts w:ascii="Times New Roman" w:hAnsi="Times New Roman" w:cs="Times New Roman"/>
          <w:bCs/>
          <w:sz w:val="24"/>
          <w:szCs w:val="24"/>
          <w:lang w:eastAsia="hr-HR"/>
        </w:rPr>
      </w:pPr>
      <w:r w:rsidRPr="00B65B63">
        <w:rPr>
          <w:rFonts w:ascii="Times New Roman" w:hAnsi="Times New Roman" w:cs="Times New Roman"/>
          <w:bCs/>
          <w:sz w:val="24"/>
          <w:szCs w:val="24"/>
          <w:lang w:eastAsia="hr-HR"/>
        </w:rPr>
        <w:t>Obrazac Troškovnika popunjava se na sljedeći način:</w:t>
      </w:r>
    </w:p>
    <w:p w14:paraId="194B9129" w14:textId="77777777" w:rsidR="00EF596D" w:rsidRPr="00EF596D" w:rsidRDefault="00EF596D" w:rsidP="00083284">
      <w:pPr>
        <w:pStyle w:val="Standard"/>
        <w:numPr>
          <w:ilvl w:val="0"/>
          <w:numId w:val="30"/>
        </w:numPr>
        <w:spacing w:after="0"/>
        <w:jc w:val="both"/>
        <w:rPr>
          <w:rFonts w:ascii="Times New Roman" w:hAnsi="Times New Roman" w:cs="Times New Roman"/>
          <w:bCs/>
          <w:color w:val="000000"/>
          <w:sz w:val="24"/>
          <w:szCs w:val="24"/>
          <w:lang w:eastAsia="hr-HR"/>
        </w:rPr>
      </w:pPr>
      <w:r w:rsidRPr="00EF596D">
        <w:rPr>
          <w:rFonts w:ascii="Times New Roman" w:hAnsi="Times New Roman" w:cs="Times New Roman"/>
          <w:bCs/>
          <w:color w:val="000000"/>
          <w:sz w:val="24"/>
          <w:szCs w:val="24"/>
          <w:lang w:eastAsia="hr-HR"/>
        </w:rPr>
        <w:t xml:space="preserve">a. U skladu s obrascem Troškovnika Ponuditelj treba za svaku stavku Troškovnika ispuniti cijenu stavke po jedinici mjere, ukupnu cijenu stavke i cijenu ponude (zbroj svih ukupnih cijena stavki), bez poreza na dodanu vrijednost. </w:t>
      </w:r>
    </w:p>
    <w:p w14:paraId="030CA0CC" w14:textId="77777777" w:rsidR="00EF596D" w:rsidRDefault="00EF596D" w:rsidP="00083284">
      <w:pPr>
        <w:pStyle w:val="Standard"/>
        <w:numPr>
          <w:ilvl w:val="0"/>
          <w:numId w:val="30"/>
        </w:numPr>
        <w:spacing w:after="0"/>
        <w:jc w:val="both"/>
        <w:rPr>
          <w:rFonts w:ascii="Times New Roman" w:hAnsi="Times New Roman" w:cs="Times New Roman"/>
          <w:bCs/>
          <w:color w:val="000000"/>
          <w:sz w:val="24"/>
          <w:szCs w:val="24"/>
          <w:lang w:eastAsia="hr-HR"/>
        </w:rPr>
      </w:pPr>
      <w:r w:rsidRPr="00EF596D">
        <w:rPr>
          <w:rFonts w:ascii="Times New Roman" w:hAnsi="Times New Roman" w:cs="Times New Roman"/>
          <w:bCs/>
          <w:color w:val="000000"/>
          <w:sz w:val="24"/>
          <w:szCs w:val="24"/>
          <w:lang w:eastAsia="hr-HR"/>
        </w:rPr>
        <w:t xml:space="preserve">b. Ponuditelj mora ispuniti sve tražene stavke iz obrasca Troškovnika. </w:t>
      </w:r>
    </w:p>
    <w:p w14:paraId="16816FDA" w14:textId="77777777" w:rsidR="00EF596D" w:rsidRPr="00EF596D" w:rsidRDefault="00EF596D" w:rsidP="00083284">
      <w:pPr>
        <w:pStyle w:val="Standard"/>
        <w:numPr>
          <w:ilvl w:val="0"/>
          <w:numId w:val="30"/>
        </w:numPr>
        <w:spacing w:after="0"/>
        <w:jc w:val="both"/>
        <w:rPr>
          <w:rFonts w:ascii="Times New Roman" w:hAnsi="Times New Roman" w:cs="Times New Roman"/>
          <w:bCs/>
          <w:color w:val="000000"/>
          <w:sz w:val="24"/>
          <w:szCs w:val="24"/>
          <w:lang w:eastAsia="hr-HR"/>
        </w:rPr>
      </w:pPr>
    </w:p>
    <w:p w14:paraId="7EACCB72" w14:textId="77777777" w:rsidR="00EF596D" w:rsidRDefault="00EF596D" w:rsidP="00EF596D">
      <w:pPr>
        <w:pStyle w:val="Standard"/>
        <w:spacing w:after="0"/>
        <w:jc w:val="both"/>
        <w:rPr>
          <w:rFonts w:ascii="Times New Roman" w:hAnsi="Times New Roman" w:cs="Times New Roman"/>
          <w:bCs/>
          <w:color w:val="000000"/>
          <w:sz w:val="24"/>
          <w:szCs w:val="24"/>
          <w:lang w:eastAsia="hr-HR"/>
        </w:rPr>
      </w:pPr>
      <w:r w:rsidRPr="00EF596D">
        <w:rPr>
          <w:rFonts w:ascii="Times New Roman" w:hAnsi="Times New Roman" w:cs="Times New Roman"/>
          <w:bCs/>
          <w:color w:val="000000"/>
          <w:sz w:val="24"/>
          <w:szCs w:val="24"/>
          <w:lang w:eastAsia="hr-HR"/>
        </w:rPr>
        <w:t>Cijene se moraju izraziti u hrvatskim kunama (HRK) te moraju biti zaokružene na dvije decimale.</w:t>
      </w:r>
    </w:p>
    <w:p w14:paraId="4605CFAC" w14:textId="77777777" w:rsidR="00EF596D" w:rsidRPr="00EF596D" w:rsidRDefault="00EF596D" w:rsidP="00EF596D">
      <w:pPr>
        <w:pStyle w:val="Standard"/>
        <w:spacing w:after="0"/>
        <w:jc w:val="both"/>
        <w:rPr>
          <w:rFonts w:ascii="Times New Roman" w:hAnsi="Times New Roman" w:cs="Times New Roman"/>
          <w:bCs/>
          <w:color w:val="000000"/>
          <w:sz w:val="24"/>
          <w:szCs w:val="24"/>
          <w:lang w:eastAsia="hr-HR"/>
        </w:rPr>
      </w:pPr>
    </w:p>
    <w:p w14:paraId="67FCCBAE" w14:textId="77777777" w:rsidR="00EF596D" w:rsidRDefault="00EF596D" w:rsidP="00EF596D">
      <w:pPr>
        <w:pStyle w:val="Standard"/>
        <w:spacing w:after="0"/>
        <w:jc w:val="both"/>
        <w:rPr>
          <w:rFonts w:ascii="Times New Roman" w:hAnsi="Times New Roman" w:cs="Times New Roman"/>
          <w:bCs/>
          <w:color w:val="000000"/>
          <w:sz w:val="24"/>
          <w:szCs w:val="24"/>
          <w:lang w:eastAsia="hr-HR"/>
        </w:rPr>
      </w:pPr>
      <w:r w:rsidRPr="00EF596D">
        <w:rPr>
          <w:rFonts w:ascii="Times New Roman" w:hAnsi="Times New Roman" w:cs="Times New Roman"/>
          <w:bCs/>
          <w:color w:val="000000"/>
          <w:sz w:val="24"/>
          <w:szCs w:val="24"/>
          <w:lang w:eastAsia="hr-HR"/>
        </w:rPr>
        <w:t>U cijenu ponude bez PDV-a moraju biti uračunati svi troškovi, uključujući posebne poreze, trošarine i carine, ako postoje, te popusti.</w:t>
      </w:r>
      <w:r>
        <w:rPr>
          <w:rFonts w:ascii="Times New Roman" w:hAnsi="Times New Roman" w:cs="Times New Roman"/>
          <w:bCs/>
          <w:color w:val="000000"/>
          <w:sz w:val="24"/>
          <w:szCs w:val="24"/>
          <w:lang w:eastAsia="hr-HR"/>
        </w:rPr>
        <w:t xml:space="preserve"> </w:t>
      </w:r>
      <w:r w:rsidRPr="00EF596D">
        <w:rPr>
          <w:rFonts w:ascii="Times New Roman" w:hAnsi="Times New Roman" w:cs="Times New Roman"/>
          <w:bCs/>
          <w:color w:val="000000"/>
          <w:sz w:val="24"/>
          <w:szCs w:val="24"/>
          <w:lang w:eastAsia="hr-HR"/>
        </w:rPr>
        <w:t>Ugovorna cijena nepromjenjiva je za čitavo vrijeme trajanja Ugovora.</w:t>
      </w:r>
    </w:p>
    <w:p w14:paraId="681EB603" w14:textId="77777777" w:rsidR="00EF596D" w:rsidRPr="00EF596D" w:rsidRDefault="00EF596D" w:rsidP="00EF596D">
      <w:pPr>
        <w:pStyle w:val="Standard"/>
        <w:spacing w:after="0"/>
        <w:jc w:val="both"/>
        <w:rPr>
          <w:rFonts w:ascii="Times New Roman" w:hAnsi="Times New Roman" w:cs="Times New Roman"/>
          <w:bCs/>
          <w:color w:val="000000"/>
          <w:sz w:val="24"/>
          <w:szCs w:val="24"/>
          <w:lang w:eastAsia="hr-HR"/>
        </w:rPr>
      </w:pPr>
    </w:p>
    <w:p w14:paraId="7D398F31" w14:textId="77777777" w:rsidR="00EF596D" w:rsidRDefault="00EF596D" w:rsidP="00EF596D">
      <w:pPr>
        <w:pStyle w:val="Standard"/>
        <w:spacing w:after="0"/>
        <w:jc w:val="both"/>
        <w:rPr>
          <w:rFonts w:ascii="Times New Roman" w:hAnsi="Times New Roman" w:cs="Times New Roman"/>
          <w:bCs/>
          <w:color w:val="000000"/>
          <w:sz w:val="24"/>
          <w:szCs w:val="24"/>
          <w:lang w:eastAsia="hr-HR"/>
        </w:rPr>
      </w:pPr>
      <w:r w:rsidRPr="00EF596D">
        <w:rPr>
          <w:rFonts w:ascii="Times New Roman" w:hAnsi="Times New Roman" w:cs="Times New Roman"/>
          <w:bCs/>
          <w:color w:val="000000"/>
          <w:sz w:val="24"/>
          <w:szCs w:val="24"/>
          <w:lang w:eastAsia="hr-HR"/>
        </w:rPr>
        <w:t>Ako Naručitelj tijekom pregleda ponude utvrdi računsku pogrešku, obvezan je od ponuditelja zatražiti prihvat ispravka računske pogreške, a ponuditelj je dužan odgovoriti u roku ne duljem od 5 (pet) dana od dana zaprimanja zahtjeva, sukladno članku 294. ZJN 2016.</w:t>
      </w:r>
    </w:p>
    <w:p w14:paraId="24373F8B" w14:textId="77777777" w:rsidR="00EF596D" w:rsidRPr="00EF596D" w:rsidRDefault="00EF596D" w:rsidP="00EF596D">
      <w:pPr>
        <w:pStyle w:val="Standard"/>
        <w:spacing w:after="0"/>
        <w:jc w:val="both"/>
        <w:rPr>
          <w:rFonts w:ascii="Times New Roman" w:hAnsi="Times New Roman" w:cs="Times New Roman"/>
          <w:bCs/>
          <w:color w:val="000000"/>
          <w:sz w:val="24"/>
          <w:szCs w:val="24"/>
          <w:lang w:eastAsia="hr-HR"/>
        </w:rPr>
      </w:pPr>
    </w:p>
    <w:p w14:paraId="768D6AF8" w14:textId="77777777" w:rsidR="00EF596D" w:rsidRDefault="00EF596D" w:rsidP="00EF596D">
      <w:pPr>
        <w:pStyle w:val="Standard"/>
        <w:spacing w:after="0"/>
        <w:jc w:val="both"/>
        <w:rPr>
          <w:rFonts w:ascii="Times New Roman" w:hAnsi="Times New Roman" w:cs="Times New Roman"/>
          <w:bCs/>
          <w:color w:val="000000"/>
          <w:sz w:val="24"/>
          <w:szCs w:val="24"/>
          <w:lang w:eastAsia="hr-HR"/>
        </w:rPr>
      </w:pPr>
      <w:r w:rsidRPr="00EF596D">
        <w:rPr>
          <w:rFonts w:ascii="Times New Roman" w:hAnsi="Times New Roman" w:cs="Times New Roman"/>
          <w:bCs/>
          <w:color w:val="000000"/>
          <w:sz w:val="24"/>
          <w:szCs w:val="24"/>
          <w:lang w:eastAsia="hr-HR"/>
        </w:rPr>
        <w:t>Kada cijena ponude bez poreza na dodanu vrijednost izražena u troškovniku</w:t>
      </w:r>
      <w:r>
        <w:rPr>
          <w:rFonts w:ascii="Times New Roman" w:hAnsi="Times New Roman" w:cs="Times New Roman"/>
          <w:bCs/>
          <w:color w:val="000000"/>
          <w:sz w:val="24"/>
          <w:szCs w:val="24"/>
          <w:lang w:eastAsia="hr-HR"/>
        </w:rPr>
        <w:t xml:space="preserve"> </w:t>
      </w:r>
      <w:r w:rsidRPr="00EF596D">
        <w:rPr>
          <w:rFonts w:ascii="Times New Roman" w:hAnsi="Times New Roman" w:cs="Times New Roman"/>
          <w:bCs/>
          <w:color w:val="000000"/>
          <w:sz w:val="24"/>
          <w:szCs w:val="24"/>
          <w:lang w:eastAsia="hr-HR"/>
        </w:rPr>
        <w:t>ne odgovara cijeni ponude bez poreza na dodanu vrijednost izraženoj u ponudbenom listu, vrijedi cijena ponude bez poreza na dodanu vrijednost izražena u troškovniku.</w:t>
      </w:r>
    </w:p>
    <w:p w14:paraId="2A4DA421" w14:textId="77777777" w:rsidR="00EF596D" w:rsidRPr="006B6357" w:rsidRDefault="00EF596D" w:rsidP="00EF596D">
      <w:pPr>
        <w:pStyle w:val="Standard"/>
        <w:spacing w:after="0"/>
        <w:jc w:val="both"/>
        <w:rPr>
          <w:rFonts w:ascii="Times New Roman" w:hAnsi="Times New Roman" w:cs="Times New Roman"/>
          <w:bCs/>
          <w:color w:val="000000"/>
          <w:sz w:val="24"/>
          <w:szCs w:val="24"/>
          <w:lang w:eastAsia="hr-HR"/>
        </w:rPr>
      </w:pPr>
    </w:p>
    <w:p w14:paraId="7F9E5F86" w14:textId="77777777" w:rsidR="004A0C5E" w:rsidRPr="00EF596D" w:rsidRDefault="00EF596D" w:rsidP="00EF596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 M</w:t>
      </w:r>
      <w:r w:rsidR="00043BDD" w:rsidRPr="00EF596D">
        <w:rPr>
          <w:rFonts w:ascii="Times New Roman" w:eastAsia="Times New Roman" w:hAnsi="Times New Roman" w:cs="Times New Roman"/>
          <w:b/>
          <w:bCs/>
          <w:sz w:val="24"/>
          <w:szCs w:val="24"/>
        </w:rPr>
        <w:t>jesto izvršenja ugovora</w:t>
      </w:r>
    </w:p>
    <w:p w14:paraId="5FFFA6EA" w14:textId="075B29ED" w:rsidR="004A0C5E" w:rsidRPr="00E6480E" w:rsidRDefault="001F640B" w:rsidP="00E6480E">
      <w:pPr>
        <w:pStyle w:val="Standard"/>
        <w:jc w:val="both"/>
        <w:rPr>
          <w:rFonts w:ascii="Times New Roman" w:hAnsi="Times New Roman" w:cs="Times New Roman"/>
          <w:sz w:val="24"/>
          <w:szCs w:val="24"/>
        </w:rPr>
      </w:pPr>
      <w:r w:rsidRPr="006B6357">
        <w:rPr>
          <w:rFonts w:ascii="Times New Roman" w:hAnsi="Times New Roman" w:cs="Times New Roman"/>
          <w:sz w:val="24"/>
          <w:szCs w:val="24"/>
        </w:rPr>
        <w:t>Mjesto izvođenja radova je Grad Nova Gradiška, kako je navedeno u Projektno-tehničkoj dokumentaciji.</w:t>
      </w:r>
    </w:p>
    <w:p w14:paraId="6DB339BE" w14:textId="77777777" w:rsidR="004A0C5E" w:rsidRPr="006B6357" w:rsidRDefault="004A0C5E">
      <w:pPr>
        <w:pStyle w:val="Standard"/>
        <w:spacing w:after="0" w:line="240" w:lineRule="auto"/>
        <w:rPr>
          <w:rFonts w:ascii="Times New Roman" w:eastAsia="Times New Roman" w:hAnsi="Times New Roman" w:cs="Times New Roman"/>
          <w:sz w:val="24"/>
          <w:szCs w:val="24"/>
        </w:rPr>
      </w:pPr>
    </w:p>
    <w:p w14:paraId="0FBB2CF5" w14:textId="77777777" w:rsidR="004A0C5E" w:rsidRPr="00EF596D" w:rsidRDefault="00EF596D" w:rsidP="00EF596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 R</w:t>
      </w:r>
      <w:r w:rsidR="00043BDD" w:rsidRPr="00EF596D">
        <w:rPr>
          <w:rFonts w:ascii="Times New Roman" w:eastAsia="Times New Roman" w:hAnsi="Times New Roman" w:cs="Times New Roman"/>
          <w:b/>
          <w:bCs/>
          <w:sz w:val="24"/>
          <w:szCs w:val="24"/>
        </w:rPr>
        <w:t>ok početka i završetka izvršenja ugovora</w:t>
      </w:r>
    </w:p>
    <w:p w14:paraId="1AB85B18" w14:textId="77777777" w:rsidR="00E35AB8" w:rsidRPr="006B6357" w:rsidRDefault="001F640B">
      <w:pPr>
        <w:pStyle w:val="Standard"/>
        <w:spacing w:after="0" w:line="240" w:lineRule="auto"/>
        <w:jc w:val="both"/>
        <w:rPr>
          <w:rFonts w:ascii="Times New Roman" w:eastAsia="Times New Roman" w:hAnsi="Times New Roman" w:cs="Times New Roman"/>
          <w:sz w:val="24"/>
          <w:szCs w:val="24"/>
        </w:rPr>
      </w:pPr>
      <w:bookmarkStart w:id="1" w:name="_Hlk62727759"/>
      <w:r w:rsidRPr="006B6357">
        <w:rPr>
          <w:rFonts w:ascii="Times New Roman" w:eastAsia="Times New Roman" w:hAnsi="Times New Roman" w:cs="Times New Roman"/>
          <w:sz w:val="24"/>
          <w:szCs w:val="24"/>
        </w:rPr>
        <w:t xml:space="preserve">Početak ugovornih obveza nastupa obostranim potpisom Ugovora. </w:t>
      </w:r>
      <w:bookmarkStart w:id="2" w:name="_Hlk62130267"/>
      <w:r w:rsidRPr="006B6357">
        <w:rPr>
          <w:rFonts w:ascii="Times New Roman" w:eastAsia="Times New Roman" w:hAnsi="Times New Roman" w:cs="Times New Roman"/>
          <w:sz w:val="24"/>
          <w:szCs w:val="24"/>
        </w:rPr>
        <w:t xml:space="preserve">Uvođenje </w:t>
      </w:r>
      <w:r w:rsidR="00D135C3" w:rsidRPr="006B6357">
        <w:rPr>
          <w:rFonts w:ascii="Times New Roman" w:eastAsia="Times New Roman" w:hAnsi="Times New Roman" w:cs="Times New Roman"/>
          <w:sz w:val="24"/>
          <w:szCs w:val="24"/>
        </w:rPr>
        <w:t>odabranog ponuditelja</w:t>
      </w:r>
      <w:r w:rsidRPr="006B6357">
        <w:rPr>
          <w:rFonts w:ascii="Times New Roman" w:eastAsia="Times New Roman" w:hAnsi="Times New Roman" w:cs="Times New Roman"/>
          <w:sz w:val="24"/>
          <w:szCs w:val="24"/>
        </w:rPr>
        <w:t xml:space="preserve"> u posao uslijediti će u roku od maksimalno 10 (deset) radnih dana od dana stupanja na snagu Ugovora, u kojem roku je </w:t>
      </w:r>
      <w:r w:rsidR="00D135C3" w:rsidRPr="006B6357">
        <w:rPr>
          <w:rFonts w:ascii="Times New Roman" w:eastAsia="Times New Roman" w:hAnsi="Times New Roman" w:cs="Times New Roman"/>
          <w:sz w:val="24"/>
          <w:szCs w:val="24"/>
        </w:rPr>
        <w:t>odabrani ponuditelj</w:t>
      </w:r>
      <w:r w:rsidRPr="006B6357">
        <w:rPr>
          <w:rFonts w:ascii="Times New Roman" w:eastAsia="Times New Roman" w:hAnsi="Times New Roman" w:cs="Times New Roman"/>
          <w:sz w:val="24"/>
          <w:szCs w:val="24"/>
        </w:rPr>
        <w:t xml:space="preserve"> dužan </w:t>
      </w:r>
      <w:r w:rsidR="009B2D49" w:rsidRPr="006B6357">
        <w:rPr>
          <w:rFonts w:ascii="Times New Roman" w:eastAsia="Times New Roman" w:hAnsi="Times New Roman" w:cs="Times New Roman"/>
          <w:sz w:val="24"/>
          <w:szCs w:val="24"/>
        </w:rPr>
        <w:t>n</w:t>
      </w:r>
      <w:r w:rsidRPr="006B6357">
        <w:rPr>
          <w:rFonts w:ascii="Times New Roman" w:eastAsia="Times New Roman" w:hAnsi="Times New Roman" w:cs="Times New Roman"/>
          <w:sz w:val="24"/>
          <w:szCs w:val="24"/>
        </w:rPr>
        <w:t>aručitelju dostaviti:</w:t>
      </w:r>
    </w:p>
    <w:p w14:paraId="2D8B6204" w14:textId="77777777" w:rsidR="004A0C5E" w:rsidRPr="00E35AB8" w:rsidRDefault="001F640B" w:rsidP="00083284">
      <w:pPr>
        <w:pStyle w:val="Standard"/>
        <w:numPr>
          <w:ilvl w:val="0"/>
          <w:numId w:val="17"/>
        </w:numPr>
        <w:spacing w:after="0" w:line="240" w:lineRule="auto"/>
        <w:jc w:val="both"/>
      </w:pPr>
      <w:r w:rsidRPr="006B6357">
        <w:rPr>
          <w:rFonts w:ascii="Times New Roman" w:eastAsia="Times New Roman" w:hAnsi="Times New Roman" w:cs="Times New Roman"/>
          <w:sz w:val="24"/>
          <w:szCs w:val="24"/>
        </w:rPr>
        <w:t>jamstvo za uredno izvršenje ugovora za slučaj povrede ugovornih obveza</w:t>
      </w:r>
      <w:r w:rsidR="00E35AB8">
        <w:rPr>
          <w:rFonts w:ascii="Times New Roman" w:eastAsia="Times New Roman" w:hAnsi="Times New Roman" w:cs="Times New Roman"/>
          <w:sz w:val="24"/>
          <w:szCs w:val="24"/>
        </w:rPr>
        <w:t xml:space="preserve"> sukladno traženom u točki 7.8 i 7.8.2</w:t>
      </w:r>
      <w:r w:rsidRPr="006B6357">
        <w:rPr>
          <w:rFonts w:ascii="Times New Roman" w:eastAsia="Times New Roman" w:hAnsi="Times New Roman" w:cs="Times New Roman"/>
          <w:sz w:val="24"/>
          <w:szCs w:val="24"/>
        </w:rPr>
        <w:t xml:space="preserve"> ove </w:t>
      </w:r>
      <w:proofErr w:type="spellStart"/>
      <w:r w:rsidRPr="006B6357">
        <w:rPr>
          <w:rFonts w:ascii="Times New Roman" w:eastAsia="Times New Roman" w:hAnsi="Times New Roman" w:cs="Times New Roman"/>
          <w:sz w:val="24"/>
          <w:szCs w:val="24"/>
        </w:rPr>
        <w:t>DoN</w:t>
      </w:r>
      <w:proofErr w:type="spellEnd"/>
      <w:r w:rsidRPr="006B6357">
        <w:rPr>
          <w:rFonts w:ascii="Times New Roman" w:eastAsia="Times New Roman" w:hAnsi="Times New Roman" w:cs="Times New Roman"/>
          <w:sz w:val="24"/>
          <w:szCs w:val="24"/>
        </w:rPr>
        <w:t>,</w:t>
      </w:r>
    </w:p>
    <w:p w14:paraId="31E8B52F" w14:textId="100C9629" w:rsidR="00E35AB8" w:rsidRPr="00E35AB8" w:rsidRDefault="00E35AB8" w:rsidP="00083284">
      <w:pPr>
        <w:pStyle w:val="Standard"/>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dokaze o ispunjavanju </w:t>
      </w:r>
      <w:r w:rsidRPr="00E35AB8">
        <w:rPr>
          <w:rFonts w:ascii="Times New Roman" w:hAnsi="Times New Roman" w:cs="Times New Roman"/>
          <w:sz w:val="24"/>
          <w:szCs w:val="24"/>
        </w:rPr>
        <w:t>uv</w:t>
      </w:r>
      <w:r>
        <w:rPr>
          <w:rFonts w:ascii="Times New Roman" w:hAnsi="Times New Roman" w:cs="Times New Roman"/>
          <w:sz w:val="24"/>
          <w:szCs w:val="24"/>
        </w:rPr>
        <w:t>jeta i zahtjeva</w:t>
      </w:r>
      <w:r w:rsidRPr="00E35AB8">
        <w:rPr>
          <w:rFonts w:ascii="Times New Roman" w:hAnsi="Times New Roman" w:cs="Times New Roman"/>
          <w:sz w:val="24"/>
          <w:szCs w:val="24"/>
        </w:rPr>
        <w:t xml:space="preserve"> po posebnim propisima i stručnim pravilima sukladno točki 7.10</w:t>
      </w:r>
      <w:r w:rsidR="00B82D80">
        <w:rPr>
          <w:rFonts w:ascii="Times New Roman" w:hAnsi="Times New Roman" w:cs="Times New Roman"/>
          <w:sz w:val="24"/>
          <w:szCs w:val="24"/>
        </w:rPr>
        <w:t xml:space="preserve">, 7.10.1 i 7.10.2 </w:t>
      </w:r>
      <w:proofErr w:type="spellStart"/>
      <w:r w:rsidR="00B82D80">
        <w:rPr>
          <w:rFonts w:ascii="Times New Roman" w:hAnsi="Times New Roman" w:cs="Times New Roman"/>
          <w:sz w:val="24"/>
          <w:szCs w:val="24"/>
        </w:rPr>
        <w:t>DoN</w:t>
      </w:r>
      <w:proofErr w:type="spellEnd"/>
      <w:r>
        <w:rPr>
          <w:rFonts w:ascii="Times New Roman" w:hAnsi="Times New Roman" w:cs="Times New Roman"/>
          <w:sz w:val="24"/>
          <w:szCs w:val="24"/>
        </w:rPr>
        <w:t>,</w:t>
      </w:r>
    </w:p>
    <w:p w14:paraId="477B9607" w14:textId="4F0A02FD" w:rsidR="004A0C5E" w:rsidRDefault="001F640B">
      <w:pPr>
        <w:pStyle w:val="Standard"/>
        <w:numPr>
          <w:ilvl w:val="0"/>
          <w:numId w:val="6"/>
        </w:numPr>
        <w:spacing w:after="0" w:line="240" w:lineRule="auto"/>
        <w:jc w:val="both"/>
        <w:rPr>
          <w:rFonts w:ascii="Times New Roman" w:eastAsia="Times New Roman" w:hAnsi="Times New Roman" w:cs="Times New Roman"/>
          <w:sz w:val="24"/>
          <w:szCs w:val="24"/>
        </w:rPr>
      </w:pPr>
      <w:r w:rsidRPr="006B6357">
        <w:rPr>
          <w:rFonts w:ascii="Times New Roman" w:eastAsia="Times New Roman" w:hAnsi="Times New Roman" w:cs="Times New Roman"/>
          <w:sz w:val="24"/>
          <w:szCs w:val="24"/>
        </w:rPr>
        <w:t xml:space="preserve">dinamički plan izvođenja radova. Dinamički plan izradit će se temeljem Izvedbenog projekta koji je sastavni dio ove </w:t>
      </w:r>
      <w:proofErr w:type="spellStart"/>
      <w:r w:rsidRPr="006B6357">
        <w:rPr>
          <w:rFonts w:ascii="Times New Roman" w:eastAsia="Times New Roman" w:hAnsi="Times New Roman" w:cs="Times New Roman"/>
          <w:sz w:val="24"/>
          <w:szCs w:val="24"/>
        </w:rPr>
        <w:t>DoN</w:t>
      </w:r>
      <w:proofErr w:type="spellEnd"/>
      <w:r w:rsidRPr="006B6357">
        <w:rPr>
          <w:rFonts w:ascii="Times New Roman" w:eastAsia="Times New Roman" w:hAnsi="Times New Roman" w:cs="Times New Roman"/>
          <w:sz w:val="24"/>
          <w:szCs w:val="24"/>
        </w:rPr>
        <w:t xml:space="preserve">, a sadržavat će sve ugovorene aktivnosti na dnevnoj razini sa financijskom vrijednošću istih za period od mjesec dana. Kako bi se ispunio zadani uvjet, potrebno je da </w:t>
      </w:r>
      <w:r w:rsidR="00D135C3" w:rsidRPr="006B6357">
        <w:rPr>
          <w:rFonts w:ascii="Times New Roman" w:eastAsia="Times New Roman" w:hAnsi="Times New Roman" w:cs="Times New Roman"/>
          <w:sz w:val="24"/>
          <w:szCs w:val="24"/>
        </w:rPr>
        <w:t>odabrani ponuditelj</w:t>
      </w:r>
      <w:r w:rsidRPr="006B6357">
        <w:rPr>
          <w:rFonts w:ascii="Times New Roman" w:eastAsia="Times New Roman" w:hAnsi="Times New Roman" w:cs="Times New Roman"/>
          <w:sz w:val="24"/>
          <w:szCs w:val="24"/>
        </w:rPr>
        <w:t xml:space="preserve"> dostavi </w:t>
      </w:r>
      <w:r w:rsidR="00303993" w:rsidRPr="006B6357">
        <w:rPr>
          <w:rFonts w:ascii="Times New Roman" w:eastAsia="Times New Roman" w:hAnsi="Times New Roman" w:cs="Times New Roman"/>
          <w:sz w:val="24"/>
          <w:szCs w:val="24"/>
        </w:rPr>
        <w:t xml:space="preserve">prvi prijedlog dinamičkog plana </w:t>
      </w:r>
      <w:r w:rsidRPr="006B6357">
        <w:rPr>
          <w:rFonts w:ascii="Times New Roman" w:eastAsia="Times New Roman" w:hAnsi="Times New Roman" w:cs="Times New Roman"/>
          <w:sz w:val="24"/>
          <w:szCs w:val="24"/>
        </w:rPr>
        <w:t xml:space="preserve">na pregled predstavnicima </w:t>
      </w:r>
      <w:r w:rsidR="009B2D49" w:rsidRPr="006B6357">
        <w:rPr>
          <w:rFonts w:ascii="Times New Roman" w:eastAsia="Times New Roman" w:hAnsi="Times New Roman" w:cs="Times New Roman"/>
          <w:sz w:val="24"/>
          <w:szCs w:val="24"/>
        </w:rPr>
        <w:t>n</w:t>
      </w:r>
      <w:r w:rsidRPr="006B6357">
        <w:rPr>
          <w:rFonts w:ascii="Times New Roman" w:eastAsia="Times New Roman" w:hAnsi="Times New Roman" w:cs="Times New Roman"/>
          <w:sz w:val="24"/>
          <w:szCs w:val="24"/>
        </w:rPr>
        <w:t xml:space="preserve">aručitelja i nadzornom inženjeru najkasnije 5 dana od zaključivanja ugovora. Dinamički plan treba biti realan, ostvariv i usvojen od strane predstavnika </w:t>
      </w:r>
      <w:r w:rsidR="009B2D49" w:rsidRPr="006B6357">
        <w:rPr>
          <w:rFonts w:ascii="Times New Roman" w:eastAsia="Times New Roman" w:hAnsi="Times New Roman" w:cs="Times New Roman"/>
          <w:sz w:val="24"/>
          <w:szCs w:val="24"/>
        </w:rPr>
        <w:t>n</w:t>
      </w:r>
      <w:r w:rsidRPr="006B6357">
        <w:rPr>
          <w:rFonts w:ascii="Times New Roman" w:eastAsia="Times New Roman" w:hAnsi="Times New Roman" w:cs="Times New Roman"/>
          <w:sz w:val="24"/>
          <w:szCs w:val="24"/>
        </w:rPr>
        <w:t>aručitelja i stručnog nadzora u periodu o</w:t>
      </w:r>
      <w:r w:rsidR="00303993" w:rsidRPr="006B6357">
        <w:rPr>
          <w:rFonts w:ascii="Times New Roman" w:eastAsia="Times New Roman" w:hAnsi="Times New Roman" w:cs="Times New Roman"/>
          <w:sz w:val="24"/>
          <w:szCs w:val="24"/>
        </w:rPr>
        <w:t>d</w:t>
      </w:r>
      <w:r w:rsidRPr="006B6357">
        <w:rPr>
          <w:rFonts w:ascii="Times New Roman" w:eastAsia="Times New Roman" w:hAnsi="Times New Roman" w:cs="Times New Roman"/>
          <w:sz w:val="24"/>
          <w:szCs w:val="24"/>
        </w:rPr>
        <w:t xml:space="preserve"> zaključenja Ugovora do uvođenja u posao. Odabrani </w:t>
      </w:r>
      <w:r w:rsidR="00D135C3" w:rsidRPr="006B6357">
        <w:rPr>
          <w:rFonts w:ascii="Times New Roman" w:eastAsia="Times New Roman" w:hAnsi="Times New Roman" w:cs="Times New Roman"/>
          <w:sz w:val="24"/>
          <w:szCs w:val="24"/>
        </w:rPr>
        <w:t>ponuditelj</w:t>
      </w:r>
      <w:r w:rsidRPr="006B6357">
        <w:rPr>
          <w:rFonts w:ascii="Times New Roman" w:eastAsia="Times New Roman" w:hAnsi="Times New Roman" w:cs="Times New Roman"/>
          <w:sz w:val="24"/>
          <w:szCs w:val="24"/>
        </w:rPr>
        <w:t xml:space="preserve"> je obavezan dostaviti aktualizirane planove kad god se dinamika izvođenja radova ili preuzete obveze ne podudaraju s dinamičkim i financijskim planom.</w:t>
      </w:r>
    </w:p>
    <w:p w14:paraId="4E217EB9" w14:textId="7B3D0025" w:rsidR="006E0C30" w:rsidRPr="006B6357" w:rsidRDefault="006E0C30" w:rsidP="006E0C30">
      <w:pPr>
        <w:pStyle w:val="Standard"/>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Odabrani ponuditelj/</w:t>
      </w:r>
      <w:r w:rsidRPr="006E0C30">
        <w:rPr>
          <w:rFonts w:ascii="Times New Roman" w:eastAsia="Times New Roman" w:hAnsi="Times New Roman" w:cs="Times New Roman"/>
          <w:sz w:val="24"/>
          <w:szCs w:val="24"/>
        </w:rPr>
        <w:t xml:space="preserve">Izvođač </w:t>
      </w:r>
      <w:r>
        <w:rPr>
          <w:rFonts w:ascii="Times New Roman" w:eastAsia="Times New Roman" w:hAnsi="Times New Roman" w:cs="Times New Roman"/>
          <w:sz w:val="24"/>
          <w:szCs w:val="24"/>
        </w:rPr>
        <w:t xml:space="preserve">je </w:t>
      </w:r>
      <w:r w:rsidRPr="006E0C30">
        <w:rPr>
          <w:rFonts w:ascii="Times New Roman" w:eastAsia="Times New Roman" w:hAnsi="Times New Roman" w:cs="Times New Roman"/>
          <w:sz w:val="24"/>
          <w:szCs w:val="24"/>
        </w:rPr>
        <w:t>dužan odazivati se i nazočiti koordinacijskim sastancima sudionika u građenju. Koordinacijski sastanci će se održavati posljednjeg radnog dana u mjesecu ili češće, prema pozivu Naručitelja ili Nadzornog inženjera. Na koordinacijskim sastancima obvezan je sudjelovati imenovani inženjer gradilišta. Na koordinacijskim sastancima izvještavat će se o izvršenim i trenutnim radovima, te analizirati posljednja verzija dinamičkog plana.</w:t>
      </w:r>
    </w:p>
    <w:bookmarkEnd w:id="2"/>
    <w:p w14:paraId="6B376F18" w14:textId="77777777" w:rsidR="004A0C5E" w:rsidRPr="006B6357" w:rsidRDefault="004A0C5E">
      <w:pPr>
        <w:pStyle w:val="Standard"/>
        <w:spacing w:after="0" w:line="240" w:lineRule="auto"/>
        <w:ind w:left="780"/>
        <w:jc w:val="both"/>
        <w:rPr>
          <w:rFonts w:ascii="Times New Roman" w:eastAsia="Times New Roman" w:hAnsi="Times New Roman" w:cs="Times New Roman"/>
          <w:sz w:val="24"/>
          <w:szCs w:val="24"/>
        </w:rPr>
      </w:pPr>
    </w:p>
    <w:p w14:paraId="48ADE2C8" w14:textId="77777777" w:rsidR="004A0C5E" w:rsidRPr="006B6357" w:rsidRDefault="001F640B">
      <w:pPr>
        <w:pStyle w:val="Standard"/>
        <w:spacing w:after="0" w:line="240" w:lineRule="auto"/>
        <w:jc w:val="both"/>
        <w:rPr>
          <w:rFonts w:ascii="Times New Roman" w:eastAsia="Times New Roman" w:hAnsi="Times New Roman" w:cs="Times New Roman"/>
          <w:sz w:val="24"/>
          <w:szCs w:val="24"/>
        </w:rPr>
      </w:pPr>
      <w:r w:rsidRPr="006B6357">
        <w:rPr>
          <w:rFonts w:ascii="Times New Roman" w:eastAsia="Times New Roman" w:hAnsi="Times New Roman" w:cs="Times New Roman"/>
          <w:sz w:val="24"/>
          <w:szCs w:val="24"/>
        </w:rPr>
        <w:t xml:space="preserve">O uvođenju u posao odabranog ponuditelja sastavlja se obostrano potpisan </w:t>
      </w:r>
      <w:bookmarkStart w:id="3" w:name="_Hlk62130322"/>
      <w:r w:rsidRPr="006B6357">
        <w:rPr>
          <w:rFonts w:ascii="Times New Roman" w:eastAsia="Times New Roman" w:hAnsi="Times New Roman" w:cs="Times New Roman"/>
          <w:sz w:val="24"/>
          <w:szCs w:val="24"/>
        </w:rPr>
        <w:t>zapisnik i/ili se činjenica uvođenja u posao utvrđuje u građevinskom dnevniku.</w:t>
      </w:r>
      <w:bookmarkEnd w:id="3"/>
      <w:r w:rsidRPr="006B6357">
        <w:rPr>
          <w:rFonts w:ascii="Times New Roman" w:eastAsia="Times New Roman" w:hAnsi="Times New Roman" w:cs="Times New Roman"/>
          <w:sz w:val="24"/>
          <w:szCs w:val="24"/>
        </w:rPr>
        <w:t xml:space="preserve"> Prilikom uvođenja u posao </w:t>
      </w:r>
      <w:r w:rsidR="009B2D49" w:rsidRPr="006B6357">
        <w:rPr>
          <w:rFonts w:ascii="Times New Roman" w:eastAsia="Times New Roman" w:hAnsi="Times New Roman" w:cs="Times New Roman"/>
          <w:sz w:val="24"/>
          <w:szCs w:val="24"/>
        </w:rPr>
        <w:t>n</w:t>
      </w:r>
      <w:r w:rsidRPr="006B6357">
        <w:rPr>
          <w:rFonts w:ascii="Times New Roman" w:eastAsia="Times New Roman" w:hAnsi="Times New Roman" w:cs="Times New Roman"/>
          <w:sz w:val="24"/>
          <w:szCs w:val="24"/>
        </w:rPr>
        <w:t xml:space="preserve">aručitelj predaje </w:t>
      </w:r>
      <w:r w:rsidR="009B2D49" w:rsidRPr="006B6357">
        <w:rPr>
          <w:rFonts w:ascii="Times New Roman" w:eastAsia="Times New Roman" w:hAnsi="Times New Roman" w:cs="Times New Roman"/>
          <w:sz w:val="24"/>
          <w:szCs w:val="24"/>
        </w:rPr>
        <w:t>odabranom ponuditelju</w:t>
      </w:r>
      <w:r w:rsidRPr="006B6357">
        <w:rPr>
          <w:rFonts w:ascii="Times New Roman" w:eastAsia="Times New Roman" w:hAnsi="Times New Roman" w:cs="Times New Roman"/>
          <w:sz w:val="24"/>
          <w:szCs w:val="24"/>
        </w:rPr>
        <w:t xml:space="preserve"> Građevinsku dozvolu (koja sadrži glavni projekt), kopiju prijave početka građenja predane nadležnom tijelu</w:t>
      </w:r>
      <w:r w:rsidR="00CB4935" w:rsidRPr="006B6357">
        <w:rPr>
          <w:rFonts w:ascii="Times New Roman" w:eastAsia="Times New Roman" w:hAnsi="Times New Roman" w:cs="Times New Roman"/>
          <w:sz w:val="24"/>
          <w:szCs w:val="24"/>
        </w:rPr>
        <w:t>,</w:t>
      </w:r>
      <w:r w:rsidRPr="006B6357">
        <w:rPr>
          <w:rFonts w:ascii="Times New Roman" w:eastAsia="Times New Roman" w:hAnsi="Times New Roman" w:cs="Times New Roman"/>
          <w:sz w:val="24"/>
          <w:szCs w:val="24"/>
        </w:rPr>
        <w:t xml:space="preserve"> odgovarajuće akte o i</w:t>
      </w:r>
      <w:r w:rsidR="00CB4935" w:rsidRPr="006B6357">
        <w:rPr>
          <w:rFonts w:ascii="Times New Roman" w:eastAsia="Times New Roman" w:hAnsi="Times New Roman" w:cs="Times New Roman"/>
          <w:sz w:val="24"/>
          <w:szCs w:val="24"/>
        </w:rPr>
        <w:t>menovanjima nadzornih inženjera te koordinatora II zaštite na radu (ukoliko je primjenjivo)</w:t>
      </w:r>
      <w:r w:rsidR="00E02006" w:rsidRPr="006B6357">
        <w:rPr>
          <w:rFonts w:ascii="Times New Roman" w:eastAsia="Times New Roman" w:hAnsi="Times New Roman" w:cs="Times New Roman"/>
          <w:sz w:val="24"/>
          <w:szCs w:val="24"/>
        </w:rPr>
        <w:t>.</w:t>
      </w:r>
      <w:r w:rsidRPr="006B6357">
        <w:rPr>
          <w:rFonts w:ascii="Times New Roman" w:eastAsia="Times New Roman" w:hAnsi="Times New Roman" w:cs="Times New Roman"/>
          <w:sz w:val="24"/>
          <w:szCs w:val="24"/>
        </w:rPr>
        <w:t xml:space="preserve"> Izvedbeni projekt, kao dio </w:t>
      </w:r>
      <w:proofErr w:type="spellStart"/>
      <w:r w:rsidRPr="006B6357">
        <w:rPr>
          <w:rFonts w:ascii="Times New Roman" w:eastAsia="Times New Roman" w:hAnsi="Times New Roman" w:cs="Times New Roman"/>
          <w:sz w:val="24"/>
          <w:szCs w:val="24"/>
        </w:rPr>
        <w:t>DoN</w:t>
      </w:r>
      <w:proofErr w:type="spellEnd"/>
      <w:r w:rsidRPr="006B6357">
        <w:rPr>
          <w:rFonts w:ascii="Times New Roman" w:eastAsia="Times New Roman" w:hAnsi="Times New Roman" w:cs="Times New Roman"/>
          <w:sz w:val="24"/>
          <w:szCs w:val="24"/>
        </w:rPr>
        <w:t xml:space="preserve">-a već je na raspolaganju odabranom </w:t>
      </w:r>
      <w:r w:rsidR="009B2D49" w:rsidRPr="006B6357">
        <w:rPr>
          <w:rFonts w:ascii="Times New Roman" w:eastAsia="Times New Roman" w:hAnsi="Times New Roman" w:cs="Times New Roman"/>
          <w:sz w:val="24"/>
          <w:szCs w:val="24"/>
        </w:rPr>
        <w:t>ponuditelju</w:t>
      </w:r>
      <w:r w:rsidRPr="006B6357">
        <w:rPr>
          <w:rFonts w:ascii="Times New Roman" w:eastAsia="Times New Roman" w:hAnsi="Times New Roman" w:cs="Times New Roman"/>
          <w:sz w:val="24"/>
          <w:szCs w:val="24"/>
        </w:rPr>
        <w:t xml:space="preserve"> u digitalnom obliku.</w:t>
      </w:r>
    </w:p>
    <w:p w14:paraId="51E1DE42" w14:textId="77777777" w:rsidR="004A0C5E" w:rsidRPr="006B6357" w:rsidRDefault="001F640B">
      <w:pPr>
        <w:pStyle w:val="Standard"/>
        <w:spacing w:after="0" w:line="240" w:lineRule="auto"/>
        <w:jc w:val="both"/>
        <w:rPr>
          <w:rFonts w:ascii="Times New Roman" w:eastAsia="Times New Roman" w:hAnsi="Times New Roman" w:cs="Times New Roman"/>
          <w:sz w:val="24"/>
          <w:szCs w:val="24"/>
        </w:rPr>
      </w:pPr>
      <w:r w:rsidRPr="006B6357">
        <w:rPr>
          <w:rFonts w:ascii="Times New Roman" w:eastAsia="Times New Roman" w:hAnsi="Times New Roman" w:cs="Times New Roman"/>
          <w:sz w:val="24"/>
          <w:szCs w:val="24"/>
        </w:rPr>
        <w:t xml:space="preserve">Dan uvođenja u posao </w:t>
      </w:r>
      <w:r w:rsidR="009B2D49" w:rsidRPr="006B6357">
        <w:rPr>
          <w:rFonts w:ascii="Times New Roman" w:eastAsia="Times New Roman" w:hAnsi="Times New Roman" w:cs="Times New Roman"/>
          <w:sz w:val="24"/>
          <w:szCs w:val="24"/>
        </w:rPr>
        <w:t>odabranog ponuditelja</w:t>
      </w:r>
      <w:r w:rsidRPr="006B6357">
        <w:rPr>
          <w:rFonts w:ascii="Times New Roman" w:eastAsia="Times New Roman" w:hAnsi="Times New Roman" w:cs="Times New Roman"/>
          <w:sz w:val="24"/>
          <w:szCs w:val="24"/>
        </w:rPr>
        <w:t xml:space="preserve"> je početak ugovorenog roka izvođenja</w:t>
      </w:r>
      <w:r w:rsidR="009160E9" w:rsidRPr="006B6357">
        <w:rPr>
          <w:rFonts w:ascii="Times New Roman" w:eastAsia="Times New Roman" w:hAnsi="Times New Roman" w:cs="Times New Roman"/>
          <w:sz w:val="24"/>
          <w:szCs w:val="24"/>
        </w:rPr>
        <w:t>.</w:t>
      </w:r>
    </w:p>
    <w:p w14:paraId="61186E61" w14:textId="77777777" w:rsidR="004A0C5E" w:rsidRPr="006B6357" w:rsidRDefault="004A0C5E">
      <w:pPr>
        <w:pStyle w:val="Standard"/>
        <w:spacing w:after="0" w:line="240" w:lineRule="auto"/>
        <w:jc w:val="both"/>
        <w:rPr>
          <w:rFonts w:ascii="Times New Roman" w:eastAsia="Times New Roman" w:hAnsi="Times New Roman" w:cs="Times New Roman"/>
          <w:sz w:val="24"/>
          <w:szCs w:val="24"/>
        </w:rPr>
      </w:pPr>
    </w:p>
    <w:p w14:paraId="014F685E" w14:textId="77777777" w:rsidR="004A0C5E" w:rsidRPr="006B6357" w:rsidRDefault="001F640B">
      <w:pPr>
        <w:pStyle w:val="Standard"/>
        <w:spacing w:after="0" w:line="240" w:lineRule="auto"/>
        <w:jc w:val="both"/>
        <w:rPr>
          <w:rFonts w:ascii="Times New Roman" w:eastAsia="Times New Roman" w:hAnsi="Times New Roman" w:cs="Times New Roman"/>
          <w:sz w:val="24"/>
          <w:szCs w:val="24"/>
        </w:rPr>
      </w:pPr>
      <w:r w:rsidRPr="006B6357">
        <w:rPr>
          <w:rFonts w:ascii="Times New Roman" w:eastAsia="Times New Roman" w:hAnsi="Times New Roman" w:cs="Times New Roman"/>
          <w:sz w:val="24"/>
          <w:szCs w:val="24"/>
        </w:rPr>
        <w:t xml:space="preserve">Od trenutka preuzimanja gradilišta pa do primopredaje objekta </w:t>
      </w:r>
      <w:r w:rsidR="009B2D49" w:rsidRPr="006B6357">
        <w:rPr>
          <w:rFonts w:ascii="Times New Roman" w:eastAsia="Times New Roman" w:hAnsi="Times New Roman" w:cs="Times New Roman"/>
          <w:sz w:val="24"/>
          <w:szCs w:val="24"/>
        </w:rPr>
        <w:t>odabrani ponuditelj</w:t>
      </w:r>
      <w:r w:rsidRPr="006B6357">
        <w:rPr>
          <w:rFonts w:ascii="Times New Roman" w:eastAsia="Times New Roman" w:hAnsi="Times New Roman" w:cs="Times New Roman"/>
          <w:sz w:val="24"/>
          <w:szCs w:val="24"/>
        </w:rPr>
        <w:t xml:space="preserve"> je odgovoran za stvari i osobe koje se nalaze unutar gradilišta.</w:t>
      </w:r>
    </w:p>
    <w:p w14:paraId="5E638B8E" w14:textId="77777777" w:rsidR="004A0C5E" w:rsidRPr="006B6357" w:rsidRDefault="004A0C5E">
      <w:pPr>
        <w:pStyle w:val="Standard"/>
        <w:spacing w:after="0" w:line="240" w:lineRule="auto"/>
        <w:jc w:val="both"/>
        <w:rPr>
          <w:rFonts w:ascii="Times New Roman" w:eastAsia="Times New Roman" w:hAnsi="Times New Roman" w:cs="Times New Roman"/>
          <w:sz w:val="24"/>
          <w:szCs w:val="24"/>
        </w:rPr>
      </w:pPr>
    </w:p>
    <w:p w14:paraId="2BEDA346" w14:textId="77777777" w:rsidR="004A0C5E" w:rsidRPr="006B6357" w:rsidRDefault="001F640B">
      <w:pPr>
        <w:pStyle w:val="Standard"/>
        <w:spacing w:after="0" w:line="240" w:lineRule="auto"/>
        <w:jc w:val="both"/>
      </w:pPr>
      <w:r w:rsidRPr="006B6357">
        <w:rPr>
          <w:rFonts w:ascii="Times New Roman" w:eastAsia="Times New Roman" w:hAnsi="Times New Roman" w:cs="Times New Roman"/>
          <w:b/>
          <w:bCs/>
          <w:sz w:val="24"/>
          <w:szCs w:val="24"/>
        </w:rPr>
        <w:t xml:space="preserve">Rok završetka radova je </w:t>
      </w:r>
      <w:r w:rsidR="00E35AB8">
        <w:rPr>
          <w:rFonts w:ascii="Times New Roman" w:eastAsia="Times New Roman" w:hAnsi="Times New Roman" w:cs="Times New Roman"/>
          <w:b/>
          <w:bCs/>
          <w:sz w:val="24"/>
          <w:szCs w:val="24"/>
          <w:u w:val="single"/>
        </w:rPr>
        <w:t>135</w:t>
      </w:r>
      <w:r w:rsidRPr="006B6357">
        <w:rPr>
          <w:rFonts w:ascii="Times New Roman" w:eastAsia="Times New Roman" w:hAnsi="Times New Roman" w:cs="Times New Roman"/>
          <w:b/>
          <w:bCs/>
          <w:sz w:val="24"/>
          <w:szCs w:val="24"/>
        </w:rPr>
        <w:t xml:space="preserve"> kalendarskih dana od dana uvođenja</w:t>
      </w:r>
      <w:r w:rsidR="009160E9" w:rsidRPr="006B6357">
        <w:rPr>
          <w:rFonts w:ascii="Times New Roman" w:eastAsia="Times New Roman" w:hAnsi="Times New Roman" w:cs="Times New Roman"/>
          <w:b/>
          <w:bCs/>
          <w:sz w:val="24"/>
          <w:szCs w:val="24"/>
        </w:rPr>
        <w:t xml:space="preserve"> </w:t>
      </w:r>
      <w:r w:rsidRPr="006B6357">
        <w:rPr>
          <w:rFonts w:ascii="Times New Roman" w:eastAsia="Times New Roman" w:hAnsi="Times New Roman" w:cs="Times New Roman"/>
          <w:b/>
          <w:bCs/>
          <w:sz w:val="24"/>
          <w:szCs w:val="24"/>
        </w:rPr>
        <w:t>u posao.</w:t>
      </w:r>
    </w:p>
    <w:p w14:paraId="569D8DD1" w14:textId="77777777" w:rsidR="004A0C5E" w:rsidRPr="006B6357" w:rsidRDefault="001F640B">
      <w:pPr>
        <w:pStyle w:val="Standard"/>
        <w:spacing w:after="0" w:line="240" w:lineRule="auto"/>
        <w:jc w:val="both"/>
        <w:rPr>
          <w:rFonts w:ascii="Times New Roman" w:eastAsia="Times New Roman" w:hAnsi="Times New Roman" w:cs="Times New Roman"/>
          <w:sz w:val="24"/>
          <w:szCs w:val="24"/>
        </w:rPr>
      </w:pPr>
      <w:bookmarkStart w:id="4" w:name="_Hlk62131576"/>
      <w:r w:rsidRPr="006B6357">
        <w:rPr>
          <w:rFonts w:ascii="Times New Roman" w:eastAsia="Times New Roman" w:hAnsi="Times New Roman" w:cs="Times New Roman"/>
          <w:sz w:val="24"/>
          <w:szCs w:val="24"/>
        </w:rPr>
        <w:t xml:space="preserve">Pod danom završetka radova smatra se dan kada </w:t>
      </w:r>
      <w:r w:rsidR="009B2D49" w:rsidRPr="006B6357">
        <w:rPr>
          <w:rFonts w:ascii="Times New Roman" w:eastAsia="Times New Roman" w:hAnsi="Times New Roman" w:cs="Times New Roman"/>
          <w:sz w:val="24"/>
          <w:szCs w:val="24"/>
        </w:rPr>
        <w:t>odabrani ponuditelj</w:t>
      </w:r>
      <w:r w:rsidRPr="006B6357">
        <w:rPr>
          <w:rFonts w:ascii="Times New Roman" w:eastAsia="Times New Roman" w:hAnsi="Times New Roman" w:cs="Times New Roman"/>
          <w:sz w:val="24"/>
          <w:szCs w:val="24"/>
        </w:rPr>
        <w:t xml:space="preserve"> i osoba odgovorna za obavljanje stručnog nadzora zajednički konstatiraju završetak gradnje upisom u građevinski dnevnik i predaju </w:t>
      </w:r>
      <w:r w:rsidR="009B2D49" w:rsidRPr="006B6357">
        <w:rPr>
          <w:rFonts w:ascii="Times New Roman" w:eastAsia="Times New Roman" w:hAnsi="Times New Roman" w:cs="Times New Roman"/>
          <w:sz w:val="24"/>
          <w:szCs w:val="24"/>
        </w:rPr>
        <w:t>n</w:t>
      </w:r>
      <w:r w:rsidRPr="006B6357">
        <w:rPr>
          <w:rFonts w:ascii="Times New Roman" w:eastAsia="Times New Roman" w:hAnsi="Times New Roman" w:cs="Times New Roman"/>
          <w:sz w:val="24"/>
          <w:szCs w:val="24"/>
        </w:rPr>
        <w:t>aručitelju svu zakonom propisanu dokumentaciju potrebnu za podnošenje zahtjeva za uporabnu dozvolu. Oba uvjeta moraju biti ispunjena.</w:t>
      </w:r>
    </w:p>
    <w:p w14:paraId="75567F83" w14:textId="77777777" w:rsidR="004A0C5E" w:rsidRPr="006B6357" w:rsidRDefault="001F640B">
      <w:pPr>
        <w:pStyle w:val="Standard"/>
        <w:spacing w:after="0" w:line="240" w:lineRule="auto"/>
        <w:jc w:val="both"/>
        <w:rPr>
          <w:rFonts w:ascii="Times New Roman" w:eastAsia="Times New Roman" w:hAnsi="Times New Roman" w:cs="Times New Roman"/>
          <w:sz w:val="24"/>
          <w:szCs w:val="24"/>
        </w:rPr>
      </w:pPr>
      <w:r w:rsidRPr="006B6357">
        <w:rPr>
          <w:rFonts w:ascii="Times New Roman" w:eastAsia="Times New Roman" w:hAnsi="Times New Roman" w:cs="Times New Roman"/>
          <w:sz w:val="24"/>
          <w:szCs w:val="24"/>
        </w:rPr>
        <w:t>Nakon toga</w:t>
      </w:r>
      <w:r w:rsidR="009160E9" w:rsidRPr="006B6357">
        <w:rPr>
          <w:rFonts w:ascii="Times New Roman" w:eastAsia="Times New Roman" w:hAnsi="Times New Roman" w:cs="Times New Roman"/>
          <w:sz w:val="24"/>
          <w:szCs w:val="24"/>
        </w:rPr>
        <w:t xml:space="preserve"> </w:t>
      </w:r>
      <w:r w:rsidR="009B2D49" w:rsidRPr="006B6357">
        <w:rPr>
          <w:rFonts w:ascii="Times New Roman" w:eastAsia="Times New Roman" w:hAnsi="Times New Roman" w:cs="Times New Roman"/>
          <w:sz w:val="24"/>
          <w:szCs w:val="24"/>
        </w:rPr>
        <w:t>n</w:t>
      </w:r>
      <w:r w:rsidRPr="006B6357">
        <w:rPr>
          <w:rFonts w:ascii="Times New Roman" w:eastAsia="Times New Roman" w:hAnsi="Times New Roman" w:cs="Times New Roman"/>
          <w:sz w:val="24"/>
          <w:szCs w:val="24"/>
        </w:rPr>
        <w:t>aručitelj podnosi zahtjev za ishođenje uporabne dozvole kod nadležnog tijela graditeljstva. Odabrani ponuditelj</w:t>
      </w:r>
      <w:r w:rsidR="009B2D49" w:rsidRPr="006B6357">
        <w:rPr>
          <w:rFonts w:ascii="Times New Roman" w:eastAsia="Times New Roman" w:hAnsi="Times New Roman" w:cs="Times New Roman"/>
          <w:sz w:val="24"/>
          <w:szCs w:val="24"/>
        </w:rPr>
        <w:t xml:space="preserve"> </w:t>
      </w:r>
      <w:r w:rsidRPr="006B6357">
        <w:rPr>
          <w:rFonts w:ascii="Times New Roman" w:eastAsia="Times New Roman" w:hAnsi="Times New Roman" w:cs="Times New Roman"/>
          <w:sz w:val="24"/>
          <w:szCs w:val="24"/>
        </w:rPr>
        <w:t xml:space="preserve">dužan je aktivno sudjelovati u postupku ishođenja uporabne dozvole. Naručitelj će pozvati </w:t>
      </w:r>
      <w:r w:rsidR="009B2D49" w:rsidRPr="006B6357">
        <w:rPr>
          <w:rFonts w:ascii="Times New Roman" w:eastAsia="Times New Roman" w:hAnsi="Times New Roman" w:cs="Times New Roman"/>
          <w:sz w:val="24"/>
          <w:szCs w:val="24"/>
        </w:rPr>
        <w:t>odabranog ponuditelja</w:t>
      </w:r>
      <w:r w:rsidRPr="006B6357">
        <w:rPr>
          <w:rFonts w:ascii="Times New Roman" w:eastAsia="Times New Roman" w:hAnsi="Times New Roman" w:cs="Times New Roman"/>
          <w:sz w:val="24"/>
          <w:szCs w:val="24"/>
        </w:rPr>
        <w:t xml:space="preserve"> i glavnog nadzornog inženjera na primopredaju izvršenih radova odmah nakon pravomoćnosti uporabne dozvole.</w:t>
      </w:r>
    </w:p>
    <w:bookmarkEnd w:id="4"/>
    <w:p w14:paraId="1266B6B5" w14:textId="77777777" w:rsidR="004A0C5E" w:rsidRPr="006B6357" w:rsidRDefault="004A0C5E">
      <w:pPr>
        <w:pStyle w:val="Standard"/>
        <w:spacing w:after="0" w:line="240" w:lineRule="auto"/>
        <w:jc w:val="both"/>
        <w:rPr>
          <w:rFonts w:ascii="Times New Roman" w:eastAsia="Times New Roman" w:hAnsi="Times New Roman" w:cs="Times New Roman"/>
          <w:sz w:val="24"/>
          <w:szCs w:val="24"/>
        </w:rPr>
      </w:pPr>
    </w:p>
    <w:p w14:paraId="097C09CF" w14:textId="77777777" w:rsidR="004A0C5E" w:rsidRPr="006B6357" w:rsidRDefault="001F640B">
      <w:pPr>
        <w:pStyle w:val="Standard"/>
        <w:spacing w:after="0" w:line="240" w:lineRule="auto"/>
        <w:jc w:val="both"/>
        <w:rPr>
          <w:rFonts w:ascii="Times New Roman" w:eastAsia="Times New Roman" w:hAnsi="Times New Roman" w:cs="Times New Roman"/>
          <w:sz w:val="24"/>
          <w:szCs w:val="24"/>
        </w:rPr>
      </w:pPr>
      <w:bookmarkStart w:id="5" w:name="_Hlk62131737"/>
      <w:r w:rsidRPr="006B6357">
        <w:rPr>
          <w:rFonts w:ascii="Times New Roman" w:eastAsia="Times New Roman" w:hAnsi="Times New Roman" w:cs="Times New Roman"/>
          <w:sz w:val="24"/>
          <w:szCs w:val="24"/>
        </w:rPr>
        <w:t>Ugovor o javnim radovima traje do završetka izvođenja radova i predaje jamstva za otklanjanje nedostataka u jamstvenom roku.</w:t>
      </w:r>
    </w:p>
    <w:bookmarkEnd w:id="5"/>
    <w:p w14:paraId="76910BAF" w14:textId="77777777" w:rsidR="004A0C5E" w:rsidRPr="006B6357" w:rsidRDefault="004A0C5E">
      <w:pPr>
        <w:pStyle w:val="Standard"/>
        <w:spacing w:after="0" w:line="240" w:lineRule="auto"/>
        <w:jc w:val="both"/>
        <w:rPr>
          <w:rFonts w:ascii="Times New Roman" w:eastAsia="Times New Roman" w:hAnsi="Times New Roman" w:cs="Times New Roman"/>
          <w:sz w:val="24"/>
          <w:szCs w:val="24"/>
        </w:rPr>
      </w:pPr>
    </w:p>
    <w:p w14:paraId="357A2F56" w14:textId="77777777" w:rsidR="004A0C5E" w:rsidRPr="006B6357" w:rsidRDefault="009B2D49">
      <w:pPr>
        <w:pStyle w:val="Standard"/>
        <w:spacing w:after="0" w:line="240" w:lineRule="auto"/>
        <w:jc w:val="both"/>
        <w:rPr>
          <w:rFonts w:ascii="Times New Roman" w:eastAsia="Times New Roman" w:hAnsi="Times New Roman" w:cs="Times New Roman"/>
          <w:sz w:val="24"/>
          <w:szCs w:val="24"/>
        </w:rPr>
      </w:pPr>
      <w:bookmarkStart w:id="6" w:name="_Hlk62131974"/>
      <w:r w:rsidRPr="006B6357">
        <w:rPr>
          <w:rFonts w:ascii="Times New Roman" w:eastAsia="Times New Roman" w:hAnsi="Times New Roman" w:cs="Times New Roman"/>
          <w:sz w:val="24"/>
          <w:szCs w:val="24"/>
        </w:rPr>
        <w:t>Odabrani ponuditelj</w:t>
      </w:r>
      <w:r w:rsidR="001F640B" w:rsidRPr="006B6357">
        <w:rPr>
          <w:rFonts w:ascii="Times New Roman" w:eastAsia="Times New Roman" w:hAnsi="Times New Roman" w:cs="Times New Roman"/>
          <w:sz w:val="24"/>
          <w:szCs w:val="24"/>
        </w:rPr>
        <w:t xml:space="preserve"> ima pravo zahtijevati produljenje roka za izvođenje onih radova koji su usvojenim Dinamičkim planom izvođenja radova bili predviđeni u vremenu u kojemu je zbog promijenjenih okolnosti bio spriječen izvoditi radove. Kao razlozi zbog kojih se može</w:t>
      </w:r>
      <w:r w:rsidR="00290FD8" w:rsidRPr="006B6357">
        <w:rPr>
          <w:rFonts w:ascii="Times New Roman" w:eastAsia="Times New Roman" w:hAnsi="Times New Roman" w:cs="Times New Roman"/>
          <w:sz w:val="24"/>
          <w:szCs w:val="24"/>
        </w:rPr>
        <w:t xml:space="preserve"> opravdano odobriti produljenje roka na dokumentirani pis</w:t>
      </w:r>
      <w:r w:rsidR="00E02006" w:rsidRPr="006B6357">
        <w:rPr>
          <w:rFonts w:ascii="Times New Roman" w:eastAsia="Times New Roman" w:hAnsi="Times New Roman" w:cs="Times New Roman"/>
          <w:sz w:val="24"/>
          <w:szCs w:val="24"/>
        </w:rPr>
        <w:t>a</w:t>
      </w:r>
      <w:r w:rsidR="00290FD8" w:rsidRPr="006B6357">
        <w:rPr>
          <w:rFonts w:ascii="Times New Roman" w:eastAsia="Times New Roman" w:hAnsi="Times New Roman" w:cs="Times New Roman"/>
          <w:sz w:val="24"/>
          <w:szCs w:val="24"/>
        </w:rPr>
        <w:t xml:space="preserve">ni zahtjev </w:t>
      </w:r>
      <w:r w:rsidRPr="006B6357">
        <w:rPr>
          <w:rFonts w:ascii="Times New Roman" w:eastAsia="Times New Roman" w:hAnsi="Times New Roman" w:cs="Times New Roman"/>
          <w:sz w:val="24"/>
          <w:szCs w:val="24"/>
        </w:rPr>
        <w:t>odabranog ponuditelja</w:t>
      </w:r>
      <w:r w:rsidR="001F640B" w:rsidRPr="006B6357">
        <w:rPr>
          <w:rFonts w:ascii="Times New Roman" w:eastAsia="Times New Roman" w:hAnsi="Times New Roman" w:cs="Times New Roman"/>
          <w:sz w:val="24"/>
          <w:szCs w:val="24"/>
        </w:rPr>
        <w:t>, smatraju se osobito sljedeći:</w:t>
      </w:r>
    </w:p>
    <w:p w14:paraId="2B76CC56" w14:textId="77777777" w:rsidR="004A0C5E" w:rsidRPr="006B6357" w:rsidRDefault="001F640B" w:rsidP="00083284">
      <w:pPr>
        <w:pStyle w:val="Standard"/>
        <w:numPr>
          <w:ilvl w:val="0"/>
          <w:numId w:val="18"/>
        </w:numPr>
        <w:spacing w:after="0" w:line="240" w:lineRule="auto"/>
        <w:jc w:val="both"/>
        <w:rPr>
          <w:rFonts w:ascii="Times New Roman" w:eastAsia="Times New Roman" w:hAnsi="Times New Roman" w:cs="Times New Roman"/>
          <w:sz w:val="24"/>
          <w:szCs w:val="24"/>
        </w:rPr>
      </w:pPr>
      <w:r w:rsidRPr="006B6357">
        <w:rPr>
          <w:rFonts w:ascii="Times New Roman" w:eastAsia="Times New Roman" w:hAnsi="Times New Roman" w:cs="Times New Roman"/>
          <w:sz w:val="24"/>
          <w:szCs w:val="24"/>
        </w:rPr>
        <w:t>Elementarne nepogode koje su službeno potvrđene od strane ovlaštene osobe (prema Zakonu o zaštiti od elementarnih nepogoda, NN 73/97), izrazito nepovoljni vremenski uvjeti (temperatura ispod -10°C) neprimjereni za izvođenje određenih radova i/ili ugradbu određenih materijala;</w:t>
      </w:r>
    </w:p>
    <w:p w14:paraId="0789CDC5" w14:textId="77777777" w:rsidR="009160E9" w:rsidRPr="006B6357" w:rsidRDefault="00290FD8" w:rsidP="009160E9">
      <w:pPr>
        <w:pStyle w:val="Standard"/>
        <w:numPr>
          <w:ilvl w:val="0"/>
          <w:numId w:val="5"/>
        </w:numPr>
        <w:spacing w:after="0" w:line="240" w:lineRule="auto"/>
        <w:jc w:val="both"/>
        <w:rPr>
          <w:rFonts w:ascii="Times New Roman" w:eastAsia="Times New Roman" w:hAnsi="Times New Roman" w:cs="Times New Roman"/>
          <w:sz w:val="24"/>
          <w:szCs w:val="24"/>
        </w:rPr>
      </w:pPr>
      <w:r w:rsidRPr="006B6357">
        <w:rPr>
          <w:rFonts w:ascii="Times New Roman" w:eastAsia="Times New Roman" w:hAnsi="Times New Roman" w:cs="Times New Roman"/>
          <w:sz w:val="24"/>
          <w:szCs w:val="24"/>
        </w:rPr>
        <w:t xml:space="preserve">Odluke državnih tijela kojima se bezuvjetno zabranjuje kretanje ljudi i/ili protok roba iz razloga za koje </w:t>
      </w:r>
      <w:r w:rsidR="00E02006" w:rsidRPr="006B6357">
        <w:rPr>
          <w:rFonts w:ascii="Times New Roman" w:eastAsia="Times New Roman" w:hAnsi="Times New Roman" w:cs="Times New Roman"/>
          <w:sz w:val="24"/>
          <w:szCs w:val="24"/>
        </w:rPr>
        <w:t>odgovornost</w:t>
      </w:r>
      <w:r w:rsidRPr="006B6357">
        <w:rPr>
          <w:rFonts w:ascii="Times New Roman" w:eastAsia="Times New Roman" w:hAnsi="Times New Roman" w:cs="Times New Roman"/>
          <w:sz w:val="24"/>
          <w:szCs w:val="24"/>
        </w:rPr>
        <w:t xml:space="preserve"> ne snose ugovorne strane</w:t>
      </w:r>
      <w:r w:rsidR="009160E9" w:rsidRPr="006B6357">
        <w:rPr>
          <w:rFonts w:ascii="Times New Roman" w:eastAsia="Times New Roman" w:hAnsi="Times New Roman" w:cs="Times New Roman"/>
          <w:sz w:val="24"/>
          <w:szCs w:val="24"/>
        </w:rPr>
        <w:t>.</w:t>
      </w:r>
      <w:r w:rsidRPr="006B6357">
        <w:rPr>
          <w:rFonts w:ascii="Times New Roman" w:eastAsia="Times New Roman" w:hAnsi="Times New Roman" w:cs="Times New Roman"/>
          <w:sz w:val="24"/>
          <w:szCs w:val="24"/>
        </w:rPr>
        <w:t xml:space="preserve"> </w:t>
      </w:r>
    </w:p>
    <w:p w14:paraId="4CA7BFD4" w14:textId="77777777" w:rsidR="009160E9" w:rsidRPr="006B6357" w:rsidRDefault="009160E9" w:rsidP="009160E9">
      <w:pPr>
        <w:pStyle w:val="Standard"/>
        <w:spacing w:after="0" w:line="240" w:lineRule="auto"/>
        <w:ind w:left="720"/>
        <w:jc w:val="both"/>
        <w:rPr>
          <w:rFonts w:ascii="Times New Roman" w:eastAsia="Times New Roman" w:hAnsi="Times New Roman" w:cs="Times New Roman"/>
          <w:sz w:val="24"/>
          <w:szCs w:val="24"/>
        </w:rPr>
      </w:pPr>
    </w:p>
    <w:p w14:paraId="5A7709DF" w14:textId="77777777" w:rsidR="004A0C5E" w:rsidRPr="006B6357" w:rsidRDefault="009B2D49" w:rsidP="009160E9">
      <w:pPr>
        <w:pStyle w:val="Standard"/>
        <w:spacing w:after="0" w:line="240" w:lineRule="auto"/>
        <w:ind w:left="720"/>
        <w:jc w:val="both"/>
        <w:rPr>
          <w:rFonts w:ascii="Times New Roman" w:eastAsia="Times New Roman" w:hAnsi="Times New Roman" w:cs="Times New Roman"/>
          <w:sz w:val="24"/>
          <w:szCs w:val="24"/>
        </w:rPr>
      </w:pPr>
      <w:r w:rsidRPr="006B6357">
        <w:rPr>
          <w:rFonts w:ascii="Times New Roman" w:eastAsia="Times New Roman" w:hAnsi="Times New Roman" w:cs="Times New Roman"/>
          <w:sz w:val="24"/>
          <w:szCs w:val="24"/>
        </w:rPr>
        <w:t>Odabrani ponuditelj</w:t>
      </w:r>
      <w:r w:rsidR="001F640B" w:rsidRPr="006B6357">
        <w:rPr>
          <w:rFonts w:ascii="Times New Roman" w:eastAsia="Times New Roman" w:hAnsi="Times New Roman" w:cs="Times New Roman"/>
          <w:sz w:val="24"/>
          <w:szCs w:val="24"/>
        </w:rPr>
        <w:t xml:space="preserve"> ne može zahtijevati produljenje roka za izvođenje neizvedenih radova zbog promijenjenih okolnosti na koje bi </w:t>
      </w:r>
      <w:r w:rsidRPr="006B6357">
        <w:rPr>
          <w:rFonts w:ascii="Times New Roman" w:eastAsia="Times New Roman" w:hAnsi="Times New Roman" w:cs="Times New Roman"/>
          <w:sz w:val="24"/>
          <w:szCs w:val="24"/>
        </w:rPr>
        <w:t>odabrani ponuditelj</w:t>
      </w:r>
      <w:r w:rsidR="001F640B" w:rsidRPr="006B6357">
        <w:rPr>
          <w:rFonts w:ascii="Times New Roman" w:eastAsia="Times New Roman" w:hAnsi="Times New Roman" w:cs="Times New Roman"/>
          <w:sz w:val="24"/>
          <w:szCs w:val="24"/>
        </w:rPr>
        <w:t xml:space="preserve"> imao pravo, a koje su nastupile nakon isteka roka utvrđenih dinamičkim planom za izvedbu predmetnih radova.</w:t>
      </w:r>
      <w:bookmarkEnd w:id="6"/>
    </w:p>
    <w:p w14:paraId="23C29265" w14:textId="77777777" w:rsidR="004A0C5E" w:rsidRPr="006B6357" w:rsidRDefault="004A0C5E">
      <w:pPr>
        <w:pStyle w:val="Standard"/>
        <w:spacing w:after="0" w:line="240" w:lineRule="auto"/>
        <w:jc w:val="both"/>
        <w:rPr>
          <w:rFonts w:ascii="Times New Roman" w:eastAsia="Times New Roman" w:hAnsi="Times New Roman" w:cs="Times New Roman"/>
          <w:sz w:val="24"/>
          <w:szCs w:val="24"/>
        </w:rPr>
      </w:pPr>
    </w:p>
    <w:p w14:paraId="7A76F31F" w14:textId="77777777" w:rsidR="004A0C5E" w:rsidRPr="006B6357" w:rsidRDefault="001F640B">
      <w:pPr>
        <w:pStyle w:val="Standard"/>
        <w:spacing w:after="0" w:line="240" w:lineRule="auto"/>
        <w:jc w:val="both"/>
      </w:pPr>
      <w:bookmarkStart w:id="7" w:name="_Hlk62132283"/>
      <w:r w:rsidRPr="006B6357">
        <w:rPr>
          <w:rFonts w:ascii="Times New Roman" w:eastAsia="Times New Roman" w:hAnsi="Times New Roman" w:cs="Times New Roman"/>
          <w:sz w:val="24"/>
          <w:szCs w:val="24"/>
        </w:rPr>
        <w:t xml:space="preserve">U slučaju kašnjenja u odnosu na definirane rokove u skladu s ovom dokumentacijom, sklopljenim ugovorom i Dinamičkim planom izvođenja (i njegovim izmjenama), </w:t>
      </w:r>
      <w:r w:rsidR="009B2D49" w:rsidRPr="006B6357">
        <w:rPr>
          <w:rFonts w:ascii="Times New Roman" w:eastAsia="Times New Roman" w:hAnsi="Times New Roman" w:cs="Times New Roman"/>
          <w:sz w:val="24"/>
          <w:szCs w:val="24"/>
        </w:rPr>
        <w:t>n</w:t>
      </w:r>
      <w:r w:rsidRPr="006B6357">
        <w:rPr>
          <w:rFonts w:ascii="Times New Roman" w:eastAsia="Times New Roman" w:hAnsi="Times New Roman" w:cs="Times New Roman"/>
          <w:sz w:val="24"/>
          <w:szCs w:val="24"/>
        </w:rPr>
        <w:t xml:space="preserve">aručitelj </w:t>
      </w:r>
      <w:r w:rsidR="00E02006" w:rsidRPr="006B6357">
        <w:rPr>
          <w:rFonts w:ascii="Times New Roman" w:eastAsia="Times New Roman" w:hAnsi="Times New Roman" w:cs="Times New Roman"/>
          <w:sz w:val="24"/>
          <w:szCs w:val="24"/>
        </w:rPr>
        <w:t xml:space="preserve">će </w:t>
      </w:r>
      <w:r w:rsidR="009B2D49" w:rsidRPr="006B6357">
        <w:rPr>
          <w:rFonts w:ascii="Times New Roman" w:eastAsia="Times New Roman" w:hAnsi="Times New Roman" w:cs="Times New Roman"/>
          <w:sz w:val="24"/>
          <w:szCs w:val="24"/>
        </w:rPr>
        <w:t>odabranom ponuditelju</w:t>
      </w:r>
      <w:r w:rsidRPr="006B6357">
        <w:rPr>
          <w:rFonts w:ascii="Times New Roman" w:eastAsia="Times New Roman" w:hAnsi="Times New Roman" w:cs="Times New Roman"/>
          <w:sz w:val="24"/>
          <w:szCs w:val="24"/>
        </w:rPr>
        <w:t xml:space="preserve"> izdati upozorenje i zadati novi rok ili naplatiti ugovornu kaznu</w:t>
      </w:r>
      <w:r w:rsidR="00E02006" w:rsidRPr="006B6357">
        <w:rPr>
          <w:rFonts w:ascii="Times New Roman" w:eastAsia="Times New Roman" w:hAnsi="Times New Roman" w:cs="Times New Roman"/>
          <w:sz w:val="24"/>
          <w:szCs w:val="24"/>
        </w:rPr>
        <w:t>,</w:t>
      </w:r>
      <w:r w:rsidRPr="006B6357">
        <w:rPr>
          <w:rFonts w:ascii="Times New Roman" w:eastAsia="Times New Roman" w:hAnsi="Times New Roman" w:cs="Times New Roman"/>
          <w:sz w:val="24"/>
          <w:szCs w:val="24"/>
        </w:rPr>
        <w:t xml:space="preserve"> ovisno o učestalosti kašnjenja i značaju kašnjenja za</w:t>
      </w:r>
      <w:r w:rsidRPr="006B6357">
        <w:rPr>
          <w:rFonts w:ascii="Times New Roman" w:eastAsia="Times New Roman" w:hAnsi="Times New Roman" w:cs="Times New Roman"/>
          <w:color w:val="FF0000"/>
          <w:sz w:val="24"/>
          <w:szCs w:val="24"/>
        </w:rPr>
        <w:t xml:space="preserve"> </w:t>
      </w:r>
      <w:r w:rsidRPr="006B6357">
        <w:rPr>
          <w:rFonts w:ascii="Times New Roman" w:eastAsia="Times New Roman" w:hAnsi="Times New Roman" w:cs="Times New Roman"/>
          <w:sz w:val="24"/>
          <w:szCs w:val="24"/>
        </w:rPr>
        <w:t>konačno izvršenje ugovora.</w:t>
      </w:r>
      <w:r w:rsidR="0059386C" w:rsidRPr="006B6357">
        <w:rPr>
          <w:rFonts w:eastAsia="Times New Roman" w:cs="Calibri"/>
          <w:kern w:val="0"/>
          <w:sz w:val="24"/>
          <w:szCs w:val="24"/>
        </w:rPr>
        <w:t xml:space="preserve"> </w:t>
      </w:r>
    </w:p>
    <w:p w14:paraId="4059E293" w14:textId="77777777" w:rsidR="004A0C5E" w:rsidRPr="006B6357" w:rsidRDefault="004A0C5E">
      <w:pPr>
        <w:pStyle w:val="Standard"/>
        <w:spacing w:after="0" w:line="240" w:lineRule="auto"/>
        <w:jc w:val="both"/>
        <w:rPr>
          <w:rFonts w:ascii="Times New Roman" w:eastAsia="Times New Roman" w:hAnsi="Times New Roman" w:cs="Times New Roman"/>
          <w:sz w:val="24"/>
          <w:szCs w:val="24"/>
        </w:rPr>
      </w:pPr>
    </w:p>
    <w:p w14:paraId="5355F40C" w14:textId="77777777" w:rsidR="004A0C5E" w:rsidRPr="006B6357" w:rsidRDefault="001F640B">
      <w:pPr>
        <w:pStyle w:val="Standard"/>
        <w:spacing w:after="0" w:line="240" w:lineRule="auto"/>
        <w:jc w:val="both"/>
      </w:pPr>
      <w:r w:rsidRPr="006B6357">
        <w:rPr>
          <w:rFonts w:ascii="Times New Roman" w:eastAsia="Times New Roman" w:hAnsi="Times New Roman" w:cs="Times New Roman"/>
          <w:sz w:val="24"/>
          <w:szCs w:val="24"/>
        </w:rPr>
        <w:t xml:space="preserve">Ugovorna kazna bit će obračunavana u visini od 1 ‰ od iznosa ugovora bez PDV-a za svaki dan kašnjenja. Pri tome, ukupni iznos ugovorne kazne ne može prijeći 5% od ukupno ugovorene vrijednosti radova bez PDV-a. Ukoliko je kašnjenje </w:t>
      </w:r>
      <w:r w:rsidR="009B2D49" w:rsidRPr="006B6357">
        <w:rPr>
          <w:rFonts w:ascii="Times New Roman" w:eastAsia="Times New Roman" w:hAnsi="Times New Roman" w:cs="Times New Roman"/>
          <w:sz w:val="24"/>
          <w:szCs w:val="24"/>
        </w:rPr>
        <w:t>odabranog ponuditelja</w:t>
      </w:r>
      <w:r w:rsidRPr="006B6357">
        <w:rPr>
          <w:rFonts w:ascii="Times New Roman" w:eastAsia="Times New Roman" w:hAnsi="Times New Roman" w:cs="Times New Roman"/>
          <w:sz w:val="24"/>
          <w:szCs w:val="24"/>
        </w:rPr>
        <w:t xml:space="preserve"> toliko da bi ugovorna kazna utvrđena na navedeni način u tom slučaju premašila iznos od 5% od ukupno ugovorene cijene </w:t>
      </w:r>
      <w:r w:rsidR="009B2D49" w:rsidRPr="006B6357">
        <w:rPr>
          <w:rFonts w:ascii="Times New Roman" w:eastAsia="Times New Roman" w:hAnsi="Times New Roman" w:cs="Times New Roman"/>
          <w:sz w:val="24"/>
          <w:szCs w:val="24"/>
        </w:rPr>
        <w:t>n</w:t>
      </w:r>
      <w:r w:rsidRPr="006B6357">
        <w:rPr>
          <w:rFonts w:ascii="Times New Roman" w:eastAsia="Times New Roman" w:hAnsi="Times New Roman" w:cs="Times New Roman"/>
          <w:sz w:val="24"/>
          <w:szCs w:val="24"/>
        </w:rPr>
        <w:t xml:space="preserve">aručitelj ima pravo raskinuti ugovor i naplatiti jamstvo za uredno ispunjenje ugovora. </w:t>
      </w:r>
      <w:r w:rsidR="009B2D49" w:rsidRPr="006B6357">
        <w:rPr>
          <w:rFonts w:ascii="Times New Roman" w:eastAsia="Times New Roman" w:hAnsi="Times New Roman" w:cs="Times New Roman"/>
          <w:sz w:val="24"/>
          <w:szCs w:val="24"/>
        </w:rPr>
        <w:t>Odabrani ponuditelj</w:t>
      </w:r>
      <w:r w:rsidRPr="006B6357">
        <w:rPr>
          <w:rFonts w:ascii="Times New Roman" w:eastAsia="Times New Roman" w:hAnsi="Times New Roman" w:cs="Times New Roman"/>
          <w:sz w:val="24"/>
          <w:szCs w:val="24"/>
        </w:rPr>
        <w:t xml:space="preserve"> je dužan ugovornu kaznu platiti u roku od sedam dana od dana zaprimanja zahtjeva za plaćanje od strane naručitelja. Naručitelj može ugovornu kaznu naplatiti i na način od</w:t>
      </w:r>
      <w:r w:rsidR="00303993" w:rsidRPr="006B6357">
        <w:rPr>
          <w:rFonts w:ascii="Times New Roman" w:eastAsia="Times New Roman" w:hAnsi="Times New Roman" w:cs="Times New Roman"/>
          <w:sz w:val="24"/>
          <w:szCs w:val="24"/>
        </w:rPr>
        <w:t xml:space="preserve">bijanja iznosa obračunate kazne </w:t>
      </w:r>
      <w:r w:rsidRPr="006B6357">
        <w:rPr>
          <w:rFonts w:ascii="Times New Roman" w:eastAsia="Times New Roman" w:hAnsi="Times New Roman" w:cs="Times New Roman"/>
          <w:sz w:val="24"/>
          <w:szCs w:val="24"/>
        </w:rPr>
        <w:t xml:space="preserve">od fakturiranog iznosa za izvršene radove (situacije) s čime je </w:t>
      </w:r>
      <w:r w:rsidR="009B2D49" w:rsidRPr="006B6357">
        <w:rPr>
          <w:rFonts w:ascii="Times New Roman" w:eastAsia="Times New Roman" w:hAnsi="Times New Roman" w:cs="Times New Roman"/>
          <w:sz w:val="24"/>
          <w:szCs w:val="24"/>
        </w:rPr>
        <w:t>odabrani ponuditelj</w:t>
      </w:r>
      <w:r w:rsidRPr="006B6357">
        <w:rPr>
          <w:rFonts w:ascii="Times New Roman" w:eastAsia="Times New Roman" w:hAnsi="Times New Roman" w:cs="Times New Roman"/>
          <w:sz w:val="24"/>
          <w:szCs w:val="24"/>
        </w:rPr>
        <w:t xml:space="preserve"> suglasan. Ovakvo produljenje roka i izmjena isplaćenog iznosa za izvršene radove, odnosno konačne vrijednosti izvršenog ugovora uz naplatu ugovorne kazne neće se smatrati značajnom izmjenom ugovora. Naručitelj nije obvezan odobriti produljenje rokova na temelju kašnjenja i uz naplatu ugovorne kazne, već će svaku situaciju kašnjenja ocijeniti ovisno o potrebama u kontekstu ispunjavanja traženih rezultata ugovora (posebice u kontekstu konačnog roka izvršenja), te je, sukladno tome, raskid ugovora i naplata jamstva moguća u svakom trenutku neizvršavanja ugovornih obveza, odnosno ozbiljnog kršenja ugovornih obveza.</w:t>
      </w:r>
      <w:r w:rsidR="0059386C" w:rsidRPr="006B6357">
        <w:rPr>
          <w:rFonts w:ascii="Times New Roman" w:eastAsia="Times New Roman" w:hAnsi="Times New Roman" w:cs="Times New Roman"/>
          <w:sz w:val="24"/>
          <w:szCs w:val="24"/>
        </w:rPr>
        <w:t xml:space="preserve"> Kontrolna točka za usporedbu Dinamičkog plana i stvarno izvršenih radova je zadnji radni dan svakog mjeseca tijekom ugovorenog roka. Ukoliko </w:t>
      </w:r>
      <w:r w:rsidR="009B2D49" w:rsidRPr="006B6357">
        <w:rPr>
          <w:rFonts w:ascii="Times New Roman" w:eastAsia="Times New Roman" w:hAnsi="Times New Roman" w:cs="Times New Roman"/>
          <w:sz w:val="24"/>
          <w:szCs w:val="24"/>
        </w:rPr>
        <w:t>odabrani ponuditelj</w:t>
      </w:r>
      <w:r w:rsidR="0059386C" w:rsidRPr="006B6357">
        <w:rPr>
          <w:rFonts w:ascii="Times New Roman" w:eastAsia="Times New Roman" w:hAnsi="Times New Roman" w:cs="Times New Roman"/>
          <w:sz w:val="24"/>
          <w:szCs w:val="24"/>
        </w:rPr>
        <w:t xml:space="preserve"> tijekom ugovorenog roka nadoknadi kašnjenje u izvođenju radova, naručitelj će izvršiti povrat obračunate i naplaćene ugovorne kazne.</w:t>
      </w:r>
    </w:p>
    <w:p w14:paraId="2380579D" w14:textId="77777777" w:rsidR="004A0C5E" w:rsidRPr="006B6357" w:rsidRDefault="004A0C5E">
      <w:pPr>
        <w:pStyle w:val="Standard"/>
        <w:spacing w:after="0" w:line="240" w:lineRule="auto"/>
        <w:jc w:val="both"/>
        <w:rPr>
          <w:rFonts w:ascii="Times New Roman" w:hAnsi="Times New Roman" w:cs="Times New Roman"/>
          <w:sz w:val="24"/>
          <w:szCs w:val="24"/>
        </w:rPr>
      </w:pPr>
    </w:p>
    <w:p w14:paraId="0DADE10E" w14:textId="77777777" w:rsidR="004A0C5E" w:rsidRPr="006B6357" w:rsidRDefault="001F640B">
      <w:pPr>
        <w:pStyle w:val="Standard"/>
        <w:spacing w:after="0" w:line="240" w:lineRule="auto"/>
        <w:jc w:val="both"/>
      </w:pPr>
      <w:r w:rsidRPr="006B6357">
        <w:rPr>
          <w:rFonts w:ascii="Times New Roman" w:eastAsia="Times New Roman" w:hAnsi="Times New Roman" w:cs="Times New Roman"/>
          <w:sz w:val="24"/>
          <w:szCs w:val="24"/>
        </w:rPr>
        <w:t xml:space="preserve">U slučaju odobrenih izmjena roka završetka radova, </w:t>
      </w:r>
      <w:r w:rsidR="009B2D49" w:rsidRPr="006B6357">
        <w:rPr>
          <w:rFonts w:ascii="Times New Roman" w:eastAsia="Times New Roman" w:hAnsi="Times New Roman" w:cs="Times New Roman"/>
          <w:sz w:val="24"/>
          <w:szCs w:val="24"/>
        </w:rPr>
        <w:t>n</w:t>
      </w:r>
      <w:r w:rsidRPr="006B6357">
        <w:rPr>
          <w:rFonts w:ascii="Times New Roman" w:eastAsia="Times New Roman" w:hAnsi="Times New Roman" w:cs="Times New Roman"/>
          <w:sz w:val="24"/>
          <w:szCs w:val="24"/>
        </w:rPr>
        <w:t xml:space="preserve">aručitelj i </w:t>
      </w:r>
      <w:r w:rsidR="009B2D49" w:rsidRPr="006B6357">
        <w:rPr>
          <w:rFonts w:ascii="Times New Roman" w:eastAsia="Times New Roman" w:hAnsi="Times New Roman" w:cs="Times New Roman"/>
          <w:sz w:val="24"/>
          <w:szCs w:val="24"/>
        </w:rPr>
        <w:t>odabrani ponuditelj</w:t>
      </w:r>
      <w:r w:rsidRPr="006B6357">
        <w:rPr>
          <w:rFonts w:ascii="Times New Roman" w:eastAsia="Times New Roman" w:hAnsi="Times New Roman" w:cs="Times New Roman"/>
          <w:sz w:val="24"/>
          <w:szCs w:val="24"/>
        </w:rPr>
        <w:t xml:space="preserve"> sklopit će dodatak ugovoru. Takve izmjene neće se smatrati značajnim izmjenama ugovora.</w:t>
      </w:r>
    </w:p>
    <w:bookmarkEnd w:id="7"/>
    <w:p w14:paraId="629F8058" w14:textId="77777777" w:rsidR="004A0C5E" w:rsidRPr="006B6357" w:rsidRDefault="004A0C5E">
      <w:pPr>
        <w:pStyle w:val="Standard"/>
        <w:spacing w:after="0" w:line="240" w:lineRule="auto"/>
        <w:jc w:val="both"/>
        <w:rPr>
          <w:rFonts w:ascii="Times New Roman" w:eastAsia="Times New Roman" w:hAnsi="Times New Roman" w:cs="Times New Roman"/>
          <w:b/>
          <w:bCs/>
          <w:sz w:val="24"/>
          <w:szCs w:val="24"/>
        </w:rPr>
      </w:pPr>
    </w:p>
    <w:bookmarkEnd w:id="1"/>
    <w:p w14:paraId="1C0B9AE5" w14:textId="77777777" w:rsidR="004A0C5E" w:rsidRPr="006B6357" w:rsidRDefault="004A0C5E">
      <w:pPr>
        <w:pStyle w:val="Standard"/>
        <w:spacing w:after="0" w:line="240" w:lineRule="auto"/>
        <w:rPr>
          <w:rFonts w:ascii="Times New Roman" w:eastAsia="Times New Roman" w:hAnsi="Times New Roman" w:cs="Times New Roman"/>
          <w:b/>
          <w:bCs/>
          <w:sz w:val="24"/>
          <w:szCs w:val="24"/>
        </w:rPr>
      </w:pPr>
    </w:p>
    <w:p w14:paraId="0441FE64" w14:textId="77777777" w:rsidR="004A0C5E" w:rsidRPr="006B6357" w:rsidRDefault="004A0C5E">
      <w:pPr>
        <w:pStyle w:val="Standard"/>
        <w:spacing w:after="0" w:line="240" w:lineRule="auto"/>
        <w:rPr>
          <w:rFonts w:ascii="Times New Roman" w:eastAsia="Times New Roman" w:hAnsi="Times New Roman" w:cs="Times New Roman"/>
          <w:b/>
          <w:bCs/>
          <w:sz w:val="24"/>
          <w:szCs w:val="24"/>
        </w:rPr>
      </w:pPr>
    </w:p>
    <w:p w14:paraId="72C8E278" w14:textId="77777777" w:rsidR="004A0C5E" w:rsidRPr="00EF596D" w:rsidRDefault="00EF596D" w:rsidP="00EF596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 O</w:t>
      </w:r>
      <w:r w:rsidR="00043BDD" w:rsidRPr="00EF596D">
        <w:rPr>
          <w:rFonts w:ascii="Times New Roman" w:eastAsia="Times New Roman" w:hAnsi="Times New Roman" w:cs="Times New Roman"/>
          <w:b/>
          <w:bCs/>
          <w:sz w:val="24"/>
          <w:szCs w:val="24"/>
        </w:rPr>
        <w:t>pcije i moguća obnavljanja ugovora</w:t>
      </w:r>
    </w:p>
    <w:p w14:paraId="1FA512E0" w14:textId="77777777" w:rsidR="004A0C5E" w:rsidRPr="006B6357" w:rsidRDefault="00EF596D">
      <w:pPr>
        <w:pStyle w:val="Standard"/>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Nije primjenjivo.</w:t>
      </w:r>
    </w:p>
    <w:p w14:paraId="1AD1E9D4" w14:textId="77777777" w:rsidR="004A0C5E" w:rsidRDefault="004A0C5E">
      <w:pPr>
        <w:pStyle w:val="Odlomakpopisa"/>
        <w:spacing w:after="0" w:line="240" w:lineRule="auto"/>
        <w:rPr>
          <w:rFonts w:ascii="Times New Roman" w:eastAsia="Times New Roman" w:hAnsi="Times New Roman" w:cs="Times New Roman"/>
          <w:b/>
          <w:bCs/>
          <w:sz w:val="24"/>
          <w:szCs w:val="24"/>
        </w:rPr>
      </w:pPr>
    </w:p>
    <w:p w14:paraId="02042450"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73F1D0AC"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1EDF5EDC"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7A46D896"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0AEFFB51"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3388F99D"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28DCD5CD"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3B02E42D"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78F86FDB"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6DE818C5"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7C0B3347"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54BB126B"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27BE74CE"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5093C5D2"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5018F1F7"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6807610D"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7E232522"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25547B65"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350E96DA"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0BBDF5C7"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118A78D6"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084A5D4C"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5A2CC8C9" w14:textId="5D5754F7" w:rsidR="00161FFD" w:rsidRDefault="00161FFD">
      <w:pPr>
        <w:pStyle w:val="Odlomakpopisa"/>
        <w:spacing w:after="0" w:line="240" w:lineRule="auto"/>
        <w:rPr>
          <w:rFonts w:ascii="Times New Roman" w:eastAsia="Times New Roman" w:hAnsi="Times New Roman" w:cs="Times New Roman"/>
          <w:b/>
          <w:bCs/>
          <w:sz w:val="24"/>
          <w:szCs w:val="24"/>
        </w:rPr>
      </w:pPr>
    </w:p>
    <w:p w14:paraId="7A636A8F" w14:textId="77777777" w:rsidR="00826589" w:rsidRDefault="00826589">
      <w:pPr>
        <w:pStyle w:val="Odlomakpopisa"/>
        <w:spacing w:after="0" w:line="240" w:lineRule="auto"/>
        <w:rPr>
          <w:rFonts w:ascii="Times New Roman" w:eastAsia="Times New Roman" w:hAnsi="Times New Roman" w:cs="Times New Roman"/>
          <w:b/>
          <w:bCs/>
          <w:sz w:val="24"/>
          <w:szCs w:val="24"/>
        </w:rPr>
      </w:pPr>
    </w:p>
    <w:p w14:paraId="446F1DEE" w14:textId="6543273A" w:rsidR="006E0C30" w:rsidRDefault="006E0C30">
      <w:pPr>
        <w:pStyle w:val="Odlomakpopisa"/>
        <w:spacing w:after="0" w:line="240" w:lineRule="auto"/>
        <w:rPr>
          <w:rFonts w:ascii="Times New Roman" w:eastAsia="Times New Roman" w:hAnsi="Times New Roman" w:cs="Times New Roman"/>
          <w:b/>
          <w:bCs/>
          <w:sz w:val="24"/>
          <w:szCs w:val="24"/>
        </w:rPr>
      </w:pPr>
    </w:p>
    <w:p w14:paraId="5C44C532" w14:textId="77777777" w:rsidR="00130536" w:rsidRDefault="00130536">
      <w:pPr>
        <w:pStyle w:val="Odlomakpopisa"/>
        <w:spacing w:after="0" w:line="240" w:lineRule="auto"/>
        <w:rPr>
          <w:rFonts w:ascii="Times New Roman" w:eastAsia="Times New Roman" w:hAnsi="Times New Roman" w:cs="Times New Roman"/>
          <w:b/>
          <w:bCs/>
          <w:sz w:val="24"/>
          <w:szCs w:val="24"/>
        </w:rPr>
      </w:pPr>
    </w:p>
    <w:p w14:paraId="700062DE" w14:textId="77777777" w:rsidR="00161FFD" w:rsidRDefault="00161FFD">
      <w:pPr>
        <w:pStyle w:val="Odlomakpopisa"/>
        <w:spacing w:after="0" w:line="240" w:lineRule="auto"/>
        <w:rPr>
          <w:rFonts w:ascii="Times New Roman" w:eastAsia="Times New Roman" w:hAnsi="Times New Roman" w:cs="Times New Roman"/>
          <w:b/>
          <w:bCs/>
          <w:sz w:val="24"/>
          <w:szCs w:val="24"/>
        </w:rPr>
      </w:pPr>
    </w:p>
    <w:p w14:paraId="58EBE270" w14:textId="6916B9CD" w:rsidR="00EF596D" w:rsidRPr="006E0C30" w:rsidRDefault="006E0C30" w:rsidP="006E0C30">
      <w:pPr>
        <w:shd w:val="clear" w:color="auto" w:fill="BF8F00" w:themeFill="accent4" w:themeFillShade="BF"/>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w:t>
      </w:r>
      <w:r w:rsidR="00EF596D" w:rsidRPr="006E0C30">
        <w:rPr>
          <w:rFonts w:ascii="Times New Roman" w:eastAsia="Times New Roman" w:hAnsi="Times New Roman" w:cs="Times New Roman"/>
          <w:b/>
          <w:bCs/>
          <w:sz w:val="24"/>
          <w:szCs w:val="24"/>
        </w:rPr>
        <w:t>OSNOVE ZA ISKLJUČENJE GOSPODARSKOG SUBJEKTA</w:t>
      </w:r>
    </w:p>
    <w:p w14:paraId="6C5AC870" w14:textId="77777777" w:rsidR="00EF596D" w:rsidRDefault="00EF596D" w:rsidP="00EF596D">
      <w:pPr>
        <w:spacing w:after="0" w:line="240" w:lineRule="auto"/>
        <w:rPr>
          <w:rFonts w:ascii="Times New Roman" w:eastAsia="Times New Roman" w:hAnsi="Times New Roman" w:cs="Times New Roman"/>
          <w:b/>
          <w:bCs/>
          <w:sz w:val="24"/>
          <w:szCs w:val="24"/>
        </w:rPr>
      </w:pPr>
    </w:p>
    <w:p w14:paraId="71C86426" w14:textId="77777777" w:rsidR="00EF596D" w:rsidRDefault="00EF596D" w:rsidP="00EF596D">
      <w:pPr>
        <w:spacing w:after="0" w:line="240" w:lineRule="auto"/>
        <w:jc w:val="both"/>
        <w:rPr>
          <w:rFonts w:ascii="Times New Roman" w:eastAsia="Times New Roman" w:hAnsi="Times New Roman" w:cs="Times New Roman"/>
          <w:sz w:val="24"/>
          <w:szCs w:val="24"/>
        </w:rPr>
      </w:pPr>
      <w:r w:rsidRPr="00EF596D">
        <w:rPr>
          <w:rFonts w:ascii="Times New Roman" w:eastAsia="Times New Roman" w:hAnsi="Times New Roman" w:cs="Times New Roman"/>
          <w:sz w:val="24"/>
          <w:szCs w:val="24"/>
        </w:rPr>
        <w:t>Gospodarski subjekt u ovom postupku nabave u ponudi dostavlja europsku jedinstvenu dokumentaciju o nabavi (dalje u tekstu: e-ESPD obrazac) koja se sastoji od ažurirane formalne izjave gospodarskog subjekta kao preliminarnog dokaza, a kojima se zamjenjuju potvrde koje izdaju tijela javne vlasti ili treće strane (e-ESPD obrazac).</w:t>
      </w:r>
    </w:p>
    <w:p w14:paraId="2FB70290" w14:textId="77777777" w:rsidR="00EF596D" w:rsidRPr="00EF596D" w:rsidRDefault="00EF596D" w:rsidP="00EF596D">
      <w:pPr>
        <w:spacing w:after="0" w:line="240" w:lineRule="auto"/>
        <w:jc w:val="both"/>
        <w:rPr>
          <w:rFonts w:ascii="Times New Roman" w:eastAsia="Times New Roman" w:hAnsi="Times New Roman" w:cs="Times New Roman"/>
          <w:sz w:val="24"/>
          <w:szCs w:val="24"/>
        </w:rPr>
      </w:pPr>
    </w:p>
    <w:p w14:paraId="1AEA126D" w14:textId="77777777" w:rsidR="00EF596D" w:rsidRPr="00EF596D" w:rsidRDefault="00EF596D" w:rsidP="00EF596D">
      <w:pPr>
        <w:spacing w:after="0" w:line="240" w:lineRule="auto"/>
        <w:jc w:val="both"/>
        <w:rPr>
          <w:rFonts w:ascii="Times New Roman" w:eastAsia="Times New Roman" w:hAnsi="Times New Roman" w:cs="Times New Roman"/>
          <w:sz w:val="24"/>
          <w:szCs w:val="24"/>
        </w:rPr>
      </w:pPr>
      <w:r w:rsidRPr="00EF596D">
        <w:rPr>
          <w:rFonts w:ascii="Times New Roman" w:eastAsia="Times New Roman" w:hAnsi="Times New Roman" w:cs="Times New Roman"/>
          <w:sz w:val="24"/>
          <w:szCs w:val="24"/>
        </w:rPr>
        <w:t>Naručitelj napominje kako je, sukladno članku 269. ZJN 2016, radi dobivanja podataka o vrstama i oblicima dokaza o (ne)postojanju razloga za isključenje i dokaza sposobnosti, te o nadležnim tijelima koja ih izdaju u državama članicama, obvezan primjenjivati sustav e-</w:t>
      </w:r>
      <w:proofErr w:type="spellStart"/>
      <w:r w:rsidRPr="00EF596D">
        <w:rPr>
          <w:rFonts w:ascii="Times New Roman" w:eastAsia="Times New Roman" w:hAnsi="Times New Roman" w:cs="Times New Roman"/>
          <w:sz w:val="24"/>
          <w:szCs w:val="24"/>
        </w:rPr>
        <w:t>Certis</w:t>
      </w:r>
      <w:proofErr w:type="spellEnd"/>
      <w:r w:rsidRPr="00EF596D">
        <w:rPr>
          <w:rFonts w:ascii="Times New Roman" w:eastAsia="Times New Roman" w:hAnsi="Times New Roman" w:cs="Times New Roman"/>
          <w:sz w:val="24"/>
          <w:szCs w:val="24"/>
        </w:rPr>
        <w:t xml:space="preserve"> (internetsko spremište potvrda).</w:t>
      </w:r>
    </w:p>
    <w:p w14:paraId="20D19759" w14:textId="77777777" w:rsidR="00EF596D" w:rsidRDefault="00EF596D" w:rsidP="00EF596D">
      <w:pPr>
        <w:spacing w:after="0" w:line="240" w:lineRule="auto"/>
        <w:jc w:val="both"/>
        <w:rPr>
          <w:rFonts w:ascii="Times New Roman" w:eastAsia="Times New Roman" w:hAnsi="Times New Roman" w:cs="Times New Roman"/>
          <w:sz w:val="24"/>
          <w:szCs w:val="24"/>
        </w:rPr>
      </w:pPr>
    </w:p>
    <w:p w14:paraId="23A7EA34" w14:textId="77777777" w:rsidR="00EF596D" w:rsidRPr="00EF596D" w:rsidRDefault="00EF596D" w:rsidP="00EF596D">
      <w:pPr>
        <w:spacing w:after="0" w:line="240" w:lineRule="auto"/>
        <w:jc w:val="both"/>
        <w:rPr>
          <w:rFonts w:ascii="Times New Roman" w:eastAsia="Times New Roman" w:hAnsi="Times New Roman" w:cs="Times New Roman"/>
          <w:sz w:val="24"/>
          <w:szCs w:val="24"/>
        </w:rPr>
      </w:pPr>
      <w:r w:rsidRPr="00EF596D">
        <w:rPr>
          <w:rFonts w:ascii="Times New Roman" w:eastAsia="Times New Roman" w:hAnsi="Times New Roman" w:cs="Times New Roman"/>
          <w:sz w:val="24"/>
          <w:szCs w:val="24"/>
        </w:rPr>
        <w:t>Stoga, Naručitelj kao dokaz da ne postoje osnove za isključenje te kao dokaz ispunjavanja kriterija za odabir gospodarskog subjekta, prvenstveno zahtijeva one vrste i oblike predmetnih dokaza koji su obuhvaćeni e-</w:t>
      </w:r>
      <w:proofErr w:type="spellStart"/>
      <w:r w:rsidRPr="00EF596D">
        <w:rPr>
          <w:rFonts w:ascii="Times New Roman" w:eastAsia="Times New Roman" w:hAnsi="Times New Roman" w:cs="Times New Roman"/>
          <w:sz w:val="24"/>
          <w:szCs w:val="24"/>
        </w:rPr>
        <w:t>Certisom</w:t>
      </w:r>
      <w:proofErr w:type="spellEnd"/>
      <w:r w:rsidRPr="00EF596D">
        <w:rPr>
          <w:rFonts w:ascii="Times New Roman" w:eastAsia="Times New Roman" w:hAnsi="Times New Roman" w:cs="Times New Roman"/>
          <w:sz w:val="24"/>
          <w:szCs w:val="24"/>
        </w:rPr>
        <w:t xml:space="preserve"> (internetskim spremištem potvrda) sukladno državi poslovnog </w:t>
      </w:r>
      <w:proofErr w:type="spellStart"/>
      <w:r w:rsidRPr="00EF596D">
        <w:rPr>
          <w:rFonts w:ascii="Times New Roman" w:eastAsia="Times New Roman" w:hAnsi="Times New Roman" w:cs="Times New Roman"/>
          <w:sz w:val="24"/>
          <w:szCs w:val="24"/>
        </w:rPr>
        <w:t>nastana</w:t>
      </w:r>
      <w:proofErr w:type="spellEnd"/>
      <w:r w:rsidRPr="00EF596D">
        <w:rPr>
          <w:rFonts w:ascii="Times New Roman" w:eastAsia="Times New Roman" w:hAnsi="Times New Roman" w:cs="Times New Roman"/>
          <w:sz w:val="24"/>
          <w:szCs w:val="24"/>
        </w:rPr>
        <w:t xml:space="preserve"> gospodarskog subjekta, odnosno državi čiji je državljanin član upravnog, upravljačkog ili nadzornog tijela ili ima osoba koja ima ovlasti zastupanja, donošenja odluka ili nadzora gospodarskog subjekta.</w:t>
      </w:r>
    </w:p>
    <w:p w14:paraId="7BD0A18E" w14:textId="77777777" w:rsidR="00EF596D" w:rsidRDefault="00EF596D" w:rsidP="00EF596D">
      <w:pPr>
        <w:spacing w:after="0" w:line="240" w:lineRule="auto"/>
        <w:jc w:val="both"/>
        <w:rPr>
          <w:rFonts w:ascii="Times New Roman" w:eastAsia="Times New Roman" w:hAnsi="Times New Roman" w:cs="Times New Roman"/>
          <w:sz w:val="24"/>
          <w:szCs w:val="24"/>
        </w:rPr>
      </w:pPr>
    </w:p>
    <w:p w14:paraId="0DD2CE88" w14:textId="77777777" w:rsidR="00EF596D" w:rsidRPr="00EF596D" w:rsidRDefault="00EF596D" w:rsidP="00EF596D">
      <w:pPr>
        <w:spacing w:after="0" w:line="240" w:lineRule="auto"/>
        <w:jc w:val="both"/>
        <w:rPr>
          <w:rFonts w:ascii="Times New Roman" w:eastAsia="Times New Roman" w:hAnsi="Times New Roman" w:cs="Times New Roman"/>
          <w:sz w:val="24"/>
          <w:szCs w:val="24"/>
        </w:rPr>
      </w:pPr>
      <w:r w:rsidRPr="00EF596D">
        <w:rPr>
          <w:rFonts w:ascii="Times New Roman" w:eastAsia="Times New Roman" w:hAnsi="Times New Roman" w:cs="Times New Roman"/>
          <w:sz w:val="24"/>
          <w:szCs w:val="24"/>
        </w:rPr>
        <w:t>Tek ukoliko dokazi evidentirani u internetskom spremištu potvrda ne obuhvaćaju sve razloge isključenja, odnosno ne obuhvaćaju sve okolnosti potrebne radi dokazivanja kriterija za odabir gospodarskog subjekta, a sukladno uvjetima i zahtjevima iz dokumentacije o nabavi, isti mogu, pored potvrda iz e-</w:t>
      </w:r>
      <w:proofErr w:type="spellStart"/>
      <w:r w:rsidRPr="00EF596D">
        <w:rPr>
          <w:rFonts w:ascii="Times New Roman" w:eastAsia="Times New Roman" w:hAnsi="Times New Roman" w:cs="Times New Roman"/>
          <w:sz w:val="24"/>
          <w:szCs w:val="24"/>
        </w:rPr>
        <w:t>Certisa</w:t>
      </w:r>
      <w:proofErr w:type="spellEnd"/>
      <w:r w:rsidRPr="00EF596D">
        <w:rPr>
          <w:rFonts w:ascii="Times New Roman" w:eastAsia="Times New Roman" w:hAnsi="Times New Roman" w:cs="Times New Roman"/>
          <w:sz w:val="24"/>
          <w:szCs w:val="24"/>
        </w:rPr>
        <w:t>, biti upotpunjeni i dokazima kako slijedi.</w:t>
      </w:r>
    </w:p>
    <w:p w14:paraId="6B49FA51" w14:textId="77777777" w:rsidR="00EF596D" w:rsidRDefault="00EF596D" w:rsidP="00EF596D">
      <w:pPr>
        <w:spacing w:after="0" w:line="240" w:lineRule="auto"/>
        <w:rPr>
          <w:rFonts w:ascii="Times New Roman" w:eastAsia="Times New Roman" w:hAnsi="Times New Roman" w:cs="Times New Roman"/>
          <w:b/>
          <w:bCs/>
          <w:sz w:val="24"/>
          <w:szCs w:val="24"/>
        </w:rPr>
      </w:pPr>
    </w:p>
    <w:p w14:paraId="1014D723" w14:textId="77777777" w:rsidR="00EF596D" w:rsidRDefault="00EF596D" w:rsidP="00EF596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Razlozi isključenja</w:t>
      </w:r>
    </w:p>
    <w:p w14:paraId="0A8E07CD" w14:textId="77777777" w:rsidR="00EF596D" w:rsidRDefault="00EF596D" w:rsidP="00EF596D">
      <w:pPr>
        <w:spacing w:after="0" w:line="240" w:lineRule="auto"/>
        <w:rPr>
          <w:rFonts w:ascii="Times New Roman" w:eastAsia="Times New Roman" w:hAnsi="Times New Roman" w:cs="Times New Roman"/>
          <w:b/>
          <w:bCs/>
          <w:sz w:val="24"/>
          <w:szCs w:val="24"/>
        </w:rPr>
      </w:pPr>
    </w:p>
    <w:p w14:paraId="05CDEBCA" w14:textId="77777777" w:rsidR="00CC700C" w:rsidRDefault="00CC700C" w:rsidP="00CC700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3.1.1 </w:t>
      </w:r>
      <w:r w:rsidRPr="00CC700C">
        <w:rPr>
          <w:rFonts w:ascii="Times New Roman" w:eastAsia="Times New Roman" w:hAnsi="Times New Roman" w:cs="Times New Roman"/>
          <w:b/>
          <w:bCs/>
          <w:sz w:val="24"/>
          <w:szCs w:val="24"/>
        </w:rPr>
        <w:t>Naručitelj je obvezan u bilo kojem trenutku tijekom postupka javne nabave isključiti gospodarskog subjekta iz postupka javne nabave ako utvrdi da:</w:t>
      </w:r>
    </w:p>
    <w:p w14:paraId="47DB4D38" w14:textId="77777777" w:rsidR="00CC700C" w:rsidRDefault="00CC700C" w:rsidP="00EF596D">
      <w:pPr>
        <w:spacing w:after="0" w:line="240" w:lineRule="auto"/>
        <w:rPr>
          <w:rFonts w:ascii="Times New Roman" w:eastAsia="Times New Roman" w:hAnsi="Times New Roman" w:cs="Times New Roman"/>
          <w:b/>
          <w:bCs/>
          <w:sz w:val="24"/>
          <w:szCs w:val="24"/>
        </w:rPr>
      </w:pPr>
    </w:p>
    <w:p w14:paraId="432E36F5" w14:textId="77777777" w:rsidR="00CC700C" w:rsidRPr="00CC700C" w:rsidRDefault="00CC700C" w:rsidP="00CC700C">
      <w:pPr>
        <w:spacing w:after="0" w:line="240" w:lineRule="auto"/>
        <w:ind w:left="705" w:hanging="705"/>
        <w:rPr>
          <w:rFonts w:ascii="Times New Roman" w:eastAsia="Times New Roman" w:hAnsi="Times New Roman" w:cs="Times New Roman"/>
          <w:b/>
          <w:bCs/>
          <w:sz w:val="24"/>
          <w:szCs w:val="24"/>
        </w:rPr>
      </w:pPr>
      <w:r w:rsidRPr="00CC700C">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Pr="00CC700C">
        <w:rPr>
          <w:rFonts w:ascii="Times New Roman" w:eastAsia="Times New Roman" w:hAnsi="Times New Roman" w:cs="Times New Roman"/>
          <w:sz w:val="24"/>
          <w:szCs w:val="24"/>
        </w:rPr>
        <w:t xml:space="preserve">je gospodarski subjekt koji ima poslovni </w:t>
      </w:r>
      <w:proofErr w:type="spellStart"/>
      <w:r w:rsidRPr="00CC700C">
        <w:rPr>
          <w:rFonts w:ascii="Times New Roman" w:eastAsia="Times New Roman" w:hAnsi="Times New Roman" w:cs="Times New Roman"/>
          <w:sz w:val="24"/>
          <w:szCs w:val="24"/>
        </w:rPr>
        <w:t>nastan</w:t>
      </w:r>
      <w:proofErr w:type="spellEnd"/>
      <w:r w:rsidRPr="00CC700C">
        <w:rPr>
          <w:rFonts w:ascii="Times New Roman" w:eastAsia="Times New Roman" w:hAnsi="Times New Roman" w:cs="Times New Roman"/>
          <w:sz w:val="24"/>
          <w:szCs w:val="24"/>
        </w:rPr>
        <w:t xml:space="preserve"> u Republici Hrvatskoj ili osoba koja je član upravnog, upravljačkog ili nadzornog tijela ili ima ovlasti zastupanja, donošenja odluka ili nadzora toga gospodarskog subjekta i koja je državljanin Republike Hrvatske, pravomoćnom presudom osuđena za:</w:t>
      </w:r>
    </w:p>
    <w:p w14:paraId="5EFF3822" w14:textId="77777777" w:rsidR="00CC700C" w:rsidRDefault="00CC700C" w:rsidP="00EF596D">
      <w:pPr>
        <w:spacing w:after="0" w:line="240" w:lineRule="auto"/>
        <w:rPr>
          <w:rFonts w:ascii="Times New Roman" w:eastAsia="Times New Roman" w:hAnsi="Times New Roman" w:cs="Times New Roman"/>
          <w:b/>
          <w:bCs/>
          <w:sz w:val="24"/>
          <w:szCs w:val="24"/>
        </w:rPr>
      </w:pPr>
    </w:p>
    <w:p w14:paraId="0019561C" w14:textId="77777777" w:rsidR="00CC700C" w:rsidRPr="00CC700C" w:rsidRDefault="00CC700C" w:rsidP="00CC700C">
      <w:pPr>
        <w:spacing w:after="0" w:line="240" w:lineRule="auto"/>
        <w:ind w:firstLine="705"/>
        <w:rPr>
          <w:rFonts w:ascii="Times New Roman" w:eastAsia="Times New Roman" w:hAnsi="Times New Roman" w:cs="Times New Roman"/>
          <w:b/>
          <w:bCs/>
          <w:sz w:val="24"/>
          <w:szCs w:val="24"/>
        </w:rPr>
      </w:pPr>
      <w:r w:rsidRPr="00CC700C">
        <w:rPr>
          <w:rFonts w:ascii="Times New Roman" w:eastAsia="Times New Roman" w:hAnsi="Times New Roman" w:cs="Times New Roman"/>
          <w:b/>
          <w:bCs/>
          <w:sz w:val="24"/>
          <w:szCs w:val="24"/>
        </w:rPr>
        <w:t>(a) sudjelovanje u zločinačkoj organizaciji, na temelju</w:t>
      </w:r>
    </w:p>
    <w:p w14:paraId="670916E8" w14:textId="77777777" w:rsidR="00CC700C" w:rsidRPr="00CC700C" w:rsidRDefault="00CC700C" w:rsidP="00CC700C">
      <w:pPr>
        <w:spacing w:after="0" w:line="240" w:lineRule="auto"/>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 članka 328. (zločinačko udruženje) i članka 329. (počinjenje kaznenog djela u sastavu zločinačkog udruženja (Kaznenog zakona)</w:t>
      </w:r>
    </w:p>
    <w:p w14:paraId="62C0BEF6" w14:textId="77777777" w:rsidR="00CC700C" w:rsidRDefault="00CC700C" w:rsidP="00CC700C">
      <w:pPr>
        <w:spacing w:after="0" w:line="240" w:lineRule="auto"/>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 članka 333. (udruživanje za počinjenje kaznenih djela), iz Kaznenog zakona (Narodne novine, br. 110/97, 27/98, 50/00, 129/00, 51/01, 111/03, 190/03, 105/04, 84/05, 71/06, 110/07, 152/08, 57/11, 77/11 i 143/12)</w:t>
      </w:r>
    </w:p>
    <w:p w14:paraId="176AD470" w14:textId="77777777" w:rsidR="00CC700C" w:rsidRDefault="00CC700C" w:rsidP="00CC700C">
      <w:pPr>
        <w:spacing w:after="0" w:line="240" w:lineRule="auto"/>
        <w:jc w:val="both"/>
        <w:rPr>
          <w:rFonts w:ascii="Times New Roman" w:eastAsia="Times New Roman" w:hAnsi="Times New Roman" w:cs="Times New Roman"/>
          <w:sz w:val="24"/>
          <w:szCs w:val="24"/>
        </w:rPr>
      </w:pPr>
    </w:p>
    <w:p w14:paraId="786483D5" w14:textId="77777777" w:rsidR="00CC700C" w:rsidRPr="00CC700C" w:rsidRDefault="00CC700C" w:rsidP="00CC700C">
      <w:pPr>
        <w:spacing w:after="0" w:line="240" w:lineRule="auto"/>
        <w:ind w:firstLine="708"/>
        <w:jc w:val="both"/>
        <w:rPr>
          <w:rFonts w:ascii="Times New Roman" w:eastAsia="Times New Roman" w:hAnsi="Times New Roman" w:cs="Times New Roman"/>
          <w:b/>
          <w:bCs/>
          <w:sz w:val="24"/>
          <w:szCs w:val="24"/>
        </w:rPr>
      </w:pPr>
      <w:r w:rsidRPr="00CC700C">
        <w:rPr>
          <w:rFonts w:ascii="Times New Roman" w:eastAsia="Times New Roman" w:hAnsi="Times New Roman" w:cs="Times New Roman"/>
          <w:b/>
          <w:bCs/>
          <w:sz w:val="24"/>
          <w:szCs w:val="24"/>
        </w:rPr>
        <w:t>(b) korupciju, na temelju</w:t>
      </w:r>
    </w:p>
    <w:p w14:paraId="43227698" w14:textId="62A4202F" w:rsidR="00CC700C" w:rsidRPr="00CC700C" w:rsidRDefault="00CC700C" w:rsidP="00CC700C">
      <w:pPr>
        <w:spacing w:after="0" w:line="240" w:lineRule="auto"/>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w:t>
      </w:r>
      <w:r w:rsidR="00986563">
        <w:rPr>
          <w:rFonts w:ascii="Times New Roman" w:eastAsia="Times New Roman" w:hAnsi="Times New Roman" w:cs="Times New Roman"/>
          <w:sz w:val="24"/>
          <w:szCs w:val="24"/>
        </w:rPr>
        <w:t xml:space="preserve"> </w:t>
      </w:r>
      <w:r w:rsidRPr="00CC700C">
        <w:rPr>
          <w:rFonts w:ascii="Times New Roman" w:eastAsia="Times New Roman" w:hAnsi="Times New Roman" w:cs="Times New Roman"/>
          <w:sz w:val="24"/>
          <w:szCs w:val="24"/>
        </w:rPr>
        <w:t>zakona</w:t>
      </w:r>
    </w:p>
    <w:p w14:paraId="1C2C7492" w14:textId="2F70DE77" w:rsidR="00CC700C" w:rsidRDefault="00CC700C" w:rsidP="00CC700C">
      <w:pPr>
        <w:spacing w:after="0" w:line="240" w:lineRule="auto"/>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w:t>
      </w:r>
      <w:r w:rsidR="00AC28E0">
        <w:rPr>
          <w:rFonts w:ascii="Times New Roman" w:eastAsia="Times New Roman" w:hAnsi="Times New Roman" w:cs="Times New Roman"/>
          <w:sz w:val="24"/>
          <w:szCs w:val="24"/>
        </w:rPr>
        <w:t xml:space="preserve"> </w:t>
      </w:r>
      <w:r w:rsidRPr="00CC700C">
        <w:rPr>
          <w:rFonts w:ascii="Times New Roman" w:eastAsia="Times New Roman" w:hAnsi="Times New Roman" w:cs="Times New Roman"/>
          <w:sz w:val="24"/>
          <w:szCs w:val="24"/>
        </w:rPr>
        <w:t>143/12)</w:t>
      </w:r>
    </w:p>
    <w:p w14:paraId="7080C639" w14:textId="77777777" w:rsidR="00CC700C" w:rsidRPr="00CC700C" w:rsidRDefault="00CC700C" w:rsidP="00CC700C">
      <w:pPr>
        <w:spacing w:after="0" w:line="240" w:lineRule="auto"/>
        <w:jc w:val="both"/>
        <w:rPr>
          <w:rFonts w:ascii="Times New Roman" w:eastAsia="Times New Roman" w:hAnsi="Times New Roman" w:cs="Times New Roman"/>
          <w:sz w:val="24"/>
          <w:szCs w:val="24"/>
        </w:rPr>
      </w:pPr>
    </w:p>
    <w:p w14:paraId="174179F6" w14:textId="77777777" w:rsidR="00CC700C" w:rsidRPr="00CC700C" w:rsidRDefault="00CC700C" w:rsidP="00CC700C">
      <w:pPr>
        <w:spacing w:after="0" w:line="240" w:lineRule="auto"/>
        <w:ind w:firstLine="708"/>
        <w:jc w:val="both"/>
        <w:rPr>
          <w:rFonts w:ascii="Times New Roman" w:eastAsia="Times New Roman" w:hAnsi="Times New Roman" w:cs="Times New Roman"/>
          <w:b/>
          <w:bCs/>
          <w:sz w:val="24"/>
          <w:szCs w:val="24"/>
        </w:rPr>
      </w:pPr>
      <w:r w:rsidRPr="00CC700C">
        <w:rPr>
          <w:rFonts w:ascii="Times New Roman" w:eastAsia="Times New Roman" w:hAnsi="Times New Roman" w:cs="Times New Roman"/>
          <w:b/>
          <w:bCs/>
          <w:sz w:val="24"/>
          <w:szCs w:val="24"/>
        </w:rPr>
        <w:t>(c) prijevaru, na temelju</w:t>
      </w:r>
    </w:p>
    <w:p w14:paraId="45F09295" w14:textId="77777777" w:rsidR="00CC700C" w:rsidRPr="00CC700C" w:rsidRDefault="00CC700C" w:rsidP="00CC700C">
      <w:pPr>
        <w:spacing w:after="0" w:line="240" w:lineRule="auto"/>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 članka 236. (prijevara), članka 247. (prijevara u gospodarskom poslovanju), članka 256. (utaja poreza ili carine) i članka 258. (subvencijska prijevara) Kaznenog zakona</w:t>
      </w:r>
    </w:p>
    <w:p w14:paraId="39342B28" w14:textId="77777777" w:rsidR="00CC700C" w:rsidRDefault="00CC700C" w:rsidP="00CC700C">
      <w:pPr>
        <w:spacing w:after="0" w:line="240" w:lineRule="auto"/>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 članka 224. (prijevara) i članka 293. (prijevara u gospodarskom poslovanju) i članka 286. (utaja poreza i drugih davanja) iz Kaznenog zakona (Narodne novine, br. 110/97, 27/98, 50/00, 129/00, 51/01, 111/03, 190/03, 105/04, 84/05, 71/06, 110/07, 152/08, 57/11, 77/11 i 143/12)</w:t>
      </w:r>
    </w:p>
    <w:p w14:paraId="21686CE2" w14:textId="77777777" w:rsidR="00CC700C" w:rsidRPr="00CC700C" w:rsidRDefault="00CC700C" w:rsidP="00CC700C">
      <w:pPr>
        <w:spacing w:after="0" w:line="240" w:lineRule="auto"/>
        <w:jc w:val="both"/>
        <w:rPr>
          <w:rFonts w:ascii="Times New Roman" w:eastAsia="Times New Roman" w:hAnsi="Times New Roman" w:cs="Times New Roman"/>
          <w:sz w:val="24"/>
          <w:szCs w:val="24"/>
        </w:rPr>
      </w:pPr>
    </w:p>
    <w:p w14:paraId="3E25DB4A" w14:textId="77777777" w:rsidR="00CC700C" w:rsidRPr="00CC700C" w:rsidRDefault="00CC700C" w:rsidP="00CC700C">
      <w:pPr>
        <w:spacing w:after="0" w:line="240" w:lineRule="auto"/>
        <w:ind w:firstLine="708"/>
        <w:jc w:val="both"/>
        <w:rPr>
          <w:rFonts w:ascii="Times New Roman" w:eastAsia="Times New Roman" w:hAnsi="Times New Roman" w:cs="Times New Roman"/>
          <w:b/>
          <w:bCs/>
          <w:sz w:val="24"/>
          <w:szCs w:val="24"/>
        </w:rPr>
      </w:pPr>
      <w:r w:rsidRPr="00CC700C">
        <w:rPr>
          <w:rFonts w:ascii="Times New Roman" w:eastAsia="Times New Roman" w:hAnsi="Times New Roman" w:cs="Times New Roman"/>
          <w:b/>
          <w:bCs/>
          <w:sz w:val="24"/>
          <w:szCs w:val="24"/>
        </w:rPr>
        <w:t>(d) terorizam ili kaznena djela povezana s terorističkim aktivnostima, na temelju</w:t>
      </w:r>
    </w:p>
    <w:p w14:paraId="4D5A80C5" w14:textId="77777777" w:rsidR="00CC700C" w:rsidRPr="00CC700C" w:rsidRDefault="00CC700C" w:rsidP="00CC700C">
      <w:pPr>
        <w:spacing w:after="0" w:line="240" w:lineRule="auto"/>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 članka 97. (terorizam), članka 99. (javno poticanje na terorizam), članka 100. (novačenje za terorizam), članka 101. (obuka za terorizam) i članka 102. (terorističko udruženje) Kaznenog zakona</w:t>
      </w:r>
    </w:p>
    <w:p w14:paraId="240AEC12" w14:textId="77777777" w:rsidR="00CC700C" w:rsidRPr="00CC700C" w:rsidRDefault="00CC700C" w:rsidP="00CC700C">
      <w:pPr>
        <w:spacing w:after="0" w:line="240" w:lineRule="auto"/>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 članka 169. (terorizam), članka 169.a (javno poticanje na terorizam) i članka 169.b (novačenje i obuka za terorizam) iz Kaznenog zakona (Narodne novine, br. 110/97, 27/98, 50/00, 129/00, 51/01, 111/03, 190/03, 105/04, 84/05, 71/06, 110/07, 152/08, 57/11, 77/11 i 143/12)</w:t>
      </w:r>
    </w:p>
    <w:p w14:paraId="520F3499" w14:textId="77777777" w:rsidR="00CC700C" w:rsidRDefault="00CC700C" w:rsidP="00CC700C">
      <w:pPr>
        <w:spacing w:after="0" w:line="240" w:lineRule="auto"/>
        <w:jc w:val="both"/>
        <w:rPr>
          <w:rFonts w:ascii="Times New Roman" w:eastAsia="Times New Roman" w:hAnsi="Times New Roman" w:cs="Times New Roman"/>
          <w:sz w:val="24"/>
          <w:szCs w:val="24"/>
        </w:rPr>
      </w:pPr>
    </w:p>
    <w:p w14:paraId="2C61A50E" w14:textId="77777777" w:rsidR="00CC700C" w:rsidRPr="00CC700C" w:rsidRDefault="00CC700C" w:rsidP="00CC700C">
      <w:pPr>
        <w:spacing w:after="0" w:line="240" w:lineRule="auto"/>
        <w:ind w:firstLine="708"/>
        <w:jc w:val="both"/>
        <w:rPr>
          <w:rFonts w:ascii="Times New Roman" w:eastAsia="Times New Roman" w:hAnsi="Times New Roman" w:cs="Times New Roman"/>
          <w:b/>
          <w:bCs/>
          <w:sz w:val="24"/>
          <w:szCs w:val="24"/>
        </w:rPr>
      </w:pPr>
      <w:r w:rsidRPr="00CC700C">
        <w:rPr>
          <w:rFonts w:ascii="Times New Roman" w:eastAsia="Times New Roman" w:hAnsi="Times New Roman" w:cs="Times New Roman"/>
          <w:b/>
          <w:bCs/>
          <w:sz w:val="24"/>
          <w:szCs w:val="24"/>
        </w:rPr>
        <w:t>(e) pranje novca ili financiranje terorizma, na temelju</w:t>
      </w:r>
    </w:p>
    <w:p w14:paraId="3905CAE6" w14:textId="77777777" w:rsidR="00CC700C" w:rsidRPr="00CC700C" w:rsidRDefault="00CC700C" w:rsidP="00CC700C">
      <w:pPr>
        <w:spacing w:after="0" w:line="240" w:lineRule="auto"/>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 članka 98. (financiranje terorizma) i članka 265. (pranje novca) Kaznenog zakona</w:t>
      </w:r>
    </w:p>
    <w:p w14:paraId="2E45B7F7" w14:textId="77777777" w:rsidR="00CC700C" w:rsidRPr="00CC700C" w:rsidRDefault="00CC700C" w:rsidP="00CC700C">
      <w:pPr>
        <w:spacing w:after="0" w:line="240" w:lineRule="auto"/>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 pranje novca (članak 279.) iz Kaznenog zakona (Narodne novine, br. 110/97, 27/98, 50/00, 129/00, 51/01, 111/03, 190/03, 105/04, 84/05, 71/06, 110/07, 152/08, 57/11, 77/11 i 143/12),</w:t>
      </w:r>
    </w:p>
    <w:p w14:paraId="43AF5379" w14:textId="77777777" w:rsidR="00CC700C" w:rsidRDefault="00CC700C" w:rsidP="00CC700C">
      <w:pPr>
        <w:spacing w:after="0" w:line="240" w:lineRule="auto"/>
        <w:jc w:val="both"/>
        <w:rPr>
          <w:rFonts w:ascii="Times New Roman" w:eastAsia="Times New Roman" w:hAnsi="Times New Roman" w:cs="Times New Roman"/>
          <w:sz w:val="24"/>
          <w:szCs w:val="24"/>
        </w:rPr>
      </w:pPr>
    </w:p>
    <w:p w14:paraId="38223382" w14:textId="77777777" w:rsidR="00CC700C" w:rsidRPr="00CC700C" w:rsidRDefault="00CC700C" w:rsidP="00CC700C">
      <w:pPr>
        <w:spacing w:after="0" w:line="240" w:lineRule="auto"/>
        <w:ind w:firstLine="708"/>
        <w:jc w:val="both"/>
        <w:rPr>
          <w:rFonts w:ascii="Times New Roman" w:eastAsia="Times New Roman" w:hAnsi="Times New Roman" w:cs="Times New Roman"/>
          <w:b/>
          <w:bCs/>
          <w:sz w:val="24"/>
          <w:szCs w:val="24"/>
        </w:rPr>
      </w:pPr>
      <w:r w:rsidRPr="00CC700C">
        <w:rPr>
          <w:rFonts w:ascii="Times New Roman" w:eastAsia="Times New Roman" w:hAnsi="Times New Roman" w:cs="Times New Roman"/>
          <w:b/>
          <w:bCs/>
          <w:sz w:val="24"/>
          <w:szCs w:val="24"/>
        </w:rPr>
        <w:t>(f) dječji rad ili druge oblike trgovanja ljudima, na temelju</w:t>
      </w:r>
    </w:p>
    <w:p w14:paraId="131EC0F2" w14:textId="77777777" w:rsidR="00CC700C" w:rsidRPr="00CC700C" w:rsidRDefault="00CC700C" w:rsidP="00CC700C">
      <w:pPr>
        <w:spacing w:after="0" w:line="240" w:lineRule="auto"/>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 članka 106. (trgovanje ljudima) Kaznenog zakona</w:t>
      </w:r>
    </w:p>
    <w:p w14:paraId="1DDCB8AA" w14:textId="77777777" w:rsidR="00CC700C" w:rsidRDefault="00CC700C" w:rsidP="00CC700C">
      <w:pPr>
        <w:spacing w:after="0" w:line="240" w:lineRule="auto"/>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 članka 175. (trgovanje ljudima i ropstvo) iz Kaznenog zakona (Narodne novine, br. 110/97, 27/98, 50/00, 129/00, 51/01, 111/03, 190/03, 105/04, 84/05, 71/06, 110/07, 152/08, 57/11, 77/11 i 143/12)</w:t>
      </w:r>
    </w:p>
    <w:p w14:paraId="37A526CD" w14:textId="77777777" w:rsidR="00CC700C" w:rsidRPr="00CC700C" w:rsidRDefault="00CC700C" w:rsidP="00CC700C">
      <w:pPr>
        <w:spacing w:after="0" w:line="240" w:lineRule="auto"/>
        <w:jc w:val="both"/>
        <w:rPr>
          <w:rFonts w:ascii="Times New Roman" w:eastAsia="Times New Roman" w:hAnsi="Times New Roman" w:cs="Times New Roman"/>
          <w:sz w:val="24"/>
          <w:szCs w:val="24"/>
        </w:rPr>
      </w:pPr>
    </w:p>
    <w:p w14:paraId="55CE6688" w14:textId="77777777" w:rsidR="00CC700C" w:rsidRPr="00CC700C" w:rsidRDefault="00CC700C" w:rsidP="00CC700C">
      <w:pPr>
        <w:spacing w:after="0" w:line="240" w:lineRule="auto"/>
        <w:ind w:left="705" w:hanging="705"/>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r>
      <w:r w:rsidRPr="00CC700C">
        <w:rPr>
          <w:rFonts w:ascii="Times New Roman" w:eastAsia="Times New Roman" w:hAnsi="Times New Roman" w:cs="Times New Roman"/>
          <w:sz w:val="24"/>
          <w:szCs w:val="24"/>
        </w:rPr>
        <w:t xml:space="preserve">je gospodarski subjekt koji nema poslovni </w:t>
      </w:r>
      <w:proofErr w:type="spellStart"/>
      <w:r w:rsidRPr="00CC700C">
        <w:rPr>
          <w:rFonts w:ascii="Times New Roman" w:eastAsia="Times New Roman" w:hAnsi="Times New Roman" w:cs="Times New Roman"/>
          <w:sz w:val="24"/>
          <w:szCs w:val="24"/>
        </w:rPr>
        <w:t>nastan</w:t>
      </w:r>
      <w:proofErr w:type="spellEnd"/>
      <w:r w:rsidRPr="00CC700C">
        <w:rPr>
          <w:rFonts w:ascii="Times New Roman" w:eastAsia="Times New Roman" w:hAnsi="Times New Roman" w:cs="Times New Roman"/>
          <w:sz w:val="24"/>
          <w:szCs w:val="24"/>
        </w:rPr>
        <w:t xml:space="preserve"> u Republici Hrvatskoj ili osoba koja je član upravnog, upravljačkog ili nadzornog tijela ili ima ovlasti zastupanja, donošenja odluka ili nadzora toga gospodarskog subjekta i koja nije državljanin Republike Hrvatske pravomoćnom presudom osuđena za kaznena djela iz točke</w:t>
      </w:r>
      <w:r w:rsidR="00E35AB8">
        <w:rPr>
          <w:rFonts w:ascii="Times New Roman" w:eastAsia="Times New Roman" w:hAnsi="Times New Roman" w:cs="Times New Roman"/>
          <w:sz w:val="24"/>
          <w:szCs w:val="24"/>
        </w:rPr>
        <w:t xml:space="preserve"> 3.1.1. </w:t>
      </w:r>
      <w:proofErr w:type="spellStart"/>
      <w:r w:rsidR="00E35AB8">
        <w:rPr>
          <w:rFonts w:ascii="Times New Roman" w:eastAsia="Times New Roman" w:hAnsi="Times New Roman" w:cs="Times New Roman"/>
          <w:sz w:val="24"/>
          <w:szCs w:val="24"/>
        </w:rPr>
        <w:t>podtočaka</w:t>
      </w:r>
      <w:proofErr w:type="spellEnd"/>
      <w:r w:rsidR="00E35AB8">
        <w:rPr>
          <w:rFonts w:ascii="Times New Roman" w:eastAsia="Times New Roman" w:hAnsi="Times New Roman" w:cs="Times New Roman"/>
          <w:sz w:val="24"/>
          <w:szCs w:val="24"/>
        </w:rPr>
        <w:t xml:space="preserve"> a) do f) ove d</w:t>
      </w:r>
      <w:r w:rsidRPr="00CC700C">
        <w:rPr>
          <w:rFonts w:ascii="Times New Roman" w:eastAsia="Times New Roman" w:hAnsi="Times New Roman" w:cs="Times New Roman"/>
          <w:sz w:val="24"/>
          <w:szCs w:val="24"/>
        </w:rPr>
        <w:t xml:space="preserve">okumentacije o nabavi i za odgovarajuća kaznena djela koja, prema nacionalnim propisima države poslovnog </w:t>
      </w:r>
      <w:proofErr w:type="spellStart"/>
      <w:r w:rsidRPr="00CC700C">
        <w:rPr>
          <w:rFonts w:ascii="Times New Roman" w:eastAsia="Times New Roman" w:hAnsi="Times New Roman" w:cs="Times New Roman"/>
          <w:sz w:val="24"/>
          <w:szCs w:val="24"/>
        </w:rPr>
        <w:t>nastana</w:t>
      </w:r>
      <w:proofErr w:type="spellEnd"/>
      <w:r w:rsidRPr="00CC700C">
        <w:rPr>
          <w:rFonts w:ascii="Times New Roman" w:eastAsia="Times New Roman" w:hAnsi="Times New Roman" w:cs="Times New Roman"/>
          <w:sz w:val="24"/>
          <w:szCs w:val="24"/>
        </w:rPr>
        <w:t xml:space="preserve"> gospodarskog subjekta, odnosno države čiji je osoba državljanin, obuhvaćaju razloge za isključenje iz članka 57. stavka 1. točaka a) do f) Direktive 2014/24/EU.</w:t>
      </w:r>
    </w:p>
    <w:p w14:paraId="6A4043FF" w14:textId="77777777" w:rsidR="00CC700C" w:rsidRDefault="00CC700C" w:rsidP="00EF596D">
      <w:pPr>
        <w:spacing w:after="0" w:line="240" w:lineRule="auto"/>
        <w:rPr>
          <w:rFonts w:ascii="Times New Roman" w:eastAsia="Times New Roman" w:hAnsi="Times New Roman" w:cs="Times New Roman"/>
          <w:b/>
          <w:bCs/>
          <w:sz w:val="24"/>
          <w:szCs w:val="24"/>
        </w:rPr>
      </w:pPr>
    </w:p>
    <w:p w14:paraId="3E7D909D" w14:textId="77777777" w:rsidR="00CC700C" w:rsidRPr="00CC700C" w:rsidRDefault="00CC700C" w:rsidP="00CC700C">
      <w:pPr>
        <w:spacing w:after="0" w:line="240" w:lineRule="auto"/>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Razdoblje isključenja gospodarskog subjekta kod kojeg su ostvarene navedene osnove za isključenje iz postupka javne nabave je pet godina od dana pravomoćnosti presude, osim ako pravomoćnom presudom nije određeno drukčije.</w:t>
      </w:r>
    </w:p>
    <w:p w14:paraId="72219DFD" w14:textId="77777777" w:rsidR="00CC700C" w:rsidRDefault="00CC700C" w:rsidP="00EF596D">
      <w:pPr>
        <w:spacing w:after="0" w:line="240" w:lineRule="auto"/>
        <w:rPr>
          <w:rFonts w:ascii="Times New Roman" w:eastAsia="Times New Roman" w:hAnsi="Times New Roman" w:cs="Times New Roman"/>
          <w:b/>
          <w:bCs/>
          <w:sz w:val="24"/>
          <w:szCs w:val="24"/>
        </w:rPr>
      </w:pPr>
    </w:p>
    <w:p w14:paraId="0EB6F3A4" w14:textId="77777777" w:rsidR="00CC700C" w:rsidRPr="006954C9" w:rsidRDefault="00CC700C" w:rsidP="007368D3">
      <w:pPr>
        <w:shd w:val="clear" w:color="auto" w:fill="BDD6EE" w:themeFill="accent5" w:themeFillTint="66"/>
        <w:spacing w:after="0" w:line="240" w:lineRule="auto"/>
        <w:jc w:val="both"/>
        <w:rPr>
          <w:rFonts w:ascii="Times New Roman" w:eastAsia="Times New Roman" w:hAnsi="Times New Roman" w:cs="Times New Roman"/>
          <w:sz w:val="24"/>
          <w:szCs w:val="24"/>
        </w:rPr>
      </w:pPr>
      <w:r w:rsidRPr="006954C9">
        <w:rPr>
          <w:rFonts w:ascii="Times New Roman" w:eastAsia="Times New Roman" w:hAnsi="Times New Roman" w:cs="Times New Roman"/>
          <w:sz w:val="24"/>
          <w:szCs w:val="24"/>
        </w:rPr>
        <w:t xml:space="preserve">Za potrebe utvrđivanja da ne </w:t>
      </w:r>
      <w:r w:rsidR="00E35AB8">
        <w:rPr>
          <w:rFonts w:ascii="Times New Roman" w:eastAsia="Times New Roman" w:hAnsi="Times New Roman" w:cs="Times New Roman"/>
          <w:sz w:val="24"/>
          <w:szCs w:val="24"/>
        </w:rPr>
        <w:t>postoje okolnosti iz ove točke d</w:t>
      </w:r>
      <w:r w:rsidRPr="006954C9">
        <w:rPr>
          <w:rFonts w:ascii="Times New Roman" w:eastAsia="Times New Roman" w:hAnsi="Times New Roman" w:cs="Times New Roman"/>
          <w:sz w:val="24"/>
          <w:szCs w:val="24"/>
        </w:rPr>
        <w:t xml:space="preserve">okumentacije, gospodarski subjekt u ponudi dostavlja: </w:t>
      </w:r>
    </w:p>
    <w:p w14:paraId="1BAD9074" w14:textId="77777777" w:rsidR="00CC700C" w:rsidRPr="006954C9" w:rsidRDefault="00CC700C" w:rsidP="00083284">
      <w:pPr>
        <w:pStyle w:val="Odlomakpopisa"/>
        <w:numPr>
          <w:ilvl w:val="0"/>
          <w:numId w:val="33"/>
        </w:numPr>
        <w:shd w:val="clear" w:color="auto" w:fill="BDD6EE" w:themeFill="accent5" w:themeFillTint="66"/>
        <w:spacing w:after="0" w:line="240" w:lineRule="auto"/>
        <w:jc w:val="both"/>
        <w:rPr>
          <w:rFonts w:ascii="Times New Roman" w:eastAsia="Times New Roman" w:hAnsi="Times New Roman" w:cs="Times New Roman"/>
          <w:b/>
          <w:bCs/>
          <w:sz w:val="24"/>
          <w:szCs w:val="24"/>
        </w:rPr>
      </w:pPr>
      <w:r w:rsidRPr="006954C9">
        <w:rPr>
          <w:rFonts w:ascii="Times New Roman" w:eastAsia="Times New Roman" w:hAnsi="Times New Roman" w:cs="Times New Roman"/>
          <w:b/>
          <w:bCs/>
          <w:sz w:val="24"/>
          <w:szCs w:val="24"/>
        </w:rPr>
        <w:t>ispunjeni e-ESPD obrazac(Dio III. Osnove za isključenje, Odjeljak A: Osnove povezane s kaznenim presudama) za sve gospodarske subjekte u ponudi.</w:t>
      </w:r>
    </w:p>
    <w:p w14:paraId="6C8B7C9E" w14:textId="77777777" w:rsidR="00CC700C" w:rsidRDefault="00CC700C" w:rsidP="00EF596D">
      <w:pPr>
        <w:spacing w:after="0" w:line="240" w:lineRule="auto"/>
        <w:rPr>
          <w:rFonts w:ascii="Times New Roman" w:eastAsia="Times New Roman" w:hAnsi="Times New Roman" w:cs="Times New Roman"/>
          <w:b/>
          <w:bCs/>
          <w:sz w:val="24"/>
          <w:szCs w:val="24"/>
        </w:rPr>
      </w:pPr>
    </w:p>
    <w:p w14:paraId="3E38A85E" w14:textId="77777777" w:rsidR="00CC700C" w:rsidRDefault="00CC700C" w:rsidP="00EF596D">
      <w:pPr>
        <w:spacing w:after="0" w:line="240" w:lineRule="auto"/>
        <w:rPr>
          <w:rFonts w:ascii="Times New Roman" w:eastAsia="Times New Roman" w:hAnsi="Times New Roman" w:cs="Times New Roman"/>
          <w:b/>
          <w:bCs/>
          <w:sz w:val="24"/>
          <w:szCs w:val="24"/>
        </w:rPr>
      </w:pPr>
    </w:p>
    <w:p w14:paraId="1E9FF870" w14:textId="77777777" w:rsidR="00CC700C" w:rsidRPr="00CC700C" w:rsidRDefault="00CC700C" w:rsidP="00CC700C">
      <w:pPr>
        <w:spacing w:after="0" w:line="240" w:lineRule="auto"/>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 xml:space="preserve">Naručitelj će prije donošenja odluke o odabiru </w:t>
      </w:r>
      <w:r w:rsidRPr="00CC700C">
        <w:rPr>
          <w:rFonts w:ascii="Times New Roman" w:eastAsia="Times New Roman" w:hAnsi="Times New Roman" w:cs="Times New Roman"/>
          <w:sz w:val="24"/>
          <w:szCs w:val="24"/>
          <w:u w:val="single"/>
        </w:rPr>
        <w:t>od ponuditelja koji je podnio ekonomski najpovoljniju ponudu</w:t>
      </w:r>
      <w:r w:rsidRPr="00CC700C">
        <w:rPr>
          <w:rFonts w:ascii="Times New Roman" w:eastAsia="Times New Roman" w:hAnsi="Times New Roman" w:cs="Times New Roman"/>
          <w:sz w:val="24"/>
          <w:szCs w:val="24"/>
        </w:rPr>
        <w:t xml:space="preserve"> zatražiti da u primjerenom roku, ne kraćem od 5 dana, dostavi ažurirane popratne dokumente, radi provjere okolnosti navedenih u </w:t>
      </w:r>
      <w:proofErr w:type="spellStart"/>
      <w:r w:rsidRPr="00CC700C">
        <w:rPr>
          <w:rFonts w:ascii="Times New Roman" w:eastAsia="Times New Roman" w:hAnsi="Times New Roman" w:cs="Times New Roman"/>
          <w:sz w:val="24"/>
          <w:szCs w:val="24"/>
        </w:rPr>
        <w:t>eESPD</w:t>
      </w:r>
      <w:proofErr w:type="spellEnd"/>
      <w:r w:rsidRPr="00CC700C">
        <w:rPr>
          <w:rFonts w:ascii="Times New Roman" w:eastAsia="Times New Roman" w:hAnsi="Times New Roman" w:cs="Times New Roman"/>
          <w:sz w:val="24"/>
          <w:szCs w:val="24"/>
        </w:rPr>
        <w:t>-u, osim ako već posjeduje te dokumente.</w:t>
      </w:r>
    </w:p>
    <w:p w14:paraId="7A0AB5CE" w14:textId="77777777" w:rsidR="00CC700C" w:rsidRDefault="00CC700C" w:rsidP="00CC700C">
      <w:pPr>
        <w:spacing w:after="0" w:line="240" w:lineRule="auto"/>
        <w:jc w:val="both"/>
        <w:rPr>
          <w:rFonts w:ascii="Times New Roman" w:eastAsia="Times New Roman" w:hAnsi="Times New Roman" w:cs="Times New Roman"/>
          <w:sz w:val="24"/>
          <w:szCs w:val="24"/>
        </w:rPr>
      </w:pPr>
    </w:p>
    <w:p w14:paraId="07ED86DE" w14:textId="77777777" w:rsidR="00CC700C" w:rsidRPr="00CC700C" w:rsidRDefault="00CC700C" w:rsidP="00CC700C">
      <w:pPr>
        <w:spacing w:after="0" w:line="240" w:lineRule="auto"/>
        <w:jc w:val="both"/>
        <w:rPr>
          <w:rFonts w:ascii="Times New Roman" w:eastAsia="Times New Roman" w:hAnsi="Times New Roman" w:cs="Times New Roman"/>
          <w:b/>
          <w:bCs/>
          <w:sz w:val="24"/>
          <w:szCs w:val="24"/>
        </w:rPr>
      </w:pPr>
      <w:r w:rsidRPr="00CC700C">
        <w:rPr>
          <w:rFonts w:ascii="Times New Roman" w:eastAsia="Times New Roman" w:hAnsi="Times New Roman" w:cs="Times New Roman"/>
          <w:sz w:val="24"/>
          <w:szCs w:val="24"/>
        </w:rPr>
        <w:t xml:space="preserve">Sukladno članku 20. stavak 9. Pravilnika o dokumentaciji o nabavi te ponudi u postupcima javne nabave (NN 65/17, 75/20), </w:t>
      </w:r>
      <w:r w:rsidRPr="00CC700C">
        <w:rPr>
          <w:rFonts w:ascii="Times New Roman" w:eastAsia="Times New Roman" w:hAnsi="Times New Roman" w:cs="Times New Roman"/>
          <w:b/>
          <w:bCs/>
          <w:sz w:val="24"/>
          <w:szCs w:val="24"/>
        </w:rPr>
        <w:t>smatra se da su dokumenti iz članka 265. stavka 1. točke 1. ZJN 2016 ažurirani ako nisu stariji više od šest mjeseci od dana početka postupka javne nabave.</w:t>
      </w:r>
    </w:p>
    <w:p w14:paraId="3E5B9CD5" w14:textId="77777777" w:rsidR="00CC700C" w:rsidRPr="00CC700C" w:rsidRDefault="00CC700C" w:rsidP="00CC700C">
      <w:pPr>
        <w:spacing w:after="0" w:line="240" w:lineRule="auto"/>
        <w:jc w:val="both"/>
        <w:rPr>
          <w:rFonts w:ascii="Times New Roman" w:eastAsia="Times New Roman" w:hAnsi="Times New Roman" w:cs="Times New Roman"/>
          <w:b/>
          <w:bCs/>
          <w:sz w:val="24"/>
          <w:szCs w:val="24"/>
        </w:rPr>
      </w:pPr>
    </w:p>
    <w:p w14:paraId="5B9C7B55" w14:textId="77777777" w:rsidR="00CC700C" w:rsidRPr="00CC700C" w:rsidRDefault="00CC700C" w:rsidP="00CC700C">
      <w:pPr>
        <w:spacing w:after="0" w:line="240" w:lineRule="auto"/>
        <w:jc w:val="both"/>
        <w:rPr>
          <w:rFonts w:ascii="Times New Roman" w:eastAsia="Times New Roman" w:hAnsi="Times New Roman" w:cs="Times New Roman"/>
          <w:b/>
          <w:bCs/>
          <w:sz w:val="24"/>
          <w:szCs w:val="24"/>
        </w:rPr>
      </w:pPr>
      <w:r w:rsidRPr="00CC700C">
        <w:rPr>
          <w:rFonts w:ascii="Times New Roman" w:eastAsia="Times New Roman" w:hAnsi="Times New Roman" w:cs="Times New Roman"/>
          <w:sz w:val="24"/>
          <w:szCs w:val="24"/>
        </w:rPr>
        <w:t xml:space="preserve">Sukladno članku 20. stavak 10. Pravilnika o dokumentaciji o nabavi te ponudi u postupcima javne nabave (NN 65/17, 75/20), </w:t>
      </w:r>
      <w:r w:rsidRPr="00CC700C">
        <w:rPr>
          <w:rFonts w:ascii="Times New Roman" w:eastAsia="Times New Roman" w:hAnsi="Times New Roman" w:cs="Times New Roman"/>
          <w:b/>
          <w:bCs/>
          <w:sz w:val="24"/>
          <w:szCs w:val="24"/>
        </w:rPr>
        <w:t>smatra se da je Izjava (iz članka 265. stavka 2. u vezi stavka 1. članka 251. ZJN 2016) ažurirana ako nije starija od dana početka postupka javne nabave.“</w:t>
      </w:r>
    </w:p>
    <w:p w14:paraId="1D34518F" w14:textId="77777777" w:rsidR="00CC700C" w:rsidRPr="00CC700C" w:rsidRDefault="00CC700C" w:rsidP="00CC700C">
      <w:pPr>
        <w:spacing w:after="0" w:line="240" w:lineRule="auto"/>
        <w:jc w:val="both"/>
        <w:rPr>
          <w:rFonts w:ascii="Times New Roman" w:eastAsia="Times New Roman" w:hAnsi="Times New Roman" w:cs="Times New Roman"/>
          <w:b/>
          <w:bCs/>
          <w:sz w:val="24"/>
          <w:szCs w:val="24"/>
        </w:rPr>
      </w:pPr>
    </w:p>
    <w:p w14:paraId="7B29A114" w14:textId="77777777" w:rsidR="00CC700C" w:rsidRPr="00CC700C" w:rsidRDefault="00CC700C" w:rsidP="00CC700C">
      <w:pPr>
        <w:spacing w:after="0" w:line="240" w:lineRule="auto"/>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Naručitelj će kao dokaz da ne postoje osno</w:t>
      </w:r>
      <w:r w:rsidR="00E35AB8">
        <w:rPr>
          <w:rFonts w:ascii="Times New Roman" w:eastAsia="Times New Roman" w:hAnsi="Times New Roman" w:cs="Times New Roman"/>
          <w:sz w:val="24"/>
          <w:szCs w:val="24"/>
        </w:rPr>
        <w:t>ve za isključenje iz ove točke d</w:t>
      </w:r>
      <w:r w:rsidRPr="00CC700C">
        <w:rPr>
          <w:rFonts w:ascii="Times New Roman" w:eastAsia="Times New Roman" w:hAnsi="Times New Roman" w:cs="Times New Roman"/>
          <w:sz w:val="24"/>
          <w:szCs w:val="24"/>
        </w:rPr>
        <w:t>okumentacije prihvatiti:</w:t>
      </w:r>
    </w:p>
    <w:p w14:paraId="07157D12" w14:textId="77777777" w:rsidR="00CC700C" w:rsidRPr="006954C9" w:rsidRDefault="00CC700C" w:rsidP="00083284">
      <w:pPr>
        <w:pStyle w:val="Odlomakpopisa"/>
        <w:numPr>
          <w:ilvl w:val="0"/>
          <w:numId w:val="32"/>
        </w:numPr>
        <w:spacing w:after="0" w:line="240" w:lineRule="auto"/>
        <w:jc w:val="both"/>
        <w:rPr>
          <w:rFonts w:ascii="Times New Roman" w:eastAsia="Times New Roman" w:hAnsi="Times New Roman" w:cs="Times New Roman"/>
          <w:b/>
          <w:bCs/>
          <w:sz w:val="24"/>
          <w:szCs w:val="24"/>
        </w:rPr>
      </w:pPr>
      <w:r w:rsidRPr="006954C9">
        <w:rPr>
          <w:rFonts w:ascii="Times New Roman" w:eastAsia="Times New Roman" w:hAnsi="Times New Roman" w:cs="Times New Roman"/>
          <w:b/>
          <w:bCs/>
          <w:sz w:val="24"/>
          <w:szCs w:val="24"/>
        </w:rPr>
        <w:t xml:space="preserve">izvadak iz kaznene evidencije ili drugog odgovarajućeg registra ili, ako to nije moguće jednakovrijedan dokument nadležne sudske ili upravne vlasti u državi poslovnog </w:t>
      </w:r>
      <w:proofErr w:type="spellStart"/>
      <w:r w:rsidRPr="006954C9">
        <w:rPr>
          <w:rFonts w:ascii="Times New Roman" w:eastAsia="Times New Roman" w:hAnsi="Times New Roman" w:cs="Times New Roman"/>
          <w:b/>
          <w:bCs/>
          <w:sz w:val="24"/>
          <w:szCs w:val="24"/>
        </w:rPr>
        <w:t>nastana</w:t>
      </w:r>
      <w:proofErr w:type="spellEnd"/>
      <w:r w:rsidRPr="006954C9">
        <w:rPr>
          <w:rFonts w:ascii="Times New Roman" w:eastAsia="Times New Roman" w:hAnsi="Times New Roman" w:cs="Times New Roman"/>
          <w:b/>
          <w:bCs/>
          <w:sz w:val="24"/>
          <w:szCs w:val="24"/>
        </w:rPr>
        <w:t xml:space="preserve"> gospodarskog subjekta, odnosno državi čija je osoba državljanin, kojim se dokazuje da ne postoje navedene osnove za isključenje.</w:t>
      </w:r>
    </w:p>
    <w:p w14:paraId="5E6BD84E" w14:textId="77777777" w:rsidR="00CC700C" w:rsidRDefault="00CC700C" w:rsidP="00CC700C">
      <w:pPr>
        <w:spacing w:after="0" w:line="240" w:lineRule="auto"/>
        <w:jc w:val="both"/>
        <w:rPr>
          <w:rFonts w:ascii="Times New Roman" w:eastAsia="Times New Roman" w:hAnsi="Times New Roman" w:cs="Times New Roman"/>
          <w:sz w:val="24"/>
          <w:szCs w:val="24"/>
        </w:rPr>
      </w:pPr>
    </w:p>
    <w:p w14:paraId="6A560E16" w14:textId="77777777" w:rsidR="00CC700C" w:rsidRPr="00CC700C" w:rsidRDefault="00CC700C" w:rsidP="00CC700C">
      <w:pPr>
        <w:spacing w:after="0" w:line="240" w:lineRule="auto"/>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 xml:space="preserve">Ako u državi poslovnog </w:t>
      </w:r>
      <w:proofErr w:type="spellStart"/>
      <w:r w:rsidRPr="00CC700C">
        <w:rPr>
          <w:rFonts w:ascii="Times New Roman" w:eastAsia="Times New Roman" w:hAnsi="Times New Roman" w:cs="Times New Roman"/>
          <w:sz w:val="24"/>
          <w:szCs w:val="24"/>
        </w:rPr>
        <w:t>nastana</w:t>
      </w:r>
      <w:proofErr w:type="spellEnd"/>
      <w:r w:rsidRPr="00CC700C">
        <w:rPr>
          <w:rFonts w:ascii="Times New Roman" w:eastAsia="Times New Roman" w:hAnsi="Times New Roman" w:cs="Times New Roman"/>
          <w:sz w:val="24"/>
          <w:szCs w:val="24"/>
        </w:rPr>
        <w:t xml:space="preserve"> gospodarskog subjekta, odnosno državi čijoj je osoba državljanin, ne</w:t>
      </w:r>
      <w:r w:rsidR="00E35AB8">
        <w:rPr>
          <w:rFonts w:ascii="Times New Roman" w:eastAsia="Times New Roman" w:hAnsi="Times New Roman" w:cs="Times New Roman"/>
          <w:sz w:val="24"/>
          <w:szCs w:val="24"/>
        </w:rPr>
        <w:t xml:space="preserve"> izdaju dokumenti iz ove točke d</w:t>
      </w:r>
      <w:r w:rsidRPr="00CC700C">
        <w:rPr>
          <w:rFonts w:ascii="Times New Roman" w:eastAsia="Times New Roman" w:hAnsi="Times New Roman" w:cs="Times New Roman"/>
          <w:sz w:val="24"/>
          <w:szCs w:val="24"/>
        </w:rPr>
        <w:t>okumentacije ili ako ne obuhvaćaju sve</w:t>
      </w:r>
      <w:r w:rsidR="00E35AB8">
        <w:rPr>
          <w:rFonts w:ascii="Times New Roman" w:eastAsia="Times New Roman" w:hAnsi="Times New Roman" w:cs="Times New Roman"/>
          <w:sz w:val="24"/>
          <w:szCs w:val="24"/>
        </w:rPr>
        <w:t xml:space="preserve"> okolnosti iz točke 3.1.1. ove d</w:t>
      </w:r>
      <w:r w:rsidRPr="00CC700C">
        <w:rPr>
          <w:rFonts w:ascii="Times New Roman" w:eastAsia="Times New Roman" w:hAnsi="Times New Roman" w:cs="Times New Roman"/>
          <w:sz w:val="24"/>
          <w:szCs w:val="24"/>
        </w:rPr>
        <w:t xml:space="preserve">okumentacije o nabavi, oni mogu biti zamijenjeni izjavom pod prisegom ili, ako izjava pod prisegom prema pravu dotične države ne postoji, izjavom davatelja s ovjerenim potpisom kod nadležne sudske ili upravne vlasti, javnog bilježnika ili strukovnog ili trgovinskog tijela u državi poslovnog </w:t>
      </w:r>
      <w:proofErr w:type="spellStart"/>
      <w:r w:rsidRPr="00CC700C">
        <w:rPr>
          <w:rFonts w:ascii="Times New Roman" w:eastAsia="Times New Roman" w:hAnsi="Times New Roman" w:cs="Times New Roman"/>
          <w:sz w:val="24"/>
          <w:szCs w:val="24"/>
        </w:rPr>
        <w:t>nastana</w:t>
      </w:r>
      <w:proofErr w:type="spellEnd"/>
      <w:r w:rsidRPr="00CC700C">
        <w:rPr>
          <w:rFonts w:ascii="Times New Roman" w:eastAsia="Times New Roman" w:hAnsi="Times New Roman" w:cs="Times New Roman"/>
          <w:sz w:val="24"/>
          <w:szCs w:val="24"/>
        </w:rPr>
        <w:t xml:space="preserve"> gospodarskog subjekta, odnosno državi čija je osoba državljanin.</w:t>
      </w:r>
    </w:p>
    <w:p w14:paraId="02675576" w14:textId="77777777" w:rsidR="00CC700C" w:rsidRDefault="00CC700C" w:rsidP="00CC700C">
      <w:pPr>
        <w:spacing w:after="0" w:line="240" w:lineRule="auto"/>
        <w:jc w:val="both"/>
        <w:rPr>
          <w:rFonts w:ascii="Times New Roman" w:eastAsia="Times New Roman" w:hAnsi="Times New Roman" w:cs="Times New Roman"/>
          <w:sz w:val="24"/>
          <w:szCs w:val="24"/>
        </w:rPr>
      </w:pPr>
    </w:p>
    <w:p w14:paraId="51463FD2" w14:textId="77777777" w:rsidR="00CC700C" w:rsidRPr="00CC700C" w:rsidRDefault="00CC700C" w:rsidP="00CC700C">
      <w:pPr>
        <w:spacing w:after="0" w:line="240" w:lineRule="auto"/>
        <w:jc w:val="both"/>
        <w:rPr>
          <w:rFonts w:ascii="Times New Roman" w:eastAsia="Times New Roman" w:hAnsi="Times New Roman" w:cs="Times New Roman"/>
          <w:sz w:val="24"/>
          <w:szCs w:val="24"/>
        </w:rPr>
      </w:pPr>
      <w:r w:rsidRPr="00CC700C">
        <w:rPr>
          <w:rFonts w:ascii="Times New Roman" w:eastAsia="Times New Roman" w:hAnsi="Times New Roman" w:cs="Times New Roman"/>
          <w:sz w:val="24"/>
          <w:szCs w:val="24"/>
        </w:rPr>
        <w:t>Sukladno članku 20. stavak 12. Pravilnika o dokumentaciji o nabavi te ponudi u postupcima javne nabave izjavu iz članka 265. stavka 2. u vezi s člankom 251. stavkom 1. ZJN 2016 može dati osoba po zakonu ovlaštena za zastupanje gospodarskog subjekta za gospodarski subjekt i za sve osobe koje su članovi upravnog, upravljačkog ili nadzornog tijela ili imaju ovlasti zastupanja, donošenja odluka ili nadzora gospodarskog subjekta.</w:t>
      </w:r>
    </w:p>
    <w:p w14:paraId="0F0B3EB9" w14:textId="77777777" w:rsidR="00CC700C" w:rsidRDefault="00CC700C" w:rsidP="00EF596D">
      <w:pPr>
        <w:spacing w:after="0" w:line="240" w:lineRule="auto"/>
        <w:rPr>
          <w:rFonts w:ascii="Times New Roman" w:eastAsia="Times New Roman" w:hAnsi="Times New Roman" w:cs="Times New Roman"/>
          <w:b/>
          <w:bCs/>
          <w:sz w:val="24"/>
          <w:szCs w:val="24"/>
        </w:rPr>
      </w:pPr>
    </w:p>
    <w:p w14:paraId="3D720B1C" w14:textId="77777777" w:rsidR="00CC700C" w:rsidRDefault="00CC700C" w:rsidP="00EF596D">
      <w:pPr>
        <w:spacing w:after="0" w:line="240" w:lineRule="auto"/>
        <w:rPr>
          <w:rFonts w:ascii="Times New Roman" w:eastAsia="Times New Roman" w:hAnsi="Times New Roman" w:cs="Times New Roman"/>
          <w:b/>
          <w:bCs/>
          <w:sz w:val="24"/>
          <w:szCs w:val="24"/>
        </w:rPr>
      </w:pPr>
    </w:p>
    <w:p w14:paraId="5B210B16" w14:textId="77777777" w:rsidR="00CC700C" w:rsidRDefault="00CC700C" w:rsidP="006954C9">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3.1.2 </w:t>
      </w:r>
      <w:r w:rsidRPr="00CC700C">
        <w:rPr>
          <w:rFonts w:ascii="Times New Roman" w:eastAsia="Times New Roman" w:hAnsi="Times New Roman" w:cs="Times New Roman"/>
          <w:b/>
          <w:bCs/>
          <w:sz w:val="24"/>
          <w:szCs w:val="24"/>
        </w:rPr>
        <w:t xml:space="preserve">Naručitelj </w:t>
      </w:r>
      <w:r w:rsidRPr="006954C9">
        <w:rPr>
          <w:rFonts w:ascii="Times New Roman" w:eastAsia="Times New Roman" w:hAnsi="Times New Roman" w:cs="Times New Roman"/>
          <w:b/>
          <w:bCs/>
          <w:sz w:val="24"/>
          <w:szCs w:val="24"/>
          <w:u w:val="single"/>
        </w:rPr>
        <w:t>je obvezan</w:t>
      </w:r>
      <w:r w:rsidRPr="00CC700C">
        <w:rPr>
          <w:rFonts w:ascii="Times New Roman" w:eastAsia="Times New Roman" w:hAnsi="Times New Roman" w:cs="Times New Roman"/>
          <w:b/>
          <w:bCs/>
          <w:sz w:val="24"/>
          <w:szCs w:val="24"/>
        </w:rPr>
        <w:t xml:space="preserve"> isključiti gospodarskog subjekta iz postupka javne nabave ako utvrdi da gospodarski subjekt nije ispunio obveze plaćanja dospjelih poreznih obveza i obveza za mirovinsko i zdravstveno osiguranje:</w:t>
      </w:r>
    </w:p>
    <w:p w14:paraId="1DB323A3" w14:textId="77777777" w:rsidR="006954C9" w:rsidRDefault="006954C9" w:rsidP="006954C9">
      <w:pPr>
        <w:spacing w:after="0" w:line="240" w:lineRule="auto"/>
        <w:jc w:val="both"/>
        <w:rPr>
          <w:rFonts w:ascii="Times New Roman" w:eastAsia="Times New Roman" w:hAnsi="Times New Roman" w:cs="Times New Roman"/>
          <w:b/>
          <w:bCs/>
          <w:sz w:val="24"/>
          <w:szCs w:val="24"/>
        </w:rPr>
      </w:pPr>
    </w:p>
    <w:p w14:paraId="7C6AD31E" w14:textId="77777777" w:rsidR="006954C9" w:rsidRPr="006954C9" w:rsidRDefault="006954C9" w:rsidP="006954C9">
      <w:pPr>
        <w:spacing w:after="0" w:line="240" w:lineRule="auto"/>
        <w:ind w:left="705" w:hanging="705"/>
        <w:jc w:val="both"/>
        <w:rPr>
          <w:rFonts w:ascii="Times New Roman" w:eastAsia="Times New Roman" w:hAnsi="Times New Roman" w:cs="Times New Roman"/>
          <w:sz w:val="24"/>
          <w:szCs w:val="24"/>
        </w:rPr>
      </w:pPr>
      <w:r w:rsidRPr="006954C9">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6954C9">
        <w:rPr>
          <w:rFonts w:ascii="Times New Roman" w:eastAsia="Times New Roman" w:hAnsi="Times New Roman" w:cs="Times New Roman"/>
          <w:sz w:val="24"/>
          <w:szCs w:val="24"/>
        </w:rPr>
        <w:t xml:space="preserve">u Republici Hrvatskoj, ako gospodarski subjekt ima poslovni </w:t>
      </w:r>
      <w:proofErr w:type="spellStart"/>
      <w:r w:rsidRPr="006954C9">
        <w:rPr>
          <w:rFonts w:ascii="Times New Roman" w:eastAsia="Times New Roman" w:hAnsi="Times New Roman" w:cs="Times New Roman"/>
          <w:sz w:val="24"/>
          <w:szCs w:val="24"/>
        </w:rPr>
        <w:t>nastan</w:t>
      </w:r>
      <w:proofErr w:type="spellEnd"/>
      <w:r w:rsidRPr="006954C9">
        <w:rPr>
          <w:rFonts w:ascii="Times New Roman" w:eastAsia="Times New Roman" w:hAnsi="Times New Roman" w:cs="Times New Roman"/>
          <w:sz w:val="24"/>
          <w:szCs w:val="24"/>
        </w:rPr>
        <w:t xml:space="preserve"> u Republici Hrvatskoj, ili</w:t>
      </w:r>
    </w:p>
    <w:p w14:paraId="29321ADD" w14:textId="77777777" w:rsidR="006954C9" w:rsidRDefault="006954C9" w:rsidP="006954C9">
      <w:pPr>
        <w:spacing w:after="0" w:line="240" w:lineRule="auto"/>
        <w:ind w:left="705" w:hanging="705"/>
        <w:jc w:val="both"/>
        <w:rPr>
          <w:rFonts w:ascii="Times New Roman" w:eastAsia="Times New Roman" w:hAnsi="Times New Roman" w:cs="Times New Roman"/>
          <w:sz w:val="24"/>
          <w:szCs w:val="24"/>
        </w:rPr>
      </w:pPr>
      <w:r w:rsidRPr="006954C9">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r>
      <w:r w:rsidRPr="006954C9">
        <w:rPr>
          <w:rFonts w:ascii="Times New Roman" w:eastAsia="Times New Roman" w:hAnsi="Times New Roman" w:cs="Times New Roman"/>
          <w:sz w:val="24"/>
          <w:szCs w:val="24"/>
        </w:rPr>
        <w:t xml:space="preserve">u Republici Hrvatskoj ili u državi poslovnog </w:t>
      </w:r>
      <w:proofErr w:type="spellStart"/>
      <w:r w:rsidRPr="006954C9">
        <w:rPr>
          <w:rFonts w:ascii="Times New Roman" w:eastAsia="Times New Roman" w:hAnsi="Times New Roman" w:cs="Times New Roman"/>
          <w:sz w:val="24"/>
          <w:szCs w:val="24"/>
        </w:rPr>
        <w:t>nastana</w:t>
      </w:r>
      <w:proofErr w:type="spellEnd"/>
      <w:r w:rsidRPr="006954C9">
        <w:rPr>
          <w:rFonts w:ascii="Times New Roman" w:eastAsia="Times New Roman" w:hAnsi="Times New Roman" w:cs="Times New Roman"/>
          <w:sz w:val="24"/>
          <w:szCs w:val="24"/>
        </w:rPr>
        <w:t xml:space="preserve"> gospodarskog subjekta, ako gospodarski subjekt nema poslovni </w:t>
      </w:r>
      <w:proofErr w:type="spellStart"/>
      <w:r w:rsidRPr="006954C9">
        <w:rPr>
          <w:rFonts w:ascii="Times New Roman" w:eastAsia="Times New Roman" w:hAnsi="Times New Roman" w:cs="Times New Roman"/>
          <w:sz w:val="24"/>
          <w:szCs w:val="24"/>
        </w:rPr>
        <w:t>nastan</w:t>
      </w:r>
      <w:proofErr w:type="spellEnd"/>
      <w:r w:rsidRPr="006954C9">
        <w:rPr>
          <w:rFonts w:ascii="Times New Roman" w:eastAsia="Times New Roman" w:hAnsi="Times New Roman" w:cs="Times New Roman"/>
          <w:sz w:val="24"/>
          <w:szCs w:val="24"/>
        </w:rPr>
        <w:t xml:space="preserve"> u Republici Hrvatskoj.</w:t>
      </w:r>
    </w:p>
    <w:p w14:paraId="023D5898" w14:textId="77777777" w:rsidR="006954C9" w:rsidRPr="006954C9" w:rsidRDefault="006954C9" w:rsidP="006954C9">
      <w:pPr>
        <w:spacing w:after="0" w:line="240" w:lineRule="auto"/>
        <w:ind w:left="705" w:hanging="705"/>
        <w:jc w:val="both"/>
        <w:rPr>
          <w:rFonts w:ascii="Times New Roman" w:eastAsia="Times New Roman" w:hAnsi="Times New Roman" w:cs="Times New Roman"/>
          <w:sz w:val="24"/>
          <w:szCs w:val="24"/>
        </w:rPr>
      </w:pPr>
    </w:p>
    <w:p w14:paraId="067C7D90" w14:textId="77777777" w:rsidR="00CC700C" w:rsidRPr="006954C9" w:rsidRDefault="006954C9" w:rsidP="006954C9">
      <w:pPr>
        <w:spacing w:after="0" w:line="240" w:lineRule="auto"/>
        <w:jc w:val="both"/>
        <w:rPr>
          <w:rFonts w:ascii="Times New Roman" w:eastAsia="Times New Roman" w:hAnsi="Times New Roman" w:cs="Times New Roman"/>
          <w:sz w:val="24"/>
          <w:szCs w:val="24"/>
        </w:rPr>
      </w:pPr>
      <w:r w:rsidRPr="006954C9">
        <w:rPr>
          <w:rFonts w:ascii="Times New Roman" w:eastAsia="Times New Roman" w:hAnsi="Times New Roman" w:cs="Times New Roman"/>
          <w:sz w:val="24"/>
          <w:szCs w:val="24"/>
        </w:rPr>
        <w:t>Iznimno, Naručitelj neće isključiti gospodarskog subjekta iz postupka javne nabave ako mu sukladno posebnom propisu plaćanje obveza nije dopušteno, ili mu je odobrena odgoda plaćanja.</w:t>
      </w:r>
    </w:p>
    <w:p w14:paraId="70E9B595" w14:textId="77777777" w:rsidR="006954C9" w:rsidRDefault="006954C9" w:rsidP="006954C9">
      <w:pPr>
        <w:spacing w:after="0" w:line="240" w:lineRule="auto"/>
        <w:jc w:val="both"/>
        <w:rPr>
          <w:rFonts w:ascii="Times New Roman" w:eastAsia="Times New Roman" w:hAnsi="Times New Roman" w:cs="Times New Roman"/>
          <w:sz w:val="24"/>
          <w:szCs w:val="24"/>
        </w:rPr>
      </w:pPr>
    </w:p>
    <w:p w14:paraId="50E815C5" w14:textId="77777777" w:rsidR="006954C9" w:rsidRDefault="006954C9" w:rsidP="007368D3">
      <w:pPr>
        <w:shd w:val="clear" w:color="auto" w:fill="BDD6EE" w:themeFill="accent5" w:themeFillTint="66"/>
        <w:spacing w:after="0" w:line="240" w:lineRule="auto"/>
        <w:jc w:val="both"/>
        <w:rPr>
          <w:rFonts w:ascii="Times New Roman" w:eastAsia="Times New Roman" w:hAnsi="Times New Roman" w:cs="Times New Roman"/>
          <w:sz w:val="24"/>
          <w:szCs w:val="24"/>
        </w:rPr>
      </w:pPr>
      <w:r w:rsidRPr="006954C9">
        <w:rPr>
          <w:rFonts w:ascii="Times New Roman" w:eastAsia="Times New Roman" w:hAnsi="Times New Roman" w:cs="Times New Roman"/>
          <w:sz w:val="24"/>
          <w:szCs w:val="24"/>
        </w:rPr>
        <w:t xml:space="preserve">Za potrebe utvrđivanja da ne </w:t>
      </w:r>
      <w:r w:rsidR="00E35AB8">
        <w:rPr>
          <w:rFonts w:ascii="Times New Roman" w:eastAsia="Times New Roman" w:hAnsi="Times New Roman" w:cs="Times New Roman"/>
          <w:sz w:val="24"/>
          <w:szCs w:val="24"/>
        </w:rPr>
        <w:t>postoje okolnosti iz ove točke d</w:t>
      </w:r>
      <w:r w:rsidRPr="006954C9">
        <w:rPr>
          <w:rFonts w:ascii="Times New Roman" w:eastAsia="Times New Roman" w:hAnsi="Times New Roman" w:cs="Times New Roman"/>
          <w:sz w:val="24"/>
          <w:szCs w:val="24"/>
        </w:rPr>
        <w:t xml:space="preserve">okumentacije, gospodarski subjekt u ponudi dostavlja: </w:t>
      </w:r>
    </w:p>
    <w:p w14:paraId="729812D6" w14:textId="77777777" w:rsidR="00CC700C" w:rsidRPr="006954C9" w:rsidRDefault="006954C9" w:rsidP="00083284">
      <w:pPr>
        <w:pStyle w:val="Odlomakpopisa"/>
        <w:numPr>
          <w:ilvl w:val="0"/>
          <w:numId w:val="32"/>
        </w:numPr>
        <w:shd w:val="clear" w:color="auto" w:fill="BDD6EE" w:themeFill="accent5" w:themeFillTint="66"/>
        <w:spacing w:after="0" w:line="240" w:lineRule="auto"/>
        <w:jc w:val="both"/>
        <w:rPr>
          <w:rFonts w:ascii="Times New Roman" w:eastAsia="Times New Roman" w:hAnsi="Times New Roman" w:cs="Times New Roman"/>
          <w:b/>
          <w:bCs/>
          <w:sz w:val="24"/>
          <w:szCs w:val="24"/>
        </w:rPr>
      </w:pPr>
      <w:r w:rsidRPr="006954C9">
        <w:rPr>
          <w:rFonts w:ascii="Times New Roman" w:eastAsia="Times New Roman" w:hAnsi="Times New Roman" w:cs="Times New Roman"/>
          <w:b/>
          <w:bCs/>
          <w:sz w:val="24"/>
          <w:szCs w:val="24"/>
        </w:rPr>
        <w:t xml:space="preserve">ispunjeni e-ESPD obrazac (Dio III. Osnove za isključenje, </w:t>
      </w:r>
      <w:r w:rsidRPr="006954C9">
        <w:rPr>
          <w:rFonts w:ascii="Times New Roman" w:eastAsia="Times New Roman" w:hAnsi="Times New Roman" w:cs="Times New Roman"/>
          <w:b/>
          <w:bCs/>
          <w:sz w:val="24"/>
          <w:szCs w:val="24"/>
          <w:u w:val="single"/>
        </w:rPr>
        <w:t>Odjeljak B: Osnove povezane s plaćanjem poreza ili doprinosa za socijalno osiguranje</w:t>
      </w:r>
      <w:r w:rsidRPr="006954C9">
        <w:rPr>
          <w:rFonts w:ascii="Times New Roman" w:eastAsia="Times New Roman" w:hAnsi="Times New Roman" w:cs="Times New Roman"/>
          <w:b/>
          <w:bCs/>
          <w:sz w:val="24"/>
          <w:szCs w:val="24"/>
        </w:rPr>
        <w:t>) za sve gospodarske subjekte u ponudi.</w:t>
      </w:r>
    </w:p>
    <w:p w14:paraId="4F1787A3" w14:textId="77777777" w:rsidR="00CC700C" w:rsidRDefault="00CC700C" w:rsidP="007368D3">
      <w:pPr>
        <w:spacing w:after="0" w:line="240" w:lineRule="auto"/>
        <w:rPr>
          <w:rFonts w:ascii="Times New Roman" w:eastAsia="Times New Roman" w:hAnsi="Times New Roman" w:cs="Times New Roman"/>
          <w:b/>
          <w:bCs/>
          <w:sz w:val="24"/>
          <w:szCs w:val="24"/>
        </w:rPr>
      </w:pPr>
    </w:p>
    <w:p w14:paraId="54BB67A2" w14:textId="77777777" w:rsidR="006954C9" w:rsidRPr="006954C9" w:rsidRDefault="006954C9" w:rsidP="006954C9">
      <w:pPr>
        <w:spacing w:after="0" w:line="240" w:lineRule="auto"/>
        <w:jc w:val="both"/>
        <w:rPr>
          <w:rFonts w:ascii="Times New Roman" w:eastAsia="Times New Roman" w:hAnsi="Times New Roman" w:cs="Times New Roman"/>
          <w:sz w:val="24"/>
          <w:szCs w:val="24"/>
        </w:rPr>
      </w:pPr>
      <w:r w:rsidRPr="006954C9">
        <w:rPr>
          <w:rFonts w:ascii="Times New Roman" w:eastAsia="Times New Roman" w:hAnsi="Times New Roman" w:cs="Times New Roman"/>
          <w:sz w:val="24"/>
          <w:szCs w:val="24"/>
        </w:rPr>
        <w:t xml:space="preserve">Naručitelj će prije donošenja odluke o odabiru </w:t>
      </w:r>
      <w:r w:rsidRPr="006954C9">
        <w:rPr>
          <w:rFonts w:ascii="Times New Roman" w:eastAsia="Times New Roman" w:hAnsi="Times New Roman" w:cs="Times New Roman"/>
          <w:sz w:val="24"/>
          <w:szCs w:val="24"/>
          <w:u w:val="single"/>
        </w:rPr>
        <w:t>od ponuditelja koji je podnio ekonomski najpovoljniju ponudu</w:t>
      </w:r>
      <w:r w:rsidRPr="006954C9">
        <w:rPr>
          <w:rFonts w:ascii="Times New Roman" w:eastAsia="Times New Roman" w:hAnsi="Times New Roman" w:cs="Times New Roman"/>
          <w:sz w:val="24"/>
          <w:szCs w:val="24"/>
        </w:rPr>
        <w:t xml:space="preserve"> zatražiti da u primjerenom roku, ne kraćem od 5 dana, dostavi ažurirane popratne dokumente, radi provjere okolnosti navedenih u </w:t>
      </w:r>
      <w:proofErr w:type="spellStart"/>
      <w:r w:rsidRPr="006954C9">
        <w:rPr>
          <w:rFonts w:ascii="Times New Roman" w:eastAsia="Times New Roman" w:hAnsi="Times New Roman" w:cs="Times New Roman"/>
          <w:sz w:val="24"/>
          <w:szCs w:val="24"/>
        </w:rPr>
        <w:t>eESPD</w:t>
      </w:r>
      <w:proofErr w:type="spellEnd"/>
      <w:r w:rsidRPr="006954C9">
        <w:rPr>
          <w:rFonts w:ascii="Times New Roman" w:eastAsia="Times New Roman" w:hAnsi="Times New Roman" w:cs="Times New Roman"/>
          <w:sz w:val="24"/>
          <w:szCs w:val="24"/>
        </w:rPr>
        <w:t>-u, osim ako već posjeduje te dokumente.</w:t>
      </w:r>
    </w:p>
    <w:p w14:paraId="34838F83" w14:textId="77777777" w:rsidR="006954C9" w:rsidRDefault="006954C9" w:rsidP="006954C9">
      <w:pPr>
        <w:spacing w:after="0" w:line="240" w:lineRule="auto"/>
        <w:jc w:val="both"/>
        <w:rPr>
          <w:rFonts w:ascii="Times New Roman" w:eastAsia="Times New Roman" w:hAnsi="Times New Roman" w:cs="Times New Roman"/>
          <w:sz w:val="24"/>
          <w:szCs w:val="24"/>
        </w:rPr>
      </w:pPr>
    </w:p>
    <w:p w14:paraId="36257061" w14:textId="77777777" w:rsidR="006954C9" w:rsidRPr="006954C9" w:rsidRDefault="006954C9" w:rsidP="006954C9">
      <w:pPr>
        <w:spacing w:after="0" w:line="240" w:lineRule="auto"/>
        <w:jc w:val="both"/>
        <w:rPr>
          <w:rFonts w:ascii="Times New Roman" w:eastAsia="Times New Roman" w:hAnsi="Times New Roman" w:cs="Times New Roman"/>
          <w:b/>
          <w:bCs/>
          <w:sz w:val="24"/>
          <w:szCs w:val="24"/>
        </w:rPr>
      </w:pPr>
      <w:r w:rsidRPr="006954C9">
        <w:rPr>
          <w:rFonts w:ascii="Times New Roman" w:eastAsia="Times New Roman" w:hAnsi="Times New Roman" w:cs="Times New Roman"/>
          <w:sz w:val="24"/>
          <w:szCs w:val="24"/>
        </w:rPr>
        <w:t xml:space="preserve">Sukladno članku 20. stavak 10. Pravilnika o dokumentaciji o nabavi te ponudi u postupcima javne nabave (NN 65/17, 75/20), </w:t>
      </w:r>
      <w:r w:rsidRPr="006954C9">
        <w:rPr>
          <w:rFonts w:ascii="Times New Roman" w:eastAsia="Times New Roman" w:hAnsi="Times New Roman" w:cs="Times New Roman"/>
          <w:b/>
          <w:bCs/>
          <w:sz w:val="24"/>
          <w:szCs w:val="24"/>
        </w:rPr>
        <w:t>smatra se da su dokumenti iz članka 265. stavka 1. točke 2. ZJN 2016 ažurirani ako nisu stariji od dana početka postupka javne nabave.</w:t>
      </w:r>
    </w:p>
    <w:p w14:paraId="55550045" w14:textId="77777777" w:rsidR="006954C9" w:rsidRPr="006954C9" w:rsidRDefault="006954C9" w:rsidP="006954C9">
      <w:pPr>
        <w:spacing w:after="0" w:line="240" w:lineRule="auto"/>
        <w:jc w:val="both"/>
        <w:rPr>
          <w:rFonts w:ascii="Times New Roman" w:eastAsia="Times New Roman" w:hAnsi="Times New Roman" w:cs="Times New Roman"/>
          <w:b/>
          <w:bCs/>
          <w:sz w:val="24"/>
          <w:szCs w:val="24"/>
        </w:rPr>
      </w:pPr>
    </w:p>
    <w:p w14:paraId="38F83866" w14:textId="77777777" w:rsidR="006954C9" w:rsidRPr="006954C9" w:rsidRDefault="006954C9" w:rsidP="006954C9">
      <w:pPr>
        <w:spacing w:after="0" w:line="240" w:lineRule="auto"/>
        <w:jc w:val="both"/>
        <w:rPr>
          <w:rFonts w:ascii="Times New Roman" w:eastAsia="Times New Roman" w:hAnsi="Times New Roman" w:cs="Times New Roman"/>
          <w:sz w:val="24"/>
          <w:szCs w:val="24"/>
        </w:rPr>
      </w:pPr>
      <w:r w:rsidRPr="006954C9">
        <w:rPr>
          <w:rFonts w:ascii="Times New Roman" w:eastAsia="Times New Roman" w:hAnsi="Times New Roman" w:cs="Times New Roman"/>
          <w:sz w:val="24"/>
          <w:szCs w:val="24"/>
        </w:rPr>
        <w:t>Naručitelj će kao dokaz da ne postoje osnove za isključenje iz ove točke Dokumentacije prihvatiti:</w:t>
      </w:r>
    </w:p>
    <w:p w14:paraId="25987906" w14:textId="77777777" w:rsidR="006954C9" w:rsidRPr="006954C9" w:rsidRDefault="006954C9" w:rsidP="00083284">
      <w:pPr>
        <w:pStyle w:val="Odlomakpopisa"/>
        <w:numPr>
          <w:ilvl w:val="0"/>
          <w:numId w:val="31"/>
        </w:numPr>
        <w:spacing w:after="0" w:line="240" w:lineRule="auto"/>
        <w:jc w:val="both"/>
        <w:rPr>
          <w:rFonts w:ascii="Times New Roman" w:eastAsia="Times New Roman" w:hAnsi="Times New Roman" w:cs="Times New Roman"/>
          <w:b/>
          <w:bCs/>
          <w:sz w:val="24"/>
          <w:szCs w:val="24"/>
        </w:rPr>
      </w:pPr>
      <w:r w:rsidRPr="006954C9">
        <w:rPr>
          <w:rFonts w:ascii="Times New Roman" w:eastAsia="Times New Roman" w:hAnsi="Times New Roman" w:cs="Times New Roman"/>
          <w:b/>
          <w:bCs/>
          <w:sz w:val="24"/>
          <w:szCs w:val="24"/>
        </w:rPr>
        <w:t xml:space="preserve">potvrdu porezne uprave ili drugog nadležnog tijela u državi poslovnog </w:t>
      </w:r>
      <w:proofErr w:type="spellStart"/>
      <w:r w:rsidRPr="006954C9">
        <w:rPr>
          <w:rFonts w:ascii="Times New Roman" w:eastAsia="Times New Roman" w:hAnsi="Times New Roman" w:cs="Times New Roman"/>
          <w:b/>
          <w:bCs/>
          <w:sz w:val="24"/>
          <w:szCs w:val="24"/>
        </w:rPr>
        <w:t>nastana</w:t>
      </w:r>
      <w:proofErr w:type="spellEnd"/>
      <w:r w:rsidRPr="006954C9">
        <w:rPr>
          <w:rFonts w:ascii="Times New Roman" w:eastAsia="Times New Roman" w:hAnsi="Times New Roman" w:cs="Times New Roman"/>
          <w:b/>
          <w:bCs/>
          <w:sz w:val="24"/>
          <w:szCs w:val="24"/>
        </w:rPr>
        <w:t xml:space="preserve"> gospodarskog subjekta kojom se dokazuje da ne postoje navedene osnove za isključenje.</w:t>
      </w:r>
    </w:p>
    <w:p w14:paraId="65679818" w14:textId="77777777" w:rsidR="006954C9" w:rsidRDefault="006954C9" w:rsidP="006954C9">
      <w:pPr>
        <w:spacing w:after="0" w:line="240" w:lineRule="auto"/>
        <w:jc w:val="both"/>
        <w:rPr>
          <w:rFonts w:ascii="Times New Roman" w:eastAsia="Times New Roman" w:hAnsi="Times New Roman" w:cs="Times New Roman"/>
          <w:sz w:val="24"/>
          <w:szCs w:val="24"/>
        </w:rPr>
      </w:pPr>
    </w:p>
    <w:p w14:paraId="5242C468" w14:textId="77777777" w:rsidR="00CC700C" w:rsidRDefault="006954C9" w:rsidP="006954C9">
      <w:pPr>
        <w:spacing w:after="0" w:line="240" w:lineRule="auto"/>
        <w:jc w:val="both"/>
        <w:rPr>
          <w:rFonts w:ascii="Times New Roman" w:eastAsia="Times New Roman" w:hAnsi="Times New Roman" w:cs="Times New Roman"/>
          <w:sz w:val="24"/>
          <w:szCs w:val="24"/>
        </w:rPr>
      </w:pPr>
      <w:r w:rsidRPr="006954C9">
        <w:rPr>
          <w:rFonts w:ascii="Times New Roman" w:eastAsia="Times New Roman" w:hAnsi="Times New Roman" w:cs="Times New Roman"/>
          <w:sz w:val="24"/>
          <w:szCs w:val="24"/>
        </w:rPr>
        <w:t xml:space="preserve">Ako u državi poslovnog </w:t>
      </w:r>
      <w:proofErr w:type="spellStart"/>
      <w:r w:rsidRPr="006954C9">
        <w:rPr>
          <w:rFonts w:ascii="Times New Roman" w:eastAsia="Times New Roman" w:hAnsi="Times New Roman" w:cs="Times New Roman"/>
          <w:sz w:val="24"/>
          <w:szCs w:val="24"/>
        </w:rPr>
        <w:t>nastana</w:t>
      </w:r>
      <w:proofErr w:type="spellEnd"/>
      <w:r w:rsidRPr="006954C9">
        <w:rPr>
          <w:rFonts w:ascii="Times New Roman" w:eastAsia="Times New Roman" w:hAnsi="Times New Roman" w:cs="Times New Roman"/>
          <w:sz w:val="24"/>
          <w:szCs w:val="24"/>
        </w:rPr>
        <w:t xml:space="preserve"> gospodarskog subjekta, odnosno državi čijoj je osoba državljanin, ne izdaju dokumenti iz ove točke Dokumentacije ili ako ne obuhvaćaju sve okolnosti iz točke 3.1.2. ove Dokumentacije o nabavi, oni mogu biti zamijenjeni izjavom pod prisegom ili, ako izjava pod prisegom prema pravu dotične države ne postoji, izjavom davatelja s ovjerenim potpisom kod nadležne sudske ili upravne vlasti, javnog bilježnika ili strukovnog ili trgovinskog tijela u državi poslovnog </w:t>
      </w:r>
      <w:proofErr w:type="spellStart"/>
      <w:r w:rsidRPr="006954C9">
        <w:rPr>
          <w:rFonts w:ascii="Times New Roman" w:eastAsia="Times New Roman" w:hAnsi="Times New Roman" w:cs="Times New Roman"/>
          <w:sz w:val="24"/>
          <w:szCs w:val="24"/>
        </w:rPr>
        <w:t>nastana</w:t>
      </w:r>
      <w:proofErr w:type="spellEnd"/>
      <w:r w:rsidRPr="006954C9">
        <w:rPr>
          <w:rFonts w:ascii="Times New Roman" w:eastAsia="Times New Roman" w:hAnsi="Times New Roman" w:cs="Times New Roman"/>
          <w:sz w:val="24"/>
          <w:szCs w:val="24"/>
        </w:rPr>
        <w:t xml:space="preserve"> gospodarskog subjekta, odnosno državi čija je osoba državljanin.</w:t>
      </w:r>
    </w:p>
    <w:p w14:paraId="6675B500" w14:textId="77777777" w:rsidR="006954C9" w:rsidRDefault="006954C9" w:rsidP="006954C9">
      <w:pPr>
        <w:spacing w:after="0" w:line="240" w:lineRule="auto"/>
        <w:jc w:val="both"/>
        <w:rPr>
          <w:rFonts w:ascii="Times New Roman" w:eastAsia="Times New Roman" w:hAnsi="Times New Roman" w:cs="Times New Roman"/>
          <w:sz w:val="24"/>
          <w:szCs w:val="24"/>
        </w:rPr>
      </w:pPr>
    </w:p>
    <w:p w14:paraId="4CADBE6E" w14:textId="77777777" w:rsidR="006954C9" w:rsidRPr="006954C9" w:rsidRDefault="006954C9" w:rsidP="006954C9">
      <w:pPr>
        <w:spacing w:after="0" w:line="240" w:lineRule="auto"/>
        <w:jc w:val="both"/>
        <w:rPr>
          <w:rFonts w:ascii="Times New Roman" w:eastAsia="Times New Roman" w:hAnsi="Times New Roman" w:cs="Times New Roman"/>
          <w:b/>
          <w:bCs/>
          <w:sz w:val="24"/>
          <w:szCs w:val="24"/>
        </w:rPr>
      </w:pPr>
      <w:r w:rsidRPr="006954C9">
        <w:rPr>
          <w:rFonts w:ascii="Times New Roman" w:eastAsia="Times New Roman" w:hAnsi="Times New Roman" w:cs="Times New Roman"/>
          <w:b/>
          <w:bCs/>
          <w:sz w:val="24"/>
          <w:szCs w:val="24"/>
        </w:rPr>
        <w:t>3.1.3 Temeljem članka 254. ZJN 2016. Naručitelj će isključiti gospodarskog subjekta iz postupka javne nabave:</w:t>
      </w:r>
    </w:p>
    <w:p w14:paraId="406F5E59" w14:textId="77777777" w:rsidR="006954C9" w:rsidRDefault="006954C9" w:rsidP="006954C9">
      <w:pPr>
        <w:spacing w:after="0" w:line="240" w:lineRule="auto"/>
        <w:jc w:val="both"/>
        <w:rPr>
          <w:rFonts w:ascii="Times New Roman" w:eastAsia="Times New Roman" w:hAnsi="Times New Roman" w:cs="Times New Roman"/>
          <w:sz w:val="24"/>
          <w:szCs w:val="24"/>
        </w:rPr>
      </w:pPr>
    </w:p>
    <w:p w14:paraId="0B8354C0" w14:textId="77777777" w:rsidR="00AA6B53" w:rsidRDefault="00AA6B53" w:rsidP="00AA6B53">
      <w:pPr>
        <w:spacing w:after="0" w:line="240" w:lineRule="auto"/>
        <w:ind w:left="705" w:hanging="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6954C9" w:rsidRPr="006954C9">
        <w:rPr>
          <w:rFonts w:ascii="Times New Roman" w:eastAsia="Times New Roman" w:hAnsi="Times New Roman" w:cs="Times New Roman"/>
          <w:sz w:val="24"/>
          <w:szCs w:val="24"/>
        </w:rPr>
        <w:t>ako je nad gospodarskim subjektom otvoren stečajni postupak, ako je nesposoban za plaćanje ili prezadužen, ili u postupku likvidacije, ako njegovom imovinom upravlja stečajni upravitelj ili sud, ako je u nagodbi s vjerovnicima, ako je obustavio poslovne aktivnosti ili je u bilo kakvoj istovrsnoj situaciji koja proizlazi iz sličnog postupka prema nacionalnim zakonima i propisima,</w:t>
      </w:r>
    </w:p>
    <w:p w14:paraId="4E2BD57F" w14:textId="06FA9EE5" w:rsidR="006954C9" w:rsidRDefault="00AA6B53" w:rsidP="00513163">
      <w:pPr>
        <w:spacing w:after="0" w:line="240" w:lineRule="auto"/>
        <w:ind w:left="705" w:hanging="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00EF5AC5">
        <w:rPr>
          <w:rFonts w:ascii="Times New Roman" w:eastAsia="Times New Roman" w:hAnsi="Times New Roman" w:cs="Times New Roman"/>
          <w:sz w:val="24"/>
          <w:szCs w:val="24"/>
        </w:rPr>
        <w:t xml:space="preserve">ako </w:t>
      </w:r>
      <w:r w:rsidR="00EF5AC5" w:rsidRPr="00EF5AC5">
        <w:rPr>
          <w:rFonts w:ascii="Times New Roman" w:eastAsia="Times New Roman" w:hAnsi="Times New Roman" w:cs="Times New Roman"/>
          <w:sz w:val="24"/>
          <w:szCs w:val="24"/>
        </w:rPr>
        <w:t>se narušavanje tržišnog natjecanja, zbog prethodnog sudjelovanja gospodarskog subjekta u pripremi postupka nabave, kako je navedeno u čl.199. ZJN 2016, ne može ukloniti drugim, manje drastičnim mjerama</w:t>
      </w:r>
      <w:r w:rsidR="00513163">
        <w:rPr>
          <w:rFonts w:ascii="Times New Roman" w:eastAsia="Times New Roman" w:hAnsi="Times New Roman" w:cs="Times New Roman"/>
          <w:sz w:val="24"/>
          <w:szCs w:val="24"/>
        </w:rPr>
        <w:t>.</w:t>
      </w:r>
    </w:p>
    <w:p w14:paraId="02AA569C" w14:textId="77777777" w:rsidR="006954C9" w:rsidRDefault="006954C9" w:rsidP="006954C9">
      <w:pPr>
        <w:spacing w:after="0" w:line="240" w:lineRule="auto"/>
        <w:jc w:val="both"/>
        <w:rPr>
          <w:rFonts w:ascii="Times New Roman" w:eastAsia="Times New Roman" w:hAnsi="Times New Roman" w:cs="Times New Roman"/>
          <w:sz w:val="24"/>
          <w:szCs w:val="24"/>
        </w:rPr>
      </w:pPr>
    </w:p>
    <w:p w14:paraId="5BC9609B" w14:textId="77777777" w:rsidR="006954C9" w:rsidRDefault="006954C9" w:rsidP="006954C9">
      <w:pPr>
        <w:spacing w:after="0" w:line="240" w:lineRule="auto"/>
        <w:jc w:val="both"/>
        <w:rPr>
          <w:rFonts w:ascii="Times New Roman" w:eastAsia="Times New Roman" w:hAnsi="Times New Roman" w:cs="Times New Roman"/>
          <w:sz w:val="24"/>
          <w:szCs w:val="24"/>
        </w:rPr>
      </w:pPr>
      <w:r w:rsidRPr="006954C9">
        <w:rPr>
          <w:rFonts w:ascii="Times New Roman" w:eastAsia="Times New Roman" w:hAnsi="Times New Roman" w:cs="Times New Roman"/>
          <w:sz w:val="24"/>
          <w:szCs w:val="24"/>
        </w:rPr>
        <w:t>Razdoblje isključenja gospodarskog subjekta kod kojeg su ostvarene navedene osnove za isključenje iz postupka javne nabave je dvije godine od dana dotičnog događaja.</w:t>
      </w:r>
    </w:p>
    <w:p w14:paraId="578C1485" w14:textId="77777777" w:rsidR="006954C9" w:rsidRDefault="006954C9" w:rsidP="006954C9">
      <w:pPr>
        <w:spacing w:after="0" w:line="240" w:lineRule="auto"/>
        <w:jc w:val="both"/>
        <w:rPr>
          <w:rFonts w:ascii="Times New Roman" w:eastAsia="Times New Roman" w:hAnsi="Times New Roman" w:cs="Times New Roman"/>
          <w:sz w:val="24"/>
          <w:szCs w:val="24"/>
        </w:rPr>
      </w:pPr>
    </w:p>
    <w:p w14:paraId="33FC069D" w14:textId="77777777" w:rsidR="00AA6B53" w:rsidRDefault="006954C9" w:rsidP="006954C9">
      <w:pPr>
        <w:spacing w:after="0" w:line="240" w:lineRule="auto"/>
        <w:jc w:val="both"/>
        <w:rPr>
          <w:rFonts w:ascii="Times New Roman" w:eastAsia="Times New Roman" w:hAnsi="Times New Roman" w:cs="Times New Roman"/>
          <w:sz w:val="24"/>
          <w:szCs w:val="24"/>
        </w:rPr>
      </w:pPr>
      <w:r w:rsidRPr="006954C9">
        <w:rPr>
          <w:rFonts w:ascii="Times New Roman" w:eastAsia="Times New Roman" w:hAnsi="Times New Roman" w:cs="Times New Roman"/>
          <w:sz w:val="24"/>
          <w:szCs w:val="24"/>
        </w:rPr>
        <w:t xml:space="preserve">Za potrebe utvrđivanja da ne </w:t>
      </w:r>
      <w:r w:rsidR="00E35AB8">
        <w:rPr>
          <w:rFonts w:ascii="Times New Roman" w:eastAsia="Times New Roman" w:hAnsi="Times New Roman" w:cs="Times New Roman"/>
          <w:sz w:val="24"/>
          <w:szCs w:val="24"/>
        </w:rPr>
        <w:t>postoje okolnosti iz ove točke d</w:t>
      </w:r>
      <w:r w:rsidRPr="006954C9">
        <w:rPr>
          <w:rFonts w:ascii="Times New Roman" w:eastAsia="Times New Roman" w:hAnsi="Times New Roman" w:cs="Times New Roman"/>
          <w:sz w:val="24"/>
          <w:szCs w:val="24"/>
        </w:rPr>
        <w:t xml:space="preserve">okumentacije, gospodarski subjekt u ponudi dostavlja: </w:t>
      </w:r>
    </w:p>
    <w:p w14:paraId="669675C5" w14:textId="45188212" w:rsidR="006954C9" w:rsidRPr="00AA6B53" w:rsidRDefault="006954C9" w:rsidP="00083284">
      <w:pPr>
        <w:pStyle w:val="Odlomakpopisa"/>
        <w:numPr>
          <w:ilvl w:val="0"/>
          <w:numId w:val="31"/>
        </w:numPr>
        <w:spacing w:after="0" w:line="240" w:lineRule="auto"/>
        <w:jc w:val="both"/>
        <w:rPr>
          <w:rFonts w:ascii="Times New Roman" w:eastAsia="Times New Roman" w:hAnsi="Times New Roman" w:cs="Times New Roman"/>
          <w:b/>
          <w:bCs/>
          <w:sz w:val="24"/>
          <w:szCs w:val="24"/>
        </w:rPr>
      </w:pPr>
      <w:r w:rsidRPr="00AA6B53">
        <w:rPr>
          <w:rFonts w:ascii="Times New Roman" w:eastAsia="Times New Roman" w:hAnsi="Times New Roman" w:cs="Times New Roman"/>
          <w:b/>
          <w:bCs/>
          <w:sz w:val="24"/>
          <w:szCs w:val="24"/>
        </w:rPr>
        <w:t xml:space="preserve">ispunjeni e-ESPD obrazac (Dio III. Osnove za isključenje, </w:t>
      </w:r>
      <w:r w:rsidRPr="00AA6B53">
        <w:rPr>
          <w:rFonts w:ascii="Times New Roman" w:eastAsia="Times New Roman" w:hAnsi="Times New Roman" w:cs="Times New Roman"/>
          <w:b/>
          <w:bCs/>
          <w:sz w:val="24"/>
          <w:szCs w:val="24"/>
          <w:u w:val="single"/>
        </w:rPr>
        <w:t>Odjeljak C: Osnove povezane s insolventnošću, sukobima interesa ili poslovnim prekršajem</w:t>
      </w:r>
      <w:r w:rsidRPr="00AA6B53">
        <w:rPr>
          <w:rFonts w:ascii="Times New Roman" w:eastAsia="Times New Roman" w:hAnsi="Times New Roman" w:cs="Times New Roman"/>
          <w:b/>
          <w:bCs/>
          <w:sz w:val="24"/>
          <w:szCs w:val="24"/>
        </w:rPr>
        <w:t>: Točka a) U stečaju, b) Postupak insolventnosti ili likvidacije, c) Postupak nagodbe s vjerovnicima, d) Bilo koja istovrsna situacija koja proizlazi iz sličnih postupaka, e) Imovinom gospodarskog subjekta upravlja stečajni upravitelj, f) Obustava poslovne aktivnosti</w:t>
      </w:r>
      <w:r w:rsidR="00513163">
        <w:rPr>
          <w:rFonts w:ascii="Times New Roman" w:eastAsia="Times New Roman" w:hAnsi="Times New Roman" w:cs="Times New Roman"/>
          <w:b/>
          <w:bCs/>
          <w:sz w:val="24"/>
          <w:szCs w:val="24"/>
        </w:rPr>
        <w:t xml:space="preserve"> i</w:t>
      </w:r>
      <w:r w:rsidR="00EF5AC5">
        <w:rPr>
          <w:rFonts w:ascii="Times New Roman" w:eastAsia="Times New Roman" w:hAnsi="Times New Roman" w:cs="Times New Roman"/>
          <w:b/>
          <w:bCs/>
          <w:sz w:val="24"/>
          <w:szCs w:val="24"/>
        </w:rPr>
        <w:t xml:space="preserve"> Točka Savjetovanje javnog naručitelja ili neki drugi način uključenosti u pripremu postupka nabave</w:t>
      </w:r>
      <w:r w:rsidR="00513163">
        <w:rPr>
          <w:rFonts w:ascii="Times New Roman" w:eastAsia="Times New Roman" w:hAnsi="Times New Roman" w:cs="Times New Roman"/>
          <w:b/>
          <w:bCs/>
          <w:sz w:val="24"/>
          <w:szCs w:val="24"/>
        </w:rPr>
        <w:t>,</w:t>
      </w:r>
      <w:r w:rsidRPr="00AA6B53">
        <w:rPr>
          <w:rFonts w:ascii="Times New Roman" w:eastAsia="Times New Roman" w:hAnsi="Times New Roman" w:cs="Times New Roman"/>
          <w:b/>
          <w:bCs/>
          <w:sz w:val="24"/>
          <w:szCs w:val="24"/>
        </w:rPr>
        <w:t xml:space="preserve"> za sve gospodarske subjekte u ponudi.</w:t>
      </w:r>
    </w:p>
    <w:p w14:paraId="3531045F" w14:textId="77777777" w:rsidR="006954C9" w:rsidRDefault="006954C9" w:rsidP="006954C9">
      <w:pPr>
        <w:spacing w:after="0" w:line="240" w:lineRule="auto"/>
        <w:jc w:val="both"/>
        <w:rPr>
          <w:rFonts w:ascii="Times New Roman" w:eastAsia="Times New Roman" w:hAnsi="Times New Roman" w:cs="Times New Roman"/>
          <w:sz w:val="24"/>
          <w:szCs w:val="24"/>
        </w:rPr>
      </w:pPr>
    </w:p>
    <w:p w14:paraId="34818961" w14:textId="77777777" w:rsidR="006954C9" w:rsidRPr="006954C9" w:rsidRDefault="006954C9" w:rsidP="006954C9">
      <w:pPr>
        <w:spacing w:after="0" w:line="240" w:lineRule="auto"/>
        <w:jc w:val="both"/>
        <w:rPr>
          <w:rFonts w:ascii="Times New Roman" w:eastAsia="Times New Roman" w:hAnsi="Times New Roman" w:cs="Times New Roman"/>
          <w:sz w:val="24"/>
          <w:szCs w:val="24"/>
        </w:rPr>
      </w:pPr>
      <w:r w:rsidRPr="006954C9">
        <w:rPr>
          <w:rFonts w:ascii="Times New Roman" w:eastAsia="Times New Roman" w:hAnsi="Times New Roman" w:cs="Times New Roman"/>
          <w:sz w:val="24"/>
          <w:szCs w:val="24"/>
        </w:rPr>
        <w:t xml:space="preserve">Naručitelj će prije donošenja odluke o odabiru </w:t>
      </w:r>
      <w:r w:rsidRPr="00AA6B53">
        <w:rPr>
          <w:rFonts w:ascii="Times New Roman" w:eastAsia="Times New Roman" w:hAnsi="Times New Roman" w:cs="Times New Roman"/>
          <w:sz w:val="24"/>
          <w:szCs w:val="24"/>
          <w:u w:val="single"/>
        </w:rPr>
        <w:t>od ponuditelja koji je podnio ekonomski najpovoljniju ponudu</w:t>
      </w:r>
      <w:r w:rsidRPr="006954C9">
        <w:rPr>
          <w:rFonts w:ascii="Times New Roman" w:eastAsia="Times New Roman" w:hAnsi="Times New Roman" w:cs="Times New Roman"/>
          <w:sz w:val="24"/>
          <w:szCs w:val="24"/>
        </w:rPr>
        <w:t xml:space="preserve"> zatražiti da u primjerenom roku, ne kraćem od 5 dana, dostavi ažurirane popratne dokumente, radi provjere okolnosti navedenih u </w:t>
      </w:r>
      <w:proofErr w:type="spellStart"/>
      <w:r w:rsidRPr="006954C9">
        <w:rPr>
          <w:rFonts w:ascii="Times New Roman" w:eastAsia="Times New Roman" w:hAnsi="Times New Roman" w:cs="Times New Roman"/>
          <w:sz w:val="24"/>
          <w:szCs w:val="24"/>
        </w:rPr>
        <w:t>eESPD</w:t>
      </w:r>
      <w:proofErr w:type="spellEnd"/>
      <w:r w:rsidRPr="006954C9">
        <w:rPr>
          <w:rFonts w:ascii="Times New Roman" w:eastAsia="Times New Roman" w:hAnsi="Times New Roman" w:cs="Times New Roman"/>
          <w:sz w:val="24"/>
          <w:szCs w:val="24"/>
        </w:rPr>
        <w:t>-u, osim ako već posjeduje te dokumente.</w:t>
      </w:r>
    </w:p>
    <w:p w14:paraId="6880120C" w14:textId="77777777" w:rsidR="00AA6B53" w:rsidRDefault="00AA6B53" w:rsidP="006954C9">
      <w:pPr>
        <w:spacing w:after="0" w:line="240" w:lineRule="auto"/>
        <w:jc w:val="both"/>
        <w:rPr>
          <w:rFonts w:ascii="Times New Roman" w:eastAsia="Times New Roman" w:hAnsi="Times New Roman" w:cs="Times New Roman"/>
          <w:sz w:val="24"/>
          <w:szCs w:val="24"/>
        </w:rPr>
      </w:pPr>
    </w:p>
    <w:p w14:paraId="14413EF6" w14:textId="77777777" w:rsidR="006954C9" w:rsidRPr="00AA6B53" w:rsidRDefault="006954C9" w:rsidP="006954C9">
      <w:pPr>
        <w:spacing w:after="0" w:line="240" w:lineRule="auto"/>
        <w:jc w:val="both"/>
        <w:rPr>
          <w:rFonts w:ascii="Times New Roman" w:eastAsia="Times New Roman" w:hAnsi="Times New Roman" w:cs="Times New Roman"/>
          <w:b/>
          <w:bCs/>
          <w:sz w:val="24"/>
          <w:szCs w:val="24"/>
        </w:rPr>
      </w:pPr>
      <w:r w:rsidRPr="006954C9">
        <w:rPr>
          <w:rFonts w:ascii="Times New Roman" w:eastAsia="Times New Roman" w:hAnsi="Times New Roman" w:cs="Times New Roman"/>
          <w:sz w:val="24"/>
          <w:szCs w:val="24"/>
        </w:rPr>
        <w:t xml:space="preserve">Sukladno članku 20. stavak 10. Pravilnika o dokumentaciji o nabavi te ponudi u postupcima javne nabave (NN 65/17, 75/20), </w:t>
      </w:r>
      <w:r w:rsidRPr="00AA6B53">
        <w:rPr>
          <w:rFonts w:ascii="Times New Roman" w:eastAsia="Times New Roman" w:hAnsi="Times New Roman" w:cs="Times New Roman"/>
          <w:b/>
          <w:bCs/>
          <w:sz w:val="24"/>
          <w:szCs w:val="24"/>
        </w:rPr>
        <w:t>smatra se da su dokumenti iz članka 265. stavka 1. točke 3. ZJN 2016 ažurirani ako nisu stariji od dana početka postupka javne nabave.</w:t>
      </w:r>
    </w:p>
    <w:p w14:paraId="26192CB9" w14:textId="77777777" w:rsidR="006954C9" w:rsidRDefault="006954C9" w:rsidP="006954C9">
      <w:pPr>
        <w:spacing w:after="0" w:line="240" w:lineRule="auto"/>
        <w:jc w:val="both"/>
        <w:rPr>
          <w:rFonts w:ascii="Times New Roman" w:eastAsia="Times New Roman" w:hAnsi="Times New Roman" w:cs="Times New Roman"/>
          <w:sz w:val="24"/>
          <w:szCs w:val="24"/>
        </w:rPr>
      </w:pPr>
    </w:p>
    <w:p w14:paraId="2ED58861" w14:textId="77777777" w:rsidR="006954C9" w:rsidRDefault="006954C9" w:rsidP="006954C9">
      <w:pPr>
        <w:spacing w:after="0" w:line="240" w:lineRule="auto"/>
        <w:jc w:val="both"/>
        <w:rPr>
          <w:rFonts w:ascii="Times New Roman" w:eastAsia="Times New Roman" w:hAnsi="Times New Roman" w:cs="Times New Roman"/>
          <w:sz w:val="24"/>
          <w:szCs w:val="24"/>
        </w:rPr>
      </w:pPr>
      <w:r w:rsidRPr="006954C9">
        <w:rPr>
          <w:rFonts w:ascii="Times New Roman" w:eastAsia="Times New Roman" w:hAnsi="Times New Roman" w:cs="Times New Roman"/>
          <w:sz w:val="24"/>
          <w:szCs w:val="24"/>
        </w:rPr>
        <w:t>Naručitelj će kao dokaz da ne postoje osno</w:t>
      </w:r>
      <w:r w:rsidR="00E35AB8">
        <w:rPr>
          <w:rFonts w:ascii="Times New Roman" w:eastAsia="Times New Roman" w:hAnsi="Times New Roman" w:cs="Times New Roman"/>
          <w:sz w:val="24"/>
          <w:szCs w:val="24"/>
        </w:rPr>
        <w:t>ve za isključenje iz ove točke d</w:t>
      </w:r>
      <w:r w:rsidRPr="006954C9">
        <w:rPr>
          <w:rFonts w:ascii="Times New Roman" w:eastAsia="Times New Roman" w:hAnsi="Times New Roman" w:cs="Times New Roman"/>
          <w:sz w:val="24"/>
          <w:szCs w:val="24"/>
        </w:rPr>
        <w:t>okumentacije prihvatiti:</w:t>
      </w:r>
    </w:p>
    <w:p w14:paraId="50DDBC8A" w14:textId="77777777" w:rsidR="006954C9" w:rsidRPr="00AA6B53" w:rsidRDefault="00AA6B53" w:rsidP="00AA6B53">
      <w:pPr>
        <w:spacing w:after="0" w:line="240" w:lineRule="auto"/>
        <w:ind w:left="1410" w:hanging="705"/>
        <w:jc w:val="both"/>
        <w:rPr>
          <w:rFonts w:ascii="Times New Roman" w:eastAsia="Times New Roman" w:hAnsi="Times New Roman" w:cs="Times New Roman"/>
          <w:b/>
          <w:bCs/>
          <w:sz w:val="24"/>
          <w:szCs w:val="24"/>
        </w:rPr>
      </w:pPr>
      <w:r w:rsidRPr="00AA6B53">
        <w:rPr>
          <w:rFonts w:ascii="Times New Roman" w:eastAsia="Times New Roman" w:hAnsi="Times New Roman" w:cs="Times New Roman"/>
          <w:b/>
          <w:bCs/>
          <w:sz w:val="24"/>
          <w:szCs w:val="24"/>
        </w:rPr>
        <w:t>-</w:t>
      </w:r>
      <w:r w:rsidRPr="00AA6B53">
        <w:rPr>
          <w:rFonts w:ascii="Times New Roman" w:eastAsia="Times New Roman" w:hAnsi="Times New Roman" w:cs="Times New Roman"/>
          <w:b/>
          <w:bCs/>
          <w:sz w:val="24"/>
          <w:szCs w:val="24"/>
        </w:rPr>
        <w:tab/>
      </w:r>
      <w:r w:rsidR="006954C9" w:rsidRPr="00AA6B53">
        <w:rPr>
          <w:rFonts w:ascii="Times New Roman" w:eastAsia="Times New Roman" w:hAnsi="Times New Roman" w:cs="Times New Roman"/>
          <w:b/>
          <w:bCs/>
          <w:sz w:val="24"/>
          <w:szCs w:val="24"/>
        </w:rPr>
        <w:t xml:space="preserve">izvadak iz sudskog registra ili potvrdu trgovačkog suda ili drugog nadležnog tijela u državi poslovnog </w:t>
      </w:r>
      <w:proofErr w:type="spellStart"/>
      <w:r w:rsidR="006954C9" w:rsidRPr="00AA6B53">
        <w:rPr>
          <w:rFonts w:ascii="Times New Roman" w:eastAsia="Times New Roman" w:hAnsi="Times New Roman" w:cs="Times New Roman"/>
          <w:b/>
          <w:bCs/>
          <w:sz w:val="24"/>
          <w:szCs w:val="24"/>
        </w:rPr>
        <w:t>nastana</w:t>
      </w:r>
      <w:proofErr w:type="spellEnd"/>
      <w:r w:rsidR="006954C9" w:rsidRPr="00AA6B53">
        <w:rPr>
          <w:rFonts w:ascii="Times New Roman" w:eastAsia="Times New Roman" w:hAnsi="Times New Roman" w:cs="Times New Roman"/>
          <w:b/>
          <w:bCs/>
          <w:sz w:val="24"/>
          <w:szCs w:val="24"/>
        </w:rPr>
        <w:t xml:space="preserve"> gospodarskog subjekta kojim se dokazuje da ne postoje osnove za isključenje iz alineje 1 ove točke (3.1.3.),</w:t>
      </w:r>
    </w:p>
    <w:p w14:paraId="6596E906" w14:textId="58BC3BD8" w:rsidR="006954C9" w:rsidRPr="00AA6B53" w:rsidRDefault="006954C9" w:rsidP="00AA6B53">
      <w:pPr>
        <w:spacing w:after="0" w:line="240" w:lineRule="auto"/>
        <w:ind w:left="1410" w:hanging="705"/>
        <w:jc w:val="both"/>
        <w:rPr>
          <w:rFonts w:ascii="Times New Roman" w:eastAsia="Times New Roman" w:hAnsi="Times New Roman" w:cs="Times New Roman"/>
          <w:b/>
          <w:bCs/>
          <w:sz w:val="24"/>
          <w:szCs w:val="24"/>
        </w:rPr>
      </w:pPr>
      <w:r w:rsidRPr="00AA6B53">
        <w:rPr>
          <w:rFonts w:ascii="Times New Roman" w:eastAsia="Times New Roman" w:hAnsi="Times New Roman" w:cs="Times New Roman"/>
          <w:b/>
          <w:bCs/>
          <w:sz w:val="24"/>
          <w:szCs w:val="24"/>
        </w:rPr>
        <w:t xml:space="preserve">- </w:t>
      </w:r>
      <w:r w:rsidR="00AA6B53" w:rsidRPr="00AA6B53">
        <w:rPr>
          <w:rFonts w:ascii="Times New Roman" w:eastAsia="Times New Roman" w:hAnsi="Times New Roman" w:cs="Times New Roman"/>
          <w:b/>
          <w:bCs/>
          <w:sz w:val="24"/>
          <w:szCs w:val="24"/>
        </w:rPr>
        <w:tab/>
      </w:r>
      <w:r w:rsidRPr="00AA6B53">
        <w:rPr>
          <w:rFonts w:ascii="Times New Roman" w:eastAsia="Times New Roman" w:hAnsi="Times New Roman" w:cs="Times New Roman"/>
          <w:b/>
          <w:bCs/>
          <w:sz w:val="24"/>
          <w:szCs w:val="24"/>
        </w:rPr>
        <w:t>nepostojanje osnova za isključenje iz alineje 2 ove točke (3.1.3.) provjerava i dokazuje sam naručitelj.</w:t>
      </w:r>
    </w:p>
    <w:p w14:paraId="697684C9" w14:textId="77777777" w:rsidR="006954C9" w:rsidRDefault="006954C9" w:rsidP="006954C9">
      <w:pPr>
        <w:spacing w:after="0" w:line="240" w:lineRule="auto"/>
        <w:jc w:val="both"/>
        <w:rPr>
          <w:rFonts w:ascii="Times New Roman" w:eastAsia="Times New Roman" w:hAnsi="Times New Roman" w:cs="Times New Roman"/>
          <w:sz w:val="24"/>
          <w:szCs w:val="24"/>
        </w:rPr>
      </w:pPr>
    </w:p>
    <w:p w14:paraId="02D10BA8" w14:textId="77777777" w:rsidR="006954C9" w:rsidRDefault="006954C9" w:rsidP="006954C9">
      <w:pPr>
        <w:spacing w:after="0" w:line="240" w:lineRule="auto"/>
        <w:jc w:val="both"/>
        <w:rPr>
          <w:rFonts w:ascii="Times New Roman" w:eastAsia="Times New Roman" w:hAnsi="Times New Roman" w:cs="Times New Roman"/>
          <w:sz w:val="24"/>
          <w:szCs w:val="24"/>
        </w:rPr>
      </w:pPr>
      <w:r w:rsidRPr="006954C9">
        <w:rPr>
          <w:rFonts w:ascii="Times New Roman" w:eastAsia="Times New Roman" w:hAnsi="Times New Roman" w:cs="Times New Roman"/>
          <w:sz w:val="24"/>
          <w:szCs w:val="24"/>
        </w:rPr>
        <w:t xml:space="preserve">Ako se u državi poslovnog </w:t>
      </w:r>
      <w:proofErr w:type="spellStart"/>
      <w:r w:rsidRPr="006954C9">
        <w:rPr>
          <w:rFonts w:ascii="Times New Roman" w:eastAsia="Times New Roman" w:hAnsi="Times New Roman" w:cs="Times New Roman"/>
          <w:sz w:val="24"/>
          <w:szCs w:val="24"/>
        </w:rPr>
        <w:t>nastana</w:t>
      </w:r>
      <w:proofErr w:type="spellEnd"/>
      <w:r w:rsidRPr="006954C9">
        <w:rPr>
          <w:rFonts w:ascii="Times New Roman" w:eastAsia="Times New Roman" w:hAnsi="Times New Roman" w:cs="Times New Roman"/>
          <w:sz w:val="24"/>
          <w:szCs w:val="24"/>
        </w:rPr>
        <w:t xml:space="preserve"> gospodarskog subjekta, odnosno državi čiji je osoba državljanin, ne</w:t>
      </w:r>
      <w:r w:rsidR="00E35AB8">
        <w:rPr>
          <w:rFonts w:ascii="Times New Roman" w:eastAsia="Times New Roman" w:hAnsi="Times New Roman" w:cs="Times New Roman"/>
          <w:sz w:val="24"/>
          <w:szCs w:val="24"/>
        </w:rPr>
        <w:t xml:space="preserve"> izdaju dokumenti iz ove točke d</w:t>
      </w:r>
      <w:r w:rsidRPr="006954C9">
        <w:rPr>
          <w:rFonts w:ascii="Times New Roman" w:eastAsia="Times New Roman" w:hAnsi="Times New Roman" w:cs="Times New Roman"/>
          <w:sz w:val="24"/>
          <w:szCs w:val="24"/>
        </w:rPr>
        <w:t>okumentacije ili ako ne obuhvaćaju sve okolnosti iz točke 3.</w:t>
      </w:r>
      <w:r w:rsidR="00E35AB8">
        <w:rPr>
          <w:rFonts w:ascii="Times New Roman" w:eastAsia="Times New Roman" w:hAnsi="Times New Roman" w:cs="Times New Roman"/>
          <w:sz w:val="24"/>
          <w:szCs w:val="24"/>
        </w:rPr>
        <w:t>1.3. alineje 1. ove d</w:t>
      </w:r>
      <w:r w:rsidRPr="006954C9">
        <w:rPr>
          <w:rFonts w:ascii="Times New Roman" w:eastAsia="Times New Roman" w:hAnsi="Times New Roman" w:cs="Times New Roman"/>
          <w:sz w:val="24"/>
          <w:szCs w:val="24"/>
        </w:rPr>
        <w:t xml:space="preserve">okumentacije o nabavi, oni mogu biti zamijenjeni izjavom pod prisegom ili, ako izjava pod prisegom prema pravu dotične države ne postoji, izjavom davatelja s ovjerenim potpisom kod nadležne sudske ili upravne vlasti, javnog bilježnika ili strukovnog ili trgovinskog tijela u državi poslovnog </w:t>
      </w:r>
      <w:proofErr w:type="spellStart"/>
      <w:r w:rsidRPr="006954C9">
        <w:rPr>
          <w:rFonts w:ascii="Times New Roman" w:eastAsia="Times New Roman" w:hAnsi="Times New Roman" w:cs="Times New Roman"/>
          <w:sz w:val="24"/>
          <w:szCs w:val="24"/>
        </w:rPr>
        <w:t>nastana</w:t>
      </w:r>
      <w:proofErr w:type="spellEnd"/>
      <w:r w:rsidRPr="006954C9">
        <w:rPr>
          <w:rFonts w:ascii="Times New Roman" w:eastAsia="Times New Roman" w:hAnsi="Times New Roman" w:cs="Times New Roman"/>
          <w:sz w:val="24"/>
          <w:szCs w:val="24"/>
        </w:rPr>
        <w:t xml:space="preserve"> gospodarskog subjekta, odnosno državi čiji je osoba državljanin.</w:t>
      </w:r>
    </w:p>
    <w:p w14:paraId="28B8F071" w14:textId="77777777" w:rsidR="006954C9" w:rsidRDefault="00AA6B53" w:rsidP="006954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mc:AlternateContent>
          <mc:Choice Requires="wps">
            <w:drawing>
              <wp:anchor distT="0" distB="0" distL="114300" distR="114300" simplePos="0" relativeHeight="251667456" behindDoc="1" locked="0" layoutInCell="1" allowOverlap="1" wp14:anchorId="0B79B2DF" wp14:editId="56CFC51D">
                <wp:simplePos x="0" y="0"/>
                <wp:positionH relativeFrom="column">
                  <wp:posOffset>-56957</wp:posOffset>
                </wp:positionH>
                <wp:positionV relativeFrom="paragraph">
                  <wp:posOffset>144145</wp:posOffset>
                </wp:positionV>
                <wp:extent cx="5876014" cy="962108"/>
                <wp:effectExtent l="0" t="0" r="10795" b="28575"/>
                <wp:wrapNone/>
                <wp:docPr id="1" name="Pravokutnik: zaobljeni dijagonalni kutovi 1"/>
                <wp:cNvGraphicFramePr/>
                <a:graphic xmlns:a="http://schemas.openxmlformats.org/drawingml/2006/main">
                  <a:graphicData uri="http://schemas.microsoft.com/office/word/2010/wordprocessingShape">
                    <wps:wsp>
                      <wps:cNvSpPr/>
                      <wps:spPr>
                        <a:xfrm>
                          <a:off x="0" y="0"/>
                          <a:ext cx="5876014" cy="962108"/>
                        </a:xfrm>
                        <a:prstGeom prst="round2DiagRect">
                          <a:avLst/>
                        </a:prstGeom>
                        <a:solidFill>
                          <a:schemeClr val="accent3">
                            <a:lumMod val="60000"/>
                            <a:lumOff val="4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630D4C" id="Pravokutnik: zaobljeni dijagonalni kutovi 1" o:spid="_x0000_s1026" style="position:absolute;margin-left:-4.5pt;margin-top:11.35pt;width:462.7pt;height:75.75pt;z-index:-251649024;visibility:visible;mso-wrap-style:square;mso-wrap-distance-left:9pt;mso-wrap-distance-top:0;mso-wrap-distance-right:9pt;mso-wrap-distance-bottom:0;mso-position-horizontal:absolute;mso-position-horizontal-relative:text;mso-position-vertical:absolute;mso-position-vertical-relative:text;v-text-anchor:middle" coordsize="5876014,96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" path="m160355,l5876014,r,l5876014,801753v,88562,-71793,160355,-160355,160355l,962108r,l,160355c,71793,71793,,160355,xe" fillcolor="#c9c9c9 [1942]" strokecolor="#1f4d78 [1608]" strokeweight="1pt">
                <v:stroke joinstyle="miter"/>
                <v:path arrowok="t" o:connecttype="custom" o:connectlocs="160355,0;5876014,0;5876014,0;5876014,801753;5715659,962108;0,962108;0,962108;0,160355;160355,0" o:connectangles="0,0,0,0,0,0,0,0,0"/>
              </v:shape>
            </w:pict>
          </mc:Fallback>
        </mc:AlternateContent>
      </w:r>
    </w:p>
    <w:p w14:paraId="59ECF2AC" w14:textId="77777777" w:rsidR="006954C9" w:rsidRPr="007368D3" w:rsidRDefault="006954C9" w:rsidP="008E7E09">
      <w:pPr>
        <w:shd w:val="clear" w:color="auto" w:fill="D0CECE" w:themeFill="background2" w:themeFillShade="E6"/>
        <w:spacing w:after="0" w:line="240" w:lineRule="auto"/>
        <w:jc w:val="both"/>
        <w:rPr>
          <w:rFonts w:ascii="Times New Roman" w:eastAsia="Times New Roman" w:hAnsi="Times New Roman" w:cs="Times New Roman"/>
          <w:b/>
          <w:bCs/>
          <w:sz w:val="24"/>
          <w:szCs w:val="24"/>
        </w:rPr>
      </w:pPr>
      <w:r w:rsidRPr="007368D3">
        <w:rPr>
          <w:rFonts w:ascii="Times New Roman" w:eastAsia="Times New Roman" w:hAnsi="Times New Roman" w:cs="Times New Roman"/>
          <w:b/>
          <w:bCs/>
          <w:sz w:val="24"/>
          <w:szCs w:val="24"/>
        </w:rPr>
        <w:t>U slučaju zajednice gospodarskih subjekata, okolnosti iz toč</w:t>
      </w:r>
      <w:r w:rsidR="00E35AB8">
        <w:rPr>
          <w:rFonts w:ascii="Times New Roman" w:eastAsia="Times New Roman" w:hAnsi="Times New Roman" w:cs="Times New Roman"/>
          <w:b/>
          <w:bCs/>
          <w:sz w:val="24"/>
          <w:szCs w:val="24"/>
        </w:rPr>
        <w:t>ki 3.1.1., 3.1.2. i 3.1.3. ove d</w:t>
      </w:r>
      <w:r w:rsidRPr="007368D3">
        <w:rPr>
          <w:rFonts w:ascii="Times New Roman" w:eastAsia="Times New Roman" w:hAnsi="Times New Roman" w:cs="Times New Roman"/>
          <w:b/>
          <w:bCs/>
          <w:sz w:val="24"/>
          <w:szCs w:val="24"/>
        </w:rPr>
        <w:t>okumentacije o nabavi utvrđuju se za sve članove zajednice pojedinačno. Odredbe toč</w:t>
      </w:r>
      <w:r w:rsidR="00E35AB8">
        <w:rPr>
          <w:rFonts w:ascii="Times New Roman" w:eastAsia="Times New Roman" w:hAnsi="Times New Roman" w:cs="Times New Roman"/>
          <w:b/>
          <w:bCs/>
          <w:sz w:val="24"/>
          <w:szCs w:val="24"/>
        </w:rPr>
        <w:t>ki 3.1.1., 3.1.2. i 3.1.3. ove d</w:t>
      </w:r>
      <w:r w:rsidRPr="007368D3">
        <w:rPr>
          <w:rFonts w:ascii="Times New Roman" w:eastAsia="Times New Roman" w:hAnsi="Times New Roman" w:cs="Times New Roman"/>
          <w:b/>
          <w:bCs/>
          <w:sz w:val="24"/>
          <w:szCs w:val="24"/>
        </w:rPr>
        <w:t xml:space="preserve">okumentacije o nabavi odnose se i na </w:t>
      </w:r>
      <w:proofErr w:type="spellStart"/>
      <w:r w:rsidRPr="007368D3">
        <w:rPr>
          <w:rFonts w:ascii="Times New Roman" w:eastAsia="Times New Roman" w:hAnsi="Times New Roman" w:cs="Times New Roman"/>
          <w:b/>
          <w:bCs/>
          <w:sz w:val="24"/>
          <w:szCs w:val="24"/>
        </w:rPr>
        <w:t>podugovaratelje</w:t>
      </w:r>
      <w:proofErr w:type="spellEnd"/>
      <w:r w:rsidRPr="007368D3">
        <w:rPr>
          <w:rFonts w:ascii="Times New Roman" w:eastAsia="Times New Roman" w:hAnsi="Times New Roman" w:cs="Times New Roman"/>
          <w:b/>
          <w:bCs/>
          <w:sz w:val="24"/>
          <w:szCs w:val="24"/>
        </w:rPr>
        <w:t>. Odredbe toč</w:t>
      </w:r>
      <w:r w:rsidR="00E35AB8">
        <w:rPr>
          <w:rFonts w:ascii="Times New Roman" w:eastAsia="Times New Roman" w:hAnsi="Times New Roman" w:cs="Times New Roman"/>
          <w:b/>
          <w:bCs/>
          <w:sz w:val="24"/>
          <w:szCs w:val="24"/>
        </w:rPr>
        <w:t>ki 3.1.1., 3.1.2. i 3.1.3. ove d</w:t>
      </w:r>
      <w:r w:rsidRPr="007368D3">
        <w:rPr>
          <w:rFonts w:ascii="Times New Roman" w:eastAsia="Times New Roman" w:hAnsi="Times New Roman" w:cs="Times New Roman"/>
          <w:b/>
          <w:bCs/>
          <w:sz w:val="24"/>
          <w:szCs w:val="24"/>
        </w:rPr>
        <w:t>okumentacije o nabavi odnose se i na subjekte na čiju se sposobnost gospodarski subjekt oslanja.</w:t>
      </w:r>
    </w:p>
    <w:p w14:paraId="7226963C" w14:textId="77777777" w:rsidR="00CC700C" w:rsidRDefault="00CC700C" w:rsidP="00EF596D">
      <w:pPr>
        <w:spacing w:after="0" w:line="240" w:lineRule="auto"/>
        <w:rPr>
          <w:rFonts w:ascii="Times New Roman" w:eastAsia="Times New Roman" w:hAnsi="Times New Roman" w:cs="Times New Roman"/>
          <w:b/>
          <w:bCs/>
          <w:sz w:val="24"/>
          <w:szCs w:val="24"/>
        </w:rPr>
      </w:pPr>
    </w:p>
    <w:p w14:paraId="4D5E6F43" w14:textId="77777777" w:rsidR="00CC700C" w:rsidRDefault="00CC700C" w:rsidP="00EF596D">
      <w:pPr>
        <w:spacing w:after="0" w:line="240" w:lineRule="auto"/>
        <w:rPr>
          <w:rFonts w:ascii="Times New Roman" w:eastAsia="Times New Roman" w:hAnsi="Times New Roman" w:cs="Times New Roman"/>
          <w:b/>
          <w:bCs/>
          <w:sz w:val="24"/>
          <w:szCs w:val="24"/>
        </w:rPr>
      </w:pPr>
    </w:p>
    <w:p w14:paraId="3ADF33BC" w14:textId="77777777" w:rsidR="00CC700C" w:rsidRDefault="00AA6B53" w:rsidP="00EF596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 </w:t>
      </w:r>
      <w:r w:rsidRPr="00AA6B53">
        <w:rPr>
          <w:rFonts w:ascii="Times New Roman" w:eastAsia="Times New Roman" w:hAnsi="Times New Roman" w:cs="Times New Roman"/>
          <w:b/>
          <w:bCs/>
          <w:sz w:val="24"/>
          <w:szCs w:val="24"/>
        </w:rPr>
        <w:t>Poduzete mjere u slučaju da su ostvareni uvjeti za isključenje</w:t>
      </w:r>
    </w:p>
    <w:p w14:paraId="1FD07756" w14:textId="77777777" w:rsidR="00CC700C" w:rsidRDefault="00CC700C" w:rsidP="00EF596D">
      <w:pPr>
        <w:spacing w:after="0" w:line="240" w:lineRule="auto"/>
        <w:rPr>
          <w:rFonts w:ascii="Times New Roman" w:eastAsia="Times New Roman" w:hAnsi="Times New Roman" w:cs="Times New Roman"/>
          <w:b/>
          <w:bCs/>
          <w:sz w:val="24"/>
          <w:szCs w:val="24"/>
        </w:rPr>
      </w:pPr>
    </w:p>
    <w:p w14:paraId="1B7ECF06" w14:textId="77777777" w:rsidR="00AA6B53" w:rsidRDefault="00AA6B53" w:rsidP="00AA6B53">
      <w:pPr>
        <w:spacing w:after="0" w:line="240" w:lineRule="auto"/>
        <w:jc w:val="both"/>
        <w:rPr>
          <w:rFonts w:ascii="Times New Roman" w:eastAsia="Times New Roman" w:hAnsi="Times New Roman" w:cs="Times New Roman"/>
          <w:sz w:val="24"/>
          <w:szCs w:val="24"/>
        </w:rPr>
      </w:pPr>
      <w:r w:rsidRPr="00AA6B53">
        <w:rPr>
          <w:rFonts w:ascii="Times New Roman" w:eastAsia="Times New Roman" w:hAnsi="Times New Roman" w:cs="Times New Roman"/>
          <w:sz w:val="24"/>
          <w:szCs w:val="24"/>
        </w:rPr>
        <w:t xml:space="preserve">Temeljem članka 255. ZJN 2016 gospodarski subjekt kod kojeg su ostvarene osnove za isključenje iz točke 3.1.1 i 3.1.3 ove </w:t>
      </w:r>
      <w:proofErr w:type="spellStart"/>
      <w:r w:rsidRPr="00AA6B53">
        <w:rPr>
          <w:rFonts w:ascii="Times New Roman" w:eastAsia="Times New Roman" w:hAnsi="Times New Roman" w:cs="Times New Roman"/>
          <w:sz w:val="24"/>
          <w:szCs w:val="24"/>
        </w:rPr>
        <w:t>DoN</w:t>
      </w:r>
      <w:proofErr w:type="spellEnd"/>
      <w:r w:rsidRPr="00AA6B53">
        <w:rPr>
          <w:rFonts w:ascii="Times New Roman" w:eastAsia="Times New Roman" w:hAnsi="Times New Roman" w:cs="Times New Roman"/>
          <w:sz w:val="24"/>
          <w:szCs w:val="24"/>
        </w:rPr>
        <w:t xml:space="preserve"> može Naručitelju dostaviti dokaze o mjerama koje je poduzeo kako bi dokazao svoju pouzdanost bez obzira na postojanje relevantne osnove za isključenje.</w:t>
      </w:r>
    </w:p>
    <w:p w14:paraId="6AD8D62B" w14:textId="77777777" w:rsidR="00AA6B53" w:rsidRPr="00AA6B53" w:rsidRDefault="00AA6B53" w:rsidP="00AA6B53">
      <w:pPr>
        <w:spacing w:after="0" w:line="240" w:lineRule="auto"/>
        <w:jc w:val="both"/>
        <w:rPr>
          <w:rFonts w:ascii="Times New Roman" w:eastAsia="Times New Roman" w:hAnsi="Times New Roman" w:cs="Times New Roman"/>
          <w:sz w:val="24"/>
          <w:szCs w:val="24"/>
        </w:rPr>
      </w:pPr>
    </w:p>
    <w:p w14:paraId="1B9D2A48" w14:textId="77777777" w:rsidR="00AA6B53" w:rsidRPr="00AA6B53" w:rsidRDefault="00AA6B53" w:rsidP="00AA6B53">
      <w:pPr>
        <w:spacing w:after="0" w:line="240" w:lineRule="auto"/>
        <w:jc w:val="both"/>
        <w:rPr>
          <w:rFonts w:ascii="Times New Roman" w:eastAsia="Times New Roman" w:hAnsi="Times New Roman" w:cs="Times New Roman"/>
          <w:sz w:val="24"/>
          <w:szCs w:val="24"/>
        </w:rPr>
      </w:pPr>
      <w:r w:rsidRPr="00AA6B53">
        <w:rPr>
          <w:rFonts w:ascii="Times New Roman" w:eastAsia="Times New Roman" w:hAnsi="Times New Roman" w:cs="Times New Roman"/>
          <w:sz w:val="24"/>
          <w:szCs w:val="24"/>
        </w:rPr>
        <w:t>Za potrebe utvrđivanja dolje navedenih okolnosti gospodarski subjekt u ponudi dostavlja:</w:t>
      </w:r>
    </w:p>
    <w:p w14:paraId="776BCCF7" w14:textId="77777777" w:rsidR="00BF1F27" w:rsidRPr="00BF1F27" w:rsidRDefault="00AA6B53" w:rsidP="00083284">
      <w:pPr>
        <w:pStyle w:val="Odlomakpopisa"/>
        <w:numPr>
          <w:ilvl w:val="0"/>
          <w:numId w:val="31"/>
        </w:numPr>
        <w:spacing w:after="0" w:line="240" w:lineRule="auto"/>
        <w:jc w:val="both"/>
        <w:rPr>
          <w:rFonts w:ascii="Times New Roman" w:eastAsia="Times New Roman" w:hAnsi="Times New Roman" w:cs="Times New Roman"/>
          <w:sz w:val="24"/>
          <w:szCs w:val="24"/>
        </w:rPr>
      </w:pPr>
      <w:r w:rsidRPr="00AA6B53">
        <w:rPr>
          <w:rFonts w:ascii="Times New Roman" w:eastAsia="Times New Roman" w:hAnsi="Times New Roman" w:cs="Times New Roman"/>
          <w:sz w:val="24"/>
          <w:szCs w:val="24"/>
        </w:rPr>
        <w:t>ispunjeni e-ESPD obrazac (relevantne točke koje se tiču odredbi o „</w:t>
      </w:r>
      <w:proofErr w:type="spellStart"/>
      <w:r w:rsidRPr="00AA6B53">
        <w:rPr>
          <w:rFonts w:ascii="Times New Roman" w:eastAsia="Times New Roman" w:hAnsi="Times New Roman" w:cs="Times New Roman"/>
          <w:sz w:val="24"/>
          <w:szCs w:val="24"/>
        </w:rPr>
        <w:t>samokorigiranju</w:t>
      </w:r>
      <w:proofErr w:type="spellEnd"/>
      <w:r w:rsidRPr="00AA6B53">
        <w:rPr>
          <w:rFonts w:ascii="Times New Roman" w:eastAsia="Times New Roman" w:hAnsi="Times New Roman" w:cs="Times New Roman"/>
          <w:sz w:val="24"/>
          <w:szCs w:val="24"/>
        </w:rPr>
        <w:t>“ odnosno dijelovi „Pojedinosti“ i „Razlozi“, ako je primjenjivo).</w:t>
      </w:r>
      <w:r w:rsidR="00BF1F27" w:rsidRPr="00BF1F27">
        <w:t xml:space="preserve"> </w:t>
      </w:r>
    </w:p>
    <w:p w14:paraId="7DA32480" w14:textId="77777777" w:rsidR="00AA6B53" w:rsidRDefault="00AA6B53" w:rsidP="00AA6B53">
      <w:pPr>
        <w:spacing w:after="0" w:line="240" w:lineRule="auto"/>
        <w:jc w:val="both"/>
        <w:rPr>
          <w:rFonts w:ascii="Times New Roman" w:eastAsia="Times New Roman" w:hAnsi="Times New Roman" w:cs="Times New Roman"/>
          <w:sz w:val="24"/>
          <w:szCs w:val="24"/>
        </w:rPr>
      </w:pPr>
    </w:p>
    <w:p w14:paraId="76BC3D9B" w14:textId="77777777" w:rsidR="00BF1F27" w:rsidRDefault="00AA6B53" w:rsidP="00BF1F27">
      <w:pPr>
        <w:spacing w:after="0" w:line="240" w:lineRule="auto"/>
        <w:jc w:val="both"/>
        <w:rPr>
          <w:rFonts w:ascii="Times New Roman" w:eastAsia="Times New Roman" w:hAnsi="Times New Roman" w:cs="Times New Roman"/>
          <w:sz w:val="24"/>
          <w:szCs w:val="24"/>
        </w:rPr>
      </w:pPr>
      <w:r w:rsidRPr="00AA6B53">
        <w:rPr>
          <w:rFonts w:ascii="Times New Roman" w:eastAsia="Times New Roman" w:hAnsi="Times New Roman" w:cs="Times New Roman"/>
          <w:sz w:val="24"/>
          <w:szCs w:val="24"/>
        </w:rPr>
        <w:t xml:space="preserve">Poduzimanje navedenih mjera gospodarski subjekt dokazuje (Naručitelj će prije donošenja odluke o odabiru od ponuditelja koji je podnio ekonomski najpovoljniju ponudu zatražiti da u primjerenom roku, ne kraćem od pet dana, dostavi ažurirane popratne dokumente kojima dokazuje istinitost podataka navedenih u </w:t>
      </w:r>
      <w:proofErr w:type="spellStart"/>
      <w:r w:rsidRPr="00AA6B53">
        <w:rPr>
          <w:rFonts w:ascii="Times New Roman" w:eastAsia="Times New Roman" w:hAnsi="Times New Roman" w:cs="Times New Roman"/>
          <w:sz w:val="24"/>
          <w:szCs w:val="24"/>
        </w:rPr>
        <w:t>eESPD</w:t>
      </w:r>
      <w:proofErr w:type="spellEnd"/>
      <w:r w:rsidRPr="00AA6B53">
        <w:rPr>
          <w:rFonts w:ascii="Times New Roman" w:eastAsia="Times New Roman" w:hAnsi="Times New Roman" w:cs="Times New Roman"/>
          <w:sz w:val="24"/>
          <w:szCs w:val="24"/>
        </w:rPr>
        <w:t xml:space="preserve"> obrascu, osim ako već posjeduje te dokumente):</w:t>
      </w:r>
    </w:p>
    <w:p w14:paraId="2E944DEF" w14:textId="77777777" w:rsidR="00BF1F27" w:rsidRPr="00BF1F27" w:rsidRDefault="00BF1F27" w:rsidP="00BF1F27">
      <w:pPr>
        <w:spacing w:after="0" w:line="240" w:lineRule="auto"/>
        <w:ind w:left="705" w:hanging="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BF1F27">
        <w:rPr>
          <w:rFonts w:ascii="Times New Roman" w:eastAsia="Times New Roman" w:hAnsi="Times New Roman" w:cs="Times New Roman"/>
          <w:sz w:val="24"/>
          <w:szCs w:val="24"/>
        </w:rPr>
        <w:t>plaćanjem naknade štete ili poduzimanjem drugih odgovarajućih mjera u cilju plaćanja naknade štete prouzročene kaznenim djelom ili propustom</w:t>
      </w:r>
    </w:p>
    <w:p w14:paraId="0A7E8F96" w14:textId="77777777" w:rsidR="00BF1F27" w:rsidRPr="00BF1F27" w:rsidRDefault="00BF1F27" w:rsidP="00BF1F27">
      <w:pPr>
        <w:spacing w:after="0" w:line="240" w:lineRule="auto"/>
        <w:ind w:left="705" w:hanging="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BF1F27">
        <w:rPr>
          <w:rFonts w:ascii="Times New Roman" w:eastAsia="Times New Roman" w:hAnsi="Times New Roman" w:cs="Times New Roman"/>
          <w:sz w:val="24"/>
          <w:szCs w:val="24"/>
        </w:rPr>
        <w:t>aktivnom suradnjom s nadležnim istražnim tijelima radi potpunog razjašnjenja činjenica i okolnosti u vezi s kaznenim djelom ili propustom</w:t>
      </w:r>
    </w:p>
    <w:p w14:paraId="34572517" w14:textId="77777777" w:rsidR="00CC700C" w:rsidRDefault="00BF1F27" w:rsidP="00BF1F27">
      <w:pPr>
        <w:spacing w:after="0" w:line="240" w:lineRule="auto"/>
        <w:ind w:left="705" w:hanging="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BF1F27">
        <w:rPr>
          <w:rFonts w:ascii="Times New Roman" w:eastAsia="Times New Roman" w:hAnsi="Times New Roman" w:cs="Times New Roman"/>
          <w:sz w:val="24"/>
          <w:szCs w:val="24"/>
        </w:rPr>
        <w:t>odgovarajućim tehničkim, organizacijskim i kadrovskim mjerama radi sprječavanja daljnjih kaznenih djela ili propusta.</w:t>
      </w:r>
    </w:p>
    <w:p w14:paraId="0E36B4A8" w14:textId="77777777" w:rsidR="00BF1F27" w:rsidRDefault="00BF1F27" w:rsidP="00BF1F27">
      <w:pPr>
        <w:spacing w:after="0" w:line="240" w:lineRule="auto"/>
        <w:ind w:left="705" w:hanging="705"/>
        <w:jc w:val="both"/>
        <w:rPr>
          <w:rFonts w:ascii="Times New Roman" w:eastAsia="Times New Roman" w:hAnsi="Times New Roman" w:cs="Times New Roman"/>
          <w:sz w:val="24"/>
          <w:szCs w:val="24"/>
        </w:rPr>
      </w:pPr>
    </w:p>
    <w:p w14:paraId="63BD4794" w14:textId="77777777" w:rsidR="00BF1F27" w:rsidRDefault="00BF1F27" w:rsidP="00BF1F27">
      <w:pPr>
        <w:spacing w:after="0" w:line="240" w:lineRule="auto"/>
        <w:ind w:left="705" w:hanging="705"/>
        <w:jc w:val="both"/>
        <w:rPr>
          <w:rFonts w:ascii="Times New Roman" w:eastAsia="Times New Roman" w:hAnsi="Times New Roman" w:cs="Times New Roman"/>
          <w:sz w:val="24"/>
          <w:szCs w:val="24"/>
        </w:rPr>
      </w:pPr>
      <w:r w:rsidRPr="00BF1F27">
        <w:rPr>
          <w:rFonts w:ascii="Times New Roman" w:eastAsia="Times New Roman" w:hAnsi="Times New Roman" w:cs="Times New Roman"/>
          <w:sz w:val="24"/>
          <w:szCs w:val="24"/>
        </w:rPr>
        <w:t>Mjere koje je poduzeo gospodarski subjekt ocjenjuju se uzimajući u obzir težinu i posebne</w:t>
      </w:r>
    </w:p>
    <w:p w14:paraId="6F6FDB98" w14:textId="77777777" w:rsidR="00BF1F27" w:rsidRDefault="00BF1F27" w:rsidP="00BF1F27">
      <w:pPr>
        <w:spacing w:after="0" w:line="240" w:lineRule="auto"/>
        <w:ind w:left="705" w:hanging="705"/>
        <w:jc w:val="both"/>
        <w:rPr>
          <w:rFonts w:ascii="Times New Roman" w:eastAsia="Times New Roman" w:hAnsi="Times New Roman" w:cs="Times New Roman"/>
          <w:sz w:val="24"/>
          <w:szCs w:val="24"/>
        </w:rPr>
      </w:pPr>
      <w:r w:rsidRPr="00BF1F27">
        <w:rPr>
          <w:rFonts w:ascii="Times New Roman" w:eastAsia="Times New Roman" w:hAnsi="Times New Roman" w:cs="Times New Roman"/>
          <w:sz w:val="24"/>
          <w:szCs w:val="24"/>
        </w:rPr>
        <w:t>okolnosti kaznenog djela ili propusta te je obvezan obrazložiti razloge prihvaćanja ili</w:t>
      </w:r>
      <w:r>
        <w:rPr>
          <w:rFonts w:ascii="Times New Roman" w:eastAsia="Times New Roman" w:hAnsi="Times New Roman" w:cs="Times New Roman"/>
          <w:sz w:val="24"/>
          <w:szCs w:val="24"/>
        </w:rPr>
        <w:t xml:space="preserve"> </w:t>
      </w:r>
    </w:p>
    <w:p w14:paraId="31484676" w14:textId="77777777" w:rsidR="00BF1F27" w:rsidRDefault="00BF1F27" w:rsidP="00BF1F27">
      <w:pPr>
        <w:spacing w:after="0" w:line="240" w:lineRule="auto"/>
        <w:ind w:left="705" w:hanging="705"/>
        <w:jc w:val="both"/>
        <w:rPr>
          <w:rFonts w:ascii="Times New Roman" w:eastAsia="Times New Roman" w:hAnsi="Times New Roman" w:cs="Times New Roman"/>
          <w:sz w:val="24"/>
          <w:szCs w:val="24"/>
        </w:rPr>
      </w:pPr>
      <w:r w:rsidRPr="00BF1F27">
        <w:rPr>
          <w:rFonts w:ascii="Times New Roman" w:eastAsia="Times New Roman" w:hAnsi="Times New Roman" w:cs="Times New Roman"/>
          <w:sz w:val="24"/>
          <w:szCs w:val="24"/>
        </w:rPr>
        <w:t>neprihvaćanja mjera.</w:t>
      </w:r>
    </w:p>
    <w:p w14:paraId="3CC3FA9A" w14:textId="77777777" w:rsidR="00BF1F27" w:rsidRDefault="00BF1F27" w:rsidP="00BF1F27">
      <w:pPr>
        <w:spacing w:after="0" w:line="240" w:lineRule="auto"/>
        <w:jc w:val="both"/>
        <w:rPr>
          <w:rFonts w:ascii="Times New Roman" w:eastAsia="Times New Roman" w:hAnsi="Times New Roman" w:cs="Times New Roman"/>
          <w:sz w:val="24"/>
          <w:szCs w:val="24"/>
        </w:rPr>
      </w:pPr>
    </w:p>
    <w:p w14:paraId="4571C8B3" w14:textId="77777777" w:rsidR="00BF1F27" w:rsidRDefault="00BF1F27" w:rsidP="00BF1F27">
      <w:pPr>
        <w:spacing w:after="0" w:line="240" w:lineRule="auto"/>
        <w:jc w:val="both"/>
        <w:rPr>
          <w:rFonts w:ascii="Times New Roman" w:eastAsia="Times New Roman" w:hAnsi="Times New Roman" w:cs="Times New Roman"/>
          <w:sz w:val="24"/>
          <w:szCs w:val="24"/>
        </w:rPr>
      </w:pPr>
      <w:r w:rsidRPr="00BF1F27">
        <w:rPr>
          <w:rFonts w:ascii="Times New Roman" w:eastAsia="Times New Roman" w:hAnsi="Times New Roman" w:cs="Times New Roman"/>
          <w:sz w:val="24"/>
          <w:szCs w:val="24"/>
        </w:rPr>
        <w:t>Naručitelj neće isključiti gospodarskog subjekta iz postupka javne nabave</w:t>
      </w:r>
      <w:r>
        <w:rPr>
          <w:rFonts w:ascii="Times New Roman" w:eastAsia="Times New Roman" w:hAnsi="Times New Roman" w:cs="Times New Roman"/>
          <w:sz w:val="24"/>
          <w:szCs w:val="24"/>
        </w:rPr>
        <w:t xml:space="preserve"> </w:t>
      </w:r>
      <w:r w:rsidRPr="00BF1F27">
        <w:rPr>
          <w:rFonts w:ascii="Times New Roman" w:eastAsia="Times New Roman" w:hAnsi="Times New Roman" w:cs="Times New Roman"/>
          <w:sz w:val="24"/>
          <w:szCs w:val="24"/>
        </w:rPr>
        <w:t>ako je ocijenjeno</w:t>
      </w:r>
      <w:r>
        <w:rPr>
          <w:rFonts w:ascii="Times New Roman" w:eastAsia="Times New Roman" w:hAnsi="Times New Roman" w:cs="Times New Roman"/>
          <w:sz w:val="24"/>
          <w:szCs w:val="24"/>
        </w:rPr>
        <w:t xml:space="preserve"> </w:t>
      </w:r>
      <w:r w:rsidRPr="00BF1F27">
        <w:rPr>
          <w:rFonts w:ascii="Times New Roman" w:eastAsia="Times New Roman" w:hAnsi="Times New Roman" w:cs="Times New Roman"/>
          <w:sz w:val="24"/>
          <w:szCs w:val="24"/>
        </w:rPr>
        <w:t>da su poduzete mjere primjerene.</w:t>
      </w:r>
    </w:p>
    <w:p w14:paraId="392D644D" w14:textId="77777777" w:rsidR="00BF1F27" w:rsidRDefault="00BF1F27" w:rsidP="00BF1F27">
      <w:pPr>
        <w:spacing w:after="0" w:line="240" w:lineRule="auto"/>
        <w:rPr>
          <w:rFonts w:ascii="Times New Roman" w:eastAsia="Times New Roman" w:hAnsi="Times New Roman" w:cs="Times New Roman"/>
          <w:sz w:val="24"/>
          <w:szCs w:val="24"/>
        </w:rPr>
      </w:pPr>
    </w:p>
    <w:p w14:paraId="1D6DBFAE" w14:textId="77777777" w:rsidR="00BF1F27" w:rsidRDefault="00BF1F27" w:rsidP="00BF1F27">
      <w:pPr>
        <w:spacing w:after="0" w:line="240" w:lineRule="auto"/>
        <w:jc w:val="both"/>
        <w:rPr>
          <w:rFonts w:ascii="Times New Roman" w:eastAsia="Times New Roman" w:hAnsi="Times New Roman" w:cs="Times New Roman"/>
          <w:sz w:val="24"/>
          <w:szCs w:val="24"/>
        </w:rPr>
      </w:pPr>
      <w:r w:rsidRPr="00BF1F27">
        <w:rPr>
          <w:rFonts w:ascii="Times New Roman" w:eastAsia="Times New Roman" w:hAnsi="Times New Roman" w:cs="Times New Roman"/>
          <w:sz w:val="24"/>
          <w:szCs w:val="24"/>
        </w:rPr>
        <w:t>Gospodarski subjekt kojem je pravomoćnom presudom određena zabrana sudjelovanja u</w:t>
      </w:r>
      <w:r>
        <w:rPr>
          <w:rFonts w:ascii="Times New Roman" w:eastAsia="Times New Roman" w:hAnsi="Times New Roman" w:cs="Times New Roman"/>
          <w:sz w:val="24"/>
          <w:szCs w:val="24"/>
        </w:rPr>
        <w:t xml:space="preserve">         </w:t>
      </w:r>
      <w:r w:rsidRPr="00BF1F27">
        <w:rPr>
          <w:rFonts w:ascii="Times New Roman" w:eastAsia="Times New Roman" w:hAnsi="Times New Roman" w:cs="Times New Roman"/>
          <w:sz w:val="24"/>
          <w:szCs w:val="24"/>
        </w:rPr>
        <w:t>postupcima javne nabave ili postupcima davanja koncesija na određeno vrijeme nema pravo korištenja mogućnosti iz ove točke do isteka roka zabrane u državi u kojoj je presuda na snazi.</w:t>
      </w:r>
    </w:p>
    <w:p w14:paraId="165F4AA8" w14:textId="77777777" w:rsidR="00BF1F27" w:rsidRDefault="00BF1F27" w:rsidP="00BF1F27">
      <w:pPr>
        <w:spacing w:after="0" w:line="240" w:lineRule="auto"/>
        <w:jc w:val="both"/>
        <w:rPr>
          <w:rFonts w:ascii="Times New Roman" w:eastAsia="Times New Roman" w:hAnsi="Times New Roman" w:cs="Times New Roman"/>
          <w:sz w:val="24"/>
          <w:szCs w:val="24"/>
        </w:rPr>
      </w:pPr>
    </w:p>
    <w:p w14:paraId="60BFDDB4" w14:textId="77777777" w:rsidR="00BF1F27" w:rsidRDefault="00BF1F27" w:rsidP="00BF1F27">
      <w:pPr>
        <w:spacing w:after="0" w:line="240" w:lineRule="auto"/>
        <w:jc w:val="both"/>
        <w:rPr>
          <w:rFonts w:ascii="Times New Roman" w:eastAsia="Times New Roman" w:hAnsi="Times New Roman" w:cs="Times New Roman"/>
          <w:sz w:val="24"/>
          <w:szCs w:val="24"/>
        </w:rPr>
      </w:pPr>
      <w:r w:rsidRPr="00BF1F27">
        <w:rPr>
          <w:rFonts w:ascii="Times New Roman" w:eastAsia="Times New Roman" w:hAnsi="Times New Roman" w:cs="Times New Roman"/>
          <w:sz w:val="24"/>
          <w:szCs w:val="24"/>
        </w:rPr>
        <w:t>Razdoblje isključenja gospodarskog subjekta kod kojeg su ostvarene osnove za isključenje iz članka 251. stavka 1. ZJN 2016 (u vezi s člankom 255.) iz postupka javne nabave je 5 (pet) godina od dana pravomoćnosti presude, osim ako pravomoćnom presudom nije određeno drukčije.</w:t>
      </w:r>
    </w:p>
    <w:p w14:paraId="3BA937F4" w14:textId="77777777" w:rsidR="00BF1F27" w:rsidRDefault="00BF1F27" w:rsidP="00BF1F27">
      <w:pPr>
        <w:spacing w:after="0" w:line="240" w:lineRule="auto"/>
        <w:jc w:val="both"/>
        <w:rPr>
          <w:rFonts w:ascii="Times New Roman" w:eastAsia="Times New Roman" w:hAnsi="Times New Roman" w:cs="Times New Roman"/>
          <w:sz w:val="24"/>
          <w:szCs w:val="24"/>
        </w:rPr>
      </w:pPr>
    </w:p>
    <w:p w14:paraId="65D46541" w14:textId="77777777" w:rsidR="00BF1F27" w:rsidRPr="00BF1F27" w:rsidRDefault="00BF1F27" w:rsidP="00BF1F27">
      <w:pPr>
        <w:spacing w:after="0" w:line="240" w:lineRule="auto"/>
        <w:jc w:val="both"/>
        <w:rPr>
          <w:rFonts w:ascii="Times New Roman" w:eastAsia="Times New Roman" w:hAnsi="Times New Roman" w:cs="Times New Roman"/>
          <w:sz w:val="24"/>
          <w:szCs w:val="24"/>
        </w:rPr>
      </w:pPr>
      <w:r w:rsidRPr="00BF1F27">
        <w:rPr>
          <w:rFonts w:ascii="Times New Roman" w:eastAsia="Times New Roman" w:hAnsi="Times New Roman" w:cs="Times New Roman"/>
          <w:sz w:val="24"/>
          <w:szCs w:val="24"/>
        </w:rPr>
        <w:t>Razdoblje isključenja gospodarskog subjekta kod kojeg su ostvarene osnove za isključenje iz članka 254. ZJN 2016 iz postupka javne nabave je 2 (dvije) godine od dana dotičnog događaja.</w:t>
      </w:r>
    </w:p>
    <w:p w14:paraId="203D51BF" w14:textId="77777777" w:rsidR="00CC700C" w:rsidRDefault="00CC700C" w:rsidP="00EF596D">
      <w:pPr>
        <w:spacing w:after="0" w:line="240" w:lineRule="auto"/>
        <w:rPr>
          <w:rFonts w:ascii="Times New Roman" w:eastAsia="Times New Roman" w:hAnsi="Times New Roman" w:cs="Times New Roman"/>
          <w:b/>
          <w:bCs/>
          <w:sz w:val="24"/>
          <w:szCs w:val="24"/>
        </w:rPr>
      </w:pPr>
    </w:p>
    <w:p w14:paraId="6B75CBC6" w14:textId="77777777" w:rsidR="00CC700C" w:rsidRDefault="00CC700C" w:rsidP="00EF596D">
      <w:pPr>
        <w:spacing w:after="0" w:line="240" w:lineRule="auto"/>
        <w:rPr>
          <w:rFonts w:ascii="Times New Roman" w:eastAsia="Times New Roman" w:hAnsi="Times New Roman" w:cs="Times New Roman"/>
          <w:b/>
          <w:bCs/>
          <w:sz w:val="24"/>
          <w:szCs w:val="24"/>
        </w:rPr>
      </w:pPr>
    </w:p>
    <w:p w14:paraId="21175E65" w14:textId="77777777" w:rsidR="00161FFD" w:rsidRDefault="00161FFD" w:rsidP="00EF596D">
      <w:pPr>
        <w:spacing w:after="0" w:line="240" w:lineRule="auto"/>
        <w:rPr>
          <w:rFonts w:ascii="Times New Roman" w:eastAsia="Times New Roman" w:hAnsi="Times New Roman" w:cs="Times New Roman"/>
          <w:b/>
          <w:bCs/>
          <w:sz w:val="24"/>
          <w:szCs w:val="24"/>
        </w:rPr>
      </w:pPr>
    </w:p>
    <w:p w14:paraId="188D1F16" w14:textId="77777777" w:rsidR="00161FFD" w:rsidRDefault="00161FFD" w:rsidP="00EF596D">
      <w:pPr>
        <w:spacing w:after="0" w:line="240" w:lineRule="auto"/>
        <w:rPr>
          <w:rFonts w:ascii="Times New Roman" w:eastAsia="Times New Roman" w:hAnsi="Times New Roman" w:cs="Times New Roman"/>
          <w:b/>
          <w:bCs/>
          <w:sz w:val="24"/>
          <w:szCs w:val="24"/>
        </w:rPr>
      </w:pPr>
    </w:p>
    <w:p w14:paraId="78EE5306" w14:textId="77777777" w:rsidR="00161FFD" w:rsidRDefault="00161FFD" w:rsidP="00EF596D">
      <w:pPr>
        <w:spacing w:after="0" w:line="240" w:lineRule="auto"/>
        <w:rPr>
          <w:rFonts w:ascii="Times New Roman" w:eastAsia="Times New Roman" w:hAnsi="Times New Roman" w:cs="Times New Roman"/>
          <w:b/>
          <w:bCs/>
          <w:sz w:val="24"/>
          <w:szCs w:val="24"/>
        </w:rPr>
      </w:pPr>
    </w:p>
    <w:p w14:paraId="69F40AAF" w14:textId="77777777" w:rsidR="00161FFD" w:rsidRDefault="00161FFD" w:rsidP="00EF596D">
      <w:pPr>
        <w:spacing w:after="0" w:line="240" w:lineRule="auto"/>
        <w:rPr>
          <w:rFonts w:ascii="Times New Roman" w:eastAsia="Times New Roman" w:hAnsi="Times New Roman" w:cs="Times New Roman"/>
          <w:b/>
          <w:bCs/>
          <w:sz w:val="24"/>
          <w:szCs w:val="24"/>
        </w:rPr>
      </w:pPr>
    </w:p>
    <w:p w14:paraId="524ABF01" w14:textId="77777777" w:rsidR="00161FFD" w:rsidRDefault="00161FFD" w:rsidP="00EF596D">
      <w:pPr>
        <w:spacing w:after="0" w:line="240" w:lineRule="auto"/>
        <w:rPr>
          <w:rFonts w:ascii="Times New Roman" w:eastAsia="Times New Roman" w:hAnsi="Times New Roman" w:cs="Times New Roman"/>
          <w:b/>
          <w:bCs/>
          <w:sz w:val="24"/>
          <w:szCs w:val="24"/>
        </w:rPr>
      </w:pPr>
    </w:p>
    <w:p w14:paraId="188E64A1" w14:textId="77777777" w:rsidR="00161FFD" w:rsidRDefault="00161FFD" w:rsidP="00EF596D">
      <w:pPr>
        <w:spacing w:after="0" w:line="240" w:lineRule="auto"/>
        <w:rPr>
          <w:rFonts w:ascii="Times New Roman" w:eastAsia="Times New Roman" w:hAnsi="Times New Roman" w:cs="Times New Roman"/>
          <w:b/>
          <w:bCs/>
          <w:sz w:val="24"/>
          <w:szCs w:val="24"/>
        </w:rPr>
      </w:pPr>
    </w:p>
    <w:p w14:paraId="29B7311B" w14:textId="77777777" w:rsidR="00161FFD" w:rsidRDefault="00161FFD" w:rsidP="00EF596D">
      <w:pPr>
        <w:spacing w:after="0" w:line="240" w:lineRule="auto"/>
        <w:rPr>
          <w:rFonts w:ascii="Times New Roman" w:eastAsia="Times New Roman" w:hAnsi="Times New Roman" w:cs="Times New Roman"/>
          <w:b/>
          <w:bCs/>
          <w:sz w:val="24"/>
          <w:szCs w:val="24"/>
        </w:rPr>
      </w:pPr>
    </w:p>
    <w:p w14:paraId="73E3B09F" w14:textId="77777777" w:rsidR="00161FFD" w:rsidRDefault="00161FFD" w:rsidP="00EF596D">
      <w:pPr>
        <w:spacing w:after="0" w:line="240" w:lineRule="auto"/>
        <w:rPr>
          <w:rFonts w:ascii="Times New Roman" w:eastAsia="Times New Roman" w:hAnsi="Times New Roman" w:cs="Times New Roman"/>
          <w:b/>
          <w:bCs/>
          <w:sz w:val="24"/>
          <w:szCs w:val="24"/>
        </w:rPr>
      </w:pPr>
    </w:p>
    <w:p w14:paraId="00FBBF79" w14:textId="77777777" w:rsidR="00161FFD" w:rsidRDefault="00161FFD" w:rsidP="00EF596D">
      <w:pPr>
        <w:spacing w:after="0" w:line="240" w:lineRule="auto"/>
        <w:rPr>
          <w:rFonts w:ascii="Times New Roman" w:eastAsia="Times New Roman" w:hAnsi="Times New Roman" w:cs="Times New Roman"/>
          <w:b/>
          <w:bCs/>
          <w:sz w:val="24"/>
          <w:szCs w:val="24"/>
        </w:rPr>
      </w:pPr>
    </w:p>
    <w:p w14:paraId="54ED343C" w14:textId="77777777" w:rsidR="00161FFD" w:rsidRDefault="00161FFD" w:rsidP="00EF596D">
      <w:pPr>
        <w:spacing w:after="0" w:line="240" w:lineRule="auto"/>
        <w:rPr>
          <w:rFonts w:ascii="Times New Roman" w:eastAsia="Times New Roman" w:hAnsi="Times New Roman" w:cs="Times New Roman"/>
          <w:b/>
          <w:bCs/>
          <w:sz w:val="24"/>
          <w:szCs w:val="24"/>
        </w:rPr>
      </w:pPr>
    </w:p>
    <w:p w14:paraId="2AF9D33E" w14:textId="77777777" w:rsidR="00161FFD" w:rsidRDefault="00161FFD" w:rsidP="00EF596D">
      <w:pPr>
        <w:spacing w:after="0" w:line="240" w:lineRule="auto"/>
        <w:rPr>
          <w:rFonts w:ascii="Times New Roman" w:eastAsia="Times New Roman" w:hAnsi="Times New Roman" w:cs="Times New Roman"/>
          <w:b/>
          <w:bCs/>
          <w:sz w:val="24"/>
          <w:szCs w:val="24"/>
        </w:rPr>
      </w:pPr>
    </w:p>
    <w:p w14:paraId="4D29B09D" w14:textId="77777777" w:rsidR="00161FFD" w:rsidRDefault="00161FFD" w:rsidP="00EF596D">
      <w:pPr>
        <w:spacing w:after="0" w:line="240" w:lineRule="auto"/>
        <w:rPr>
          <w:rFonts w:ascii="Times New Roman" w:eastAsia="Times New Roman" w:hAnsi="Times New Roman" w:cs="Times New Roman"/>
          <w:b/>
          <w:bCs/>
          <w:sz w:val="24"/>
          <w:szCs w:val="24"/>
        </w:rPr>
      </w:pPr>
    </w:p>
    <w:p w14:paraId="53694EA0" w14:textId="77777777" w:rsidR="00161FFD" w:rsidRDefault="00161FFD" w:rsidP="00EF596D">
      <w:pPr>
        <w:spacing w:after="0" w:line="240" w:lineRule="auto"/>
        <w:rPr>
          <w:rFonts w:ascii="Times New Roman" w:eastAsia="Times New Roman" w:hAnsi="Times New Roman" w:cs="Times New Roman"/>
          <w:b/>
          <w:bCs/>
          <w:sz w:val="24"/>
          <w:szCs w:val="24"/>
        </w:rPr>
      </w:pPr>
    </w:p>
    <w:p w14:paraId="09FA36EE" w14:textId="77777777" w:rsidR="00161FFD" w:rsidRDefault="00161FFD" w:rsidP="00EF596D">
      <w:pPr>
        <w:spacing w:after="0" w:line="240" w:lineRule="auto"/>
        <w:rPr>
          <w:rFonts w:ascii="Times New Roman" w:eastAsia="Times New Roman" w:hAnsi="Times New Roman" w:cs="Times New Roman"/>
          <w:b/>
          <w:bCs/>
          <w:sz w:val="24"/>
          <w:szCs w:val="24"/>
        </w:rPr>
      </w:pPr>
    </w:p>
    <w:p w14:paraId="5F1A0407" w14:textId="77777777" w:rsidR="00161FFD" w:rsidRDefault="00161FFD" w:rsidP="00EF596D">
      <w:pPr>
        <w:spacing w:after="0" w:line="240" w:lineRule="auto"/>
        <w:rPr>
          <w:rFonts w:ascii="Times New Roman" w:eastAsia="Times New Roman" w:hAnsi="Times New Roman" w:cs="Times New Roman"/>
          <w:b/>
          <w:bCs/>
          <w:sz w:val="24"/>
          <w:szCs w:val="24"/>
        </w:rPr>
      </w:pPr>
    </w:p>
    <w:p w14:paraId="041969E5" w14:textId="77777777" w:rsidR="00161FFD" w:rsidRDefault="00161FFD" w:rsidP="00EF596D">
      <w:pPr>
        <w:spacing w:after="0" w:line="240" w:lineRule="auto"/>
        <w:rPr>
          <w:rFonts w:ascii="Times New Roman" w:eastAsia="Times New Roman" w:hAnsi="Times New Roman" w:cs="Times New Roman"/>
          <w:b/>
          <w:bCs/>
          <w:sz w:val="24"/>
          <w:szCs w:val="24"/>
        </w:rPr>
      </w:pPr>
    </w:p>
    <w:p w14:paraId="5E003880" w14:textId="77777777" w:rsidR="00161FFD" w:rsidRDefault="00161FFD" w:rsidP="00EF596D">
      <w:pPr>
        <w:spacing w:after="0" w:line="240" w:lineRule="auto"/>
        <w:rPr>
          <w:rFonts w:ascii="Times New Roman" w:eastAsia="Times New Roman" w:hAnsi="Times New Roman" w:cs="Times New Roman"/>
          <w:b/>
          <w:bCs/>
          <w:sz w:val="24"/>
          <w:szCs w:val="24"/>
        </w:rPr>
      </w:pPr>
    </w:p>
    <w:p w14:paraId="49847D30" w14:textId="77777777" w:rsidR="00161FFD" w:rsidRDefault="00161FFD" w:rsidP="00EF596D">
      <w:pPr>
        <w:spacing w:after="0" w:line="240" w:lineRule="auto"/>
        <w:rPr>
          <w:rFonts w:ascii="Times New Roman" w:eastAsia="Times New Roman" w:hAnsi="Times New Roman" w:cs="Times New Roman"/>
          <w:b/>
          <w:bCs/>
          <w:sz w:val="24"/>
          <w:szCs w:val="24"/>
        </w:rPr>
      </w:pPr>
    </w:p>
    <w:p w14:paraId="7AC3697C" w14:textId="52FBE031" w:rsidR="00161FFD" w:rsidRDefault="00161FFD" w:rsidP="00EF596D">
      <w:pPr>
        <w:spacing w:after="0" w:line="240" w:lineRule="auto"/>
        <w:rPr>
          <w:rFonts w:ascii="Times New Roman" w:eastAsia="Times New Roman" w:hAnsi="Times New Roman" w:cs="Times New Roman"/>
          <w:b/>
          <w:bCs/>
          <w:sz w:val="24"/>
          <w:szCs w:val="24"/>
        </w:rPr>
      </w:pPr>
    </w:p>
    <w:p w14:paraId="23D4958A" w14:textId="2D798B87" w:rsidR="00826589" w:rsidRDefault="00826589" w:rsidP="00EF596D">
      <w:pPr>
        <w:spacing w:after="0" w:line="240" w:lineRule="auto"/>
        <w:rPr>
          <w:rFonts w:ascii="Times New Roman" w:eastAsia="Times New Roman" w:hAnsi="Times New Roman" w:cs="Times New Roman"/>
          <w:b/>
          <w:bCs/>
          <w:sz w:val="24"/>
          <w:szCs w:val="24"/>
        </w:rPr>
      </w:pPr>
    </w:p>
    <w:p w14:paraId="2AEA7CF5" w14:textId="77777777" w:rsidR="00826589" w:rsidRDefault="00826589" w:rsidP="00EF596D">
      <w:pPr>
        <w:spacing w:after="0" w:line="240" w:lineRule="auto"/>
        <w:rPr>
          <w:rFonts w:ascii="Times New Roman" w:eastAsia="Times New Roman" w:hAnsi="Times New Roman" w:cs="Times New Roman"/>
          <w:b/>
          <w:bCs/>
          <w:sz w:val="24"/>
          <w:szCs w:val="24"/>
        </w:rPr>
      </w:pPr>
    </w:p>
    <w:p w14:paraId="5B200535" w14:textId="77777777" w:rsidR="00AC28E0" w:rsidRDefault="00AC28E0" w:rsidP="00EF596D">
      <w:pPr>
        <w:spacing w:after="0" w:line="240" w:lineRule="auto"/>
        <w:rPr>
          <w:rFonts w:ascii="Times New Roman" w:eastAsia="Times New Roman" w:hAnsi="Times New Roman" w:cs="Times New Roman"/>
          <w:b/>
          <w:bCs/>
          <w:sz w:val="24"/>
          <w:szCs w:val="24"/>
        </w:rPr>
      </w:pPr>
    </w:p>
    <w:p w14:paraId="74227C4E" w14:textId="038CBCE3" w:rsidR="00161FFD" w:rsidRDefault="00161FFD" w:rsidP="00EF596D">
      <w:pPr>
        <w:spacing w:after="0" w:line="240" w:lineRule="auto"/>
        <w:rPr>
          <w:rFonts w:ascii="Times New Roman" w:eastAsia="Times New Roman" w:hAnsi="Times New Roman" w:cs="Times New Roman"/>
          <w:b/>
          <w:bCs/>
          <w:sz w:val="24"/>
          <w:szCs w:val="24"/>
        </w:rPr>
      </w:pPr>
    </w:p>
    <w:p w14:paraId="4936FB66" w14:textId="77777777" w:rsidR="00826589" w:rsidRDefault="00826589" w:rsidP="00EF596D">
      <w:pPr>
        <w:spacing w:after="0" w:line="240" w:lineRule="auto"/>
        <w:rPr>
          <w:rFonts w:ascii="Times New Roman" w:eastAsia="Times New Roman" w:hAnsi="Times New Roman" w:cs="Times New Roman"/>
          <w:b/>
          <w:bCs/>
          <w:sz w:val="24"/>
          <w:szCs w:val="24"/>
        </w:rPr>
      </w:pPr>
    </w:p>
    <w:p w14:paraId="6A07BC9C" w14:textId="21A6B9A0" w:rsidR="00161FFD" w:rsidRDefault="00161FFD" w:rsidP="00EF596D">
      <w:pPr>
        <w:spacing w:after="0" w:line="240" w:lineRule="auto"/>
        <w:rPr>
          <w:rFonts w:ascii="Times New Roman" w:eastAsia="Times New Roman" w:hAnsi="Times New Roman" w:cs="Times New Roman"/>
          <w:b/>
          <w:bCs/>
          <w:sz w:val="24"/>
          <w:szCs w:val="24"/>
        </w:rPr>
      </w:pPr>
    </w:p>
    <w:p w14:paraId="142BED05" w14:textId="4B6E84CB" w:rsidR="00513EDB" w:rsidRDefault="00513EDB" w:rsidP="00EF596D">
      <w:pPr>
        <w:spacing w:after="0" w:line="240" w:lineRule="auto"/>
        <w:rPr>
          <w:rFonts w:ascii="Times New Roman" w:eastAsia="Times New Roman" w:hAnsi="Times New Roman" w:cs="Times New Roman"/>
          <w:b/>
          <w:bCs/>
          <w:sz w:val="24"/>
          <w:szCs w:val="24"/>
        </w:rPr>
      </w:pPr>
    </w:p>
    <w:p w14:paraId="69E934B6" w14:textId="32982992" w:rsidR="00513EDB" w:rsidRDefault="00513EDB" w:rsidP="00EF596D">
      <w:pPr>
        <w:spacing w:after="0" w:line="240" w:lineRule="auto"/>
        <w:rPr>
          <w:rFonts w:ascii="Times New Roman" w:eastAsia="Times New Roman" w:hAnsi="Times New Roman" w:cs="Times New Roman"/>
          <w:b/>
          <w:bCs/>
          <w:sz w:val="24"/>
          <w:szCs w:val="24"/>
        </w:rPr>
      </w:pPr>
    </w:p>
    <w:p w14:paraId="127F9EC2" w14:textId="44FA2E5A" w:rsidR="00513EDB" w:rsidRDefault="00513EDB" w:rsidP="00EF596D">
      <w:pPr>
        <w:spacing w:after="0" w:line="240" w:lineRule="auto"/>
        <w:rPr>
          <w:rFonts w:ascii="Times New Roman" w:eastAsia="Times New Roman" w:hAnsi="Times New Roman" w:cs="Times New Roman"/>
          <w:b/>
          <w:bCs/>
          <w:sz w:val="24"/>
          <w:szCs w:val="24"/>
        </w:rPr>
      </w:pPr>
    </w:p>
    <w:p w14:paraId="4CD0FD2C" w14:textId="088D6FF5" w:rsidR="00513EDB" w:rsidRDefault="00513EDB" w:rsidP="00EF596D">
      <w:pPr>
        <w:spacing w:after="0" w:line="240" w:lineRule="auto"/>
        <w:rPr>
          <w:rFonts w:ascii="Times New Roman" w:eastAsia="Times New Roman" w:hAnsi="Times New Roman" w:cs="Times New Roman"/>
          <w:b/>
          <w:bCs/>
          <w:sz w:val="24"/>
          <w:szCs w:val="24"/>
        </w:rPr>
      </w:pPr>
    </w:p>
    <w:p w14:paraId="350CBDDB" w14:textId="44DC48B5" w:rsidR="00513EDB" w:rsidRDefault="00513EDB" w:rsidP="00EF596D">
      <w:pPr>
        <w:spacing w:after="0" w:line="240" w:lineRule="auto"/>
        <w:rPr>
          <w:rFonts w:ascii="Times New Roman" w:eastAsia="Times New Roman" w:hAnsi="Times New Roman" w:cs="Times New Roman"/>
          <w:b/>
          <w:bCs/>
          <w:sz w:val="24"/>
          <w:szCs w:val="24"/>
        </w:rPr>
      </w:pPr>
    </w:p>
    <w:p w14:paraId="51DE32E7" w14:textId="54539804" w:rsidR="00513EDB" w:rsidRDefault="00513EDB" w:rsidP="00EF596D">
      <w:pPr>
        <w:spacing w:after="0" w:line="240" w:lineRule="auto"/>
        <w:rPr>
          <w:rFonts w:ascii="Times New Roman" w:eastAsia="Times New Roman" w:hAnsi="Times New Roman" w:cs="Times New Roman"/>
          <w:b/>
          <w:bCs/>
          <w:sz w:val="24"/>
          <w:szCs w:val="24"/>
        </w:rPr>
      </w:pPr>
    </w:p>
    <w:p w14:paraId="10543A08" w14:textId="554DF9F0" w:rsidR="00513EDB" w:rsidRDefault="00513EDB" w:rsidP="00EF596D">
      <w:pPr>
        <w:spacing w:after="0" w:line="240" w:lineRule="auto"/>
        <w:rPr>
          <w:rFonts w:ascii="Times New Roman" w:eastAsia="Times New Roman" w:hAnsi="Times New Roman" w:cs="Times New Roman"/>
          <w:b/>
          <w:bCs/>
          <w:sz w:val="24"/>
          <w:szCs w:val="24"/>
        </w:rPr>
      </w:pPr>
    </w:p>
    <w:p w14:paraId="2B7A3FCF" w14:textId="77777777" w:rsidR="00130536" w:rsidRDefault="00130536" w:rsidP="00EF596D">
      <w:pPr>
        <w:spacing w:after="0" w:line="240" w:lineRule="auto"/>
        <w:rPr>
          <w:rFonts w:ascii="Times New Roman" w:eastAsia="Times New Roman" w:hAnsi="Times New Roman" w:cs="Times New Roman"/>
          <w:b/>
          <w:bCs/>
          <w:sz w:val="24"/>
          <w:szCs w:val="24"/>
        </w:rPr>
      </w:pPr>
    </w:p>
    <w:p w14:paraId="45DBABAD" w14:textId="77777777" w:rsidR="00CC700C" w:rsidRDefault="00CC700C" w:rsidP="00EF596D">
      <w:pPr>
        <w:spacing w:after="0" w:line="240" w:lineRule="auto"/>
        <w:rPr>
          <w:rFonts w:ascii="Times New Roman" w:eastAsia="Times New Roman" w:hAnsi="Times New Roman" w:cs="Times New Roman"/>
          <w:b/>
          <w:bCs/>
          <w:sz w:val="24"/>
          <w:szCs w:val="24"/>
        </w:rPr>
      </w:pPr>
    </w:p>
    <w:p w14:paraId="1755E11E" w14:textId="252CEDC2" w:rsidR="00CC700C" w:rsidRPr="00AC28E0" w:rsidRDefault="00AC28E0" w:rsidP="00AC28E0">
      <w:pPr>
        <w:shd w:val="clear" w:color="auto" w:fill="BF8F00" w:themeFill="accent4" w:themeFillShade="BF"/>
        <w:spacing w:after="0" w:line="240" w:lineRule="auto"/>
        <w:jc w:val="center"/>
        <w:rPr>
          <w:rFonts w:ascii="Times New Roman" w:eastAsia="Times New Roman" w:hAnsi="Times New Roman" w:cs="Times New Roman"/>
          <w:b/>
          <w:bCs/>
          <w:sz w:val="24"/>
          <w:szCs w:val="24"/>
        </w:rPr>
      </w:pPr>
      <w:bookmarkStart w:id="8" w:name="_Hlk62810161"/>
      <w:r>
        <w:rPr>
          <w:rFonts w:ascii="Times New Roman" w:eastAsia="Times New Roman" w:hAnsi="Times New Roman" w:cs="Times New Roman"/>
          <w:b/>
          <w:bCs/>
          <w:sz w:val="24"/>
          <w:szCs w:val="24"/>
        </w:rPr>
        <w:t xml:space="preserve">4. </w:t>
      </w:r>
      <w:r w:rsidR="00BF1F27" w:rsidRPr="00AC28E0">
        <w:rPr>
          <w:rFonts w:ascii="Times New Roman" w:eastAsia="Times New Roman" w:hAnsi="Times New Roman" w:cs="Times New Roman"/>
          <w:b/>
          <w:bCs/>
          <w:sz w:val="24"/>
          <w:szCs w:val="24"/>
        </w:rPr>
        <w:t>KRITERIJI ZA ODABIR GOSPODARSKOG SUBJEKTA (UVJETI SPOSOBNOSTI)</w:t>
      </w:r>
    </w:p>
    <w:bookmarkEnd w:id="8"/>
    <w:p w14:paraId="54AA0A7F" w14:textId="77777777" w:rsidR="00CC700C" w:rsidRDefault="00CC700C" w:rsidP="00EF596D">
      <w:pPr>
        <w:spacing w:after="0" w:line="240" w:lineRule="auto"/>
        <w:rPr>
          <w:rFonts w:ascii="Times New Roman" w:eastAsia="Times New Roman" w:hAnsi="Times New Roman" w:cs="Times New Roman"/>
          <w:b/>
          <w:bCs/>
          <w:sz w:val="24"/>
          <w:szCs w:val="24"/>
        </w:rPr>
      </w:pPr>
    </w:p>
    <w:p w14:paraId="1A6198BC" w14:textId="77777777" w:rsidR="007368D3" w:rsidRPr="007368D3" w:rsidRDefault="007368D3" w:rsidP="007368D3">
      <w:pPr>
        <w:spacing w:after="0" w:line="240" w:lineRule="auto"/>
        <w:jc w:val="both"/>
        <w:rPr>
          <w:rFonts w:ascii="Times New Roman" w:eastAsia="Times New Roman" w:hAnsi="Times New Roman" w:cs="Times New Roman"/>
          <w:sz w:val="24"/>
          <w:szCs w:val="24"/>
        </w:rPr>
      </w:pPr>
      <w:r w:rsidRPr="007368D3">
        <w:rPr>
          <w:rFonts w:ascii="Times New Roman" w:eastAsia="Times New Roman" w:hAnsi="Times New Roman" w:cs="Times New Roman"/>
          <w:sz w:val="24"/>
          <w:szCs w:val="24"/>
        </w:rPr>
        <w:t>Sposobnost za obavljanje profesionalne djelatnosti, ekonomsku i financijsku, te tehničku i stručnu sposobnost gospodarski subjekti dokazuju sukladno kriterijima za odabir gospodarskog subjekta (uvjetima sposobnosti) navedeni</w:t>
      </w:r>
      <w:r w:rsidR="00E35AB8">
        <w:rPr>
          <w:rFonts w:ascii="Times New Roman" w:eastAsia="Times New Roman" w:hAnsi="Times New Roman" w:cs="Times New Roman"/>
          <w:sz w:val="24"/>
          <w:szCs w:val="24"/>
        </w:rPr>
        <w:t>m u poglavljima 4.1, 4.2 i 4.3 d</w:t>
      </w:r>
      <w:r w:rsidRPr="007368D3">
        <w:rPr>
          <w:rFonts w:ascii="Times New Roman" w:eastAsia="Times New Roman" w:hAnsi="Times New Roman" w:cs="Times New Roman"/>
          <w:sz w:val="24"/>
          <w:szCs w:val="24"/>
        </w:rPr>
        <w:t>okumentacije o nabavi.</w:t>
      </w:r>
    </w:p>
    <w:p w14:paraId="2D2D1BAC" w14:textId="77777777" w:rsidR="007368D3" w:rsidRDefault="007368D3" w:rsidP="007368D3">
      <w:pPr>
        <w:spacing w:after="0" w:line="240" w:lineRule="auto"/>
        <w:jc w:val="both"/>
        <w:rPr>
          <w:rFonts w:ascii="Times New Roman" w:eastAsia="Times New Roman" w:hAnsi="Times New Roman" w:cs="Times New Roman"/>
          <w:sz w:val="24"/>
          <w:szCs w:val="24"/>
        </w:rPr>
      </w:pPr>
    </w:p>
    <w:p w14:paraId="368B51E1" w14:textId="77777777" w:rsidR="007368D3" w:rsidRPr="007368D3" w:rsidRDefault="007368D3" w:rsidP="007368D3">
      <w:pPr>
        <w:spacing w:after="0" w:line="240" w:lineRule="auto"/>
        <w:jc w:val="both"/>
        <w:rPr>
          <w:rFonts w:ascii="Times New Roman" w:eastAsia="Times New Roman" w:hAnsi="Times New Roman" w:cs="Times New Roman"/>
          <w:sz w:val="24"/>
          <w:szCs w:val="24"/>
        </w:rPr>
      </w:pPr>
      <w:r w:rsidRPr="007368D3">
        <w:rPr>
          <w:rFonts w:ascii="Times New Roman" w:eastAsia="Times New Roman" w:hAnsi="Times New Roman" w:cs="Times New Roman"/>
          <w:sz w:val="24"/>
          <w:szCs w:val="24"/>
        </w:rPr>
        <w:t>Gospodarski subjekt u ovom postupku nabave u ponudi dostavlja europsku jedinstvenu dokumentaciju o nabavi (dalje u tekstu: e-ESPD obrazac) koja se sastoji od ažurirane formalne izjave gospodarskog subjekta kao preliminarnog dokaza, a kojima se zamjenjuju potvrde koje izdaju tijela javne vlasti ili treće strane (e-ESPD obrazac).</w:t>
      </w:r>
    </w:p>
    <w:p w14:paraId="19D0E7A7" w14:textId="77777777" w:rsidR="007368D3" w:rsidRDefault="007368D3" w:rsidP="007368D3">
      <w:pPr>
        <w:spacing w:after="0" w:line="240" w:lineRule="auto"/>
        <w:jc w:val="both"/>
        <w:rPr>
          <w:rFonts w:ascii="Times New Roman" w:eastAsia="Times New Roman" w:hAnsi="Times New Roman" w:cs="Times New Roman"/>
          <w:sz w:val="24"/>
          <w:szCs w:val="24"/>
        </w:rPr>
      </w:pPr>
    </w:p>
    <w:p w14:paraId="7E53AD02" w14:textId="77777777" w:rsidR="007368D3" w:rsidRPr="007368D3" w:rsidRDefault="007368D3" w:rsidP="007368D3">
      <w:pPr>
        <w:spacing w:after="0" w:line="240" w:lineRule="auto"/>
        <w:jc w:val="both"/>
        <w:rPr>
          <w:rFonts w:ascii="Times New Roman" w:eastAsia="Times New Roman" w:hAnsi="Times New Roman" w:cs="Times New Roman"/>
          <w:sz w:val="24"/>
          <w:szCs w:val="24"/>
        </w:rPr>
      </w:pPr>
      <w:r w:rsidRPr="007368D3">
        <w:rPr>
          <w:rFonts w:ascii="Times New Roman" w:eastAsia="Times New Roman" w:hAnsi="Times New Roman" w:cs="Times New Roman"/>
          <w:sz w:val="24"/>
          <w:szCs w:val="24"/>
        </w:rPr>
        <w:t>Naručitelj napominje kako je, sukladno članku 269. ZJN 2016, od 18.10.2018. godine, radi dobivanja podataka o vrstama i oblicima dokaza o (ne)postojanju razloga za isključenje i dokaza sposobnosti, te o nadležnim tijelima koja ih izdaju u državama članicama, obvezan primjenjivati sustav e-</w:t>
      </w:r>
      <w:proofErr w:type="spellStart"/>
      <w:r w:rsidRPr="007368D3">
        <w:rPr>
          <w:rFonts w:ascii="Times New Roman" w:eastAsia="Times New Roman" w:hAnsi="Times New Roman" w:cs="Times New Roman"/>
          <w:sz w:val="24"/>
          <w:szCs w:val="24"/>
        </w:rPr>
        <w:t>Certis</w:t>
      </w:r>
      <w:proofErr w:type="spellEnd"/>
      <w:r w:rsidRPr="007368D3">
        <w:rPr>
          <w:rFonts w:ascii="Times New Roman" w:eastAsia="Times New Roman" w:hAnsi="Times New Roman" w:cs="Times New Roman"/>
          <w:sz w:val="24"/>
          <w:szCs w:val="24"/>
        </w:rPr>
        <w:t xml:space="preserve"> (internetsko spremište potvrda).</w:t>
      </w:r>
    </w:p>
    <w:p w14:paraId="6B212088" w14:textId="77777777" w:rsidR="007368D3" w:rsidRDefault="007368D3" w:rsidP="007368D3">
      <w:pPr>
        <w:spacing w:after="0" w:line="240" w:lineRule="auto"/>
        <w:jc w:val="both"/>
        <w:rPr>
          <w:rFonts w:ascii="Times New Roman" w:eastAsia="Times New Roman" w:hAnsi="Times New Roman" w:cs="Times New Roman"/>
          <w:sz w:val="24"/>
          <w:szCs w:val="24"/>
        </w:rPr>
      </w:pPr>
    </w:p>
    <w:p w14:paraId="70E9F684" w14:textId="77777777" w:rsidR="007368D3" w:rsidRPr="007368D3" w:rsidRDefault="007368D3" w:rsidP="007368D3">
      <w:pPr>
        <w:spacing w:after="0" w:line="240" w:lineRule="auto"/>
        <w:jc w:val="both"/>
        <w:rPr>
          <w:rFonts w:ascii="Times New Roman" w:eastAsia="Times New Roman" w:hAnsi="Times New Roman" w:cs="Times New Roman"/>
          <w:sz w:val="24"/>
          <w:szCs w:val="24"/>
        </w:rPr>
      </w:pPr>
      <w:r w:rsidRPr="007368D3">
        <w:rPr>
          <w:rFonts w:ascii="Times New Roman" w:eastAsia="Times New Roman" w:hAnsi="Times New Roman" w:cs="Times New Roman"/>
          <w:sz w:val="24"/>
          <w:szCs w:val="24"/>
        </w:rPr>
        <w:t>Stoga, Naručitelj kao dokaz da ne postoje osnove za isključenje te kao dokaz ispunjavanja kriterija za odabir gospodarskog subjekta, prvenstveno zahtijeva one vrste i oblike predmetnih dokaza koji su obuhvaćeni e-</w:t>
      </w:r>
      <w:proofErr w:type="spellStart"/>
      <w:r w:rsidRPr="007368D3">
        <w:rPr>
          <w:rFonts w:ascii="Times New Roman" w:eastAsia="Times New Roman" w:hAnsi="Times New Roman" w:cs="Times New Roman"/>
          <w:sz w:val="24"/>
          <w:szCs w:val="24"/>
        </w:rPr>
        <w:t>Certisom</w:t>
      </w:r>
      <w:proofErr w:type="spellEnd"/>
      <w:r w:rsidRPr="007368D3">
        <w:rPr>
          <w:rFonts w:ascii="Times New Roman" w:eastAsia="Times New Roman" w:hAnsi="Times New Roman" w:cs="Times New Roman"/>
          <w:sz w:val="24"/>
          <w:szCs w:val="24"/>
        </w:rPr>
        <w:t xml:space="preserve"> (internetskim spremištem potvrda) sukladno državi poslovnog </w:t>
      </w:r>
      <w:proofErr w:type="spellStart"/>
      <w:r w:rsidRPr="007368D3">
        <w:rPr>
          <w:rFonts w:ascii="Times New Roman" w:eastAsia="Times New Roman" w:hAnsi="Times New Roman" w:cs="Times New Roman"/>
          <w:sz w:val="24"/>
          <w:szCs w:val="24"/>
        </w:rPr>
        <w:t>nastana</w:t>
      </w:r>
      <w:proofErr w:type="spellEnd"/>
      <w:r w:rsidRPr="007368D3">
        <w:rPr>
          <w:rFonts w:ascii="Times New Roman" w:eastAsia="Times New Roman" w:hAnsi="Times New Roman" w:cs="Times New Roman"/>
          <w:sz w:val="24"/>
          <w:szCs w:val="24"/>
        </w:rPr>
        <w:t xml:space="preserve"> gospodarskog subjekta, odnosno državi čiji je državljanin član upravnog, upravljačkog ili nadzornog tijela ili ima osoba koja ima ovlasti zastupanja, donošenja odluka ili nadzora gospodarskog subjekta.</w:t>
      </w:r>
    </w:p>
    <w:p w14:paraId="5AA3228F" w14:textId="77777777" w:rsidR="007368D3" w:rsidRDefault="007368D3" w:rsidP="007368D3">
      <w:pPr>
        <w:spacing w:after="0" w:line="240" w:lineRule="auto"/>
        <w:jc w:val="both"/>
        <w:rPr>
          <w:rFonts w:ascii="Times New Roman" w:eastAsia="Times New Roman" w:hAnsi="Times New Roman" w:cs="Times New Roman"/>
          <w:sz w:val="24"/>
          <w:szCs w:val="24"/>
        </w:rPr>
      </w:pPr>
    </w:p>
    <w:p w14:paraId="3F71A47C" w14:textId="77777777" w:rsidR="00CC700C" w:rsidRPr="007368D3" w:rsidRDefault="007368D3" w:rsidP="007368D3">
      <w:pPr>
        <w:spacing w:after="0" w:line="240" w:lineRule="auto"/>
        <w:jc w:val="both"/>
        <w:rPr>
          <w:rFonts w:ascii="Times New Roman" w:eastAsia="Times New Roman" w:hAnsi="Times New Roman" w:cs="Times New Roman"/>
          <w:sz w:val="24"/>
          <w:szCs w:val="24"/>
        </w:rPr>
      </w:pPr>
      <w:r w:rsidRPr="007368D3">
        <w:rPr>
          <w:rFonts w:ascii="Times New Roman" w:eastAsia="Times New Roman" w:hAnsi="Times New Roman" w:cs="Times New Roman"/>
          <w:sz w:val="24"/>
          <w:szCs w:val="24"/>
        </w:rPr>
        <w:t>Tek ukoliko dokazi evidentirani u internetskom spremištu potvrda ne obuhvaćaju sve razloge isključenja, odnosno ne obuhvaćaju sve okolnosti potrebne radi dokazivanja kriterija za odabir gospodarskog subjekta, a sukladno uvjetima i zahtjevima iz dokumentacije o nabavi, isti mogu, pored potvrda iz e-</w:t>
      </w:r>
      <w:proofErr w:type="spellStart"/>
      <w:r w:rsidRPr="007368D3">
        <w:rPr>
          <w:rFonts w:ascii="Times New Roman" w:eastAsia="Times New Roman" w:hAnsi="Times New Roman" w:cs="Times New Roman"/>
          <w:sz w:val="24"/>
          <w:szCs w:val="24"/>
        </w:rPr>
        <w:t>Certisa</w:t>
      </w:r>
      <w:proofErr w:type="spellEnd"/>
      <w:r w:rsidRPr="007368D3">
        <w:rPr>
          <w:rFonts w:ascii="Times New Roman" w:eastAsia="Times New Roman" w:hAnsi="Times New Roman" w:cs="Times New Roman"/>
          <w:sz w:val="24"/>
          <w:szCs w:val="24"/>
        </w:rPr>
        <w:t>, biti upotpunjeni i dokazima kako slijedi.</w:t>
      </w:r>
    </w:p>
    <w:p w14:paraId="05C00F67" w14:textId="77777777" w:rsidR="00CC700C" w:rsidRDefault="00CC700C" w:rsidP="00EF596D">
      <w:pPr>
        <w:spacing w:after="0" w:line="240" w:lineRule="auto"/>
        <w:rPr>
          <w:rFonts w:ascii="Times New Roman" w:eastAsia="Times New Roman" w:hAnsi="Times New Roman" w:cs="Times New Roman"/>
          <w:b/>
          <w:bCs/>
          <w:sz w:val="24"/>
          <w:szCs w:val="24"/>
        </w:rPr>
      </w:pPr>
    </w:p>
    <w:p w14:paraId="341B9A8A" w14:textId="77777777" w:rsidR="00CC700C" w:rsidRPr="007368D3" w:rsidRDefault="007368D3" w:rsidP="00083284">
      <w:pPr>
        <w:pStyle w:val="Odlomakpopisa"/>
        <w:numPr>
          <w:ilvl w:val="1"/>
          <w:numId w:val="34"/>
        </w:numPr>
        <w:spacing w:after="0" w:line="240" w:lineRule="auto"/>
        <w:rPr>
          <w:rFonts w:ascii="Times New Roman" w:eastAsia="Times New Roman" w:hAnsi="Times New Roman" w:cs="Times New Roman"/>
          <w:b/>
          <w:bCs/>
          <w:sz w:val="24"/>
          <w:szCs w:val="24"/>
        </w:rPr>
      </w:pPr>
      <w:r w:rsidRPr="007368D3">
        <w:rPr>
          <w:rFonts w:ascii="Times New Roman" w:eastAsia="Times New Roman" w:hAnsi="Times New Roman" w:cs="Times New Roman"/>
          <w:b/>
          <w:bCs/>
          <w:sz w:val="24"/>
          <w:szCs w:val="24"/>
        </w:rPr>
        <w:t>Sposobnost za obavljanje profesionalne djelatnosti</w:t>
      </w:r>
    </w:p>
    <w:p w14:paraId="22047BD9" w14:textId="77777777" w:rsidR="007368D3" w:rsidRDefault="007368D3" w:rsidP="00EF596D">
      <w:pPr>
        <w:spacing w:after="0" w:line="240" w:lineRule="auto"/>
        <w:rPr>
          <w:rFonts w:ascii="Times New Roman" w:eastAsia="Times New Roman" w:hAnsi="Times New Roman" w:cs="Times New Roman"/>
          <w:b/>
          <w:bCs/>
          <w:sz w:val="24"/>
          <w:szCs w:val="24"/>
        </w:rPr>
      </w:pPr>
    </w:p>
    <w:p w14:paraId="210FF3E6" w14:textId="77777777" w:rsidR="007368D3" w:rsidRPr="007368D3" w:rsidRDefault="007368D3" w:rsidP="007368D3">
      <w:pPr>
        <w:spacing w:after="0" w:line="240" w:lineRule="auto"/>
        <w:rPr>
          <w:rFonts w:ascii="Times New Roman" w:eastAsia="Times New Roman" w:hAnsi="Times New Roman" w:cs="Times New Roman"/>
          <w:b/>
          <w:bCs/>
          <w:sz w:val="24"/>
          <w:szCs w:val="24"/>
        </w:rPr>
      </w:pPr>
      <w:r w:rsidRPr="007368D3">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 xml:space="preserve">1.1 </w:t>
      </w:r>
      <w:r w:rsidRPr="007368D3">
        <w:rPr>
          <w:rFonts w:ascii="Times New Roman" w:eastAsia="Times New Roman" w:hAnsi="Times New Roman" w:cs="Times New Roman"/>
          <w:b/>
          <w:bCs/>
          <w:sz w:val="24"/>
          <w:szCs w:val="24"/>
        </w:rPr>
        <w:t xml:space="preserve">Gospodarski subjekt mora dokazati upis u sudski, obrtni, strukovni ili drugi odgovarajući registar u državi njegova poslovna </w:t>
      </w:r>
      <w:proofErr w:type="spellStart"/>
      <w:r w:rsidRPr="007368D3">
        <w:rPr>
          <w:rFonts w:ascii="Times New Roman" w:eastAsia="Times New Roman" w:hAnsi="Times New Roman" w:cs="Times New Roman"/>
          <w:b/>
          <w:bCs/>
          <w:sz w:val="24"/>
          <w:szCs w:val="24"/>
        </w:rPr>
        <w:t>nastana</w:t>
      </w:r>
      <w:proofErr w:type="spellEnd"/>
      <w:r w:rsidRPr="007368D3">
        <w:rPr>
          <w:rFonts w:ascii="Times New Roman" w:eastAsia="Times New Roman" w:hAnsi="Times New Roman" w:cs="Times New Roman"/>
          <w:b/>
          <w:bCs/>
          <w:sz w:val="24"/>
          <w:szCs w:val="24"/>
        </w:rPr>
        <w:t>.</w:t>
      </w:r>
    </w:p>
    <w:p w14:paraId="7C0C7DA4" w14:textId="77777777" w:rsidR="007368D3" w:rsidRDefault="007368D3" w:rsidP="007368D3"/>
    <w:p w14:paraId="063CFA89" w14:textId="77777777" w:rsidR="007368D3" w:rsidRPr="007368D3" w:rsidRDefault="007368D3" w:rsidP="007368D3">
      <w:pPr>
        <w:shd w:val="clear" w:color="auto" w:fill="9CC2E5" w:themeFill="accent5" w:themeFillTint="99"/>
        <w:spacing w:after="0"/>
        <w:jc w:val="both"/>
        <w:rPr>
          <w:rFonts w:ascii="Times New Roman" w:hAnsi="Times New Roman" w:cs="Times New Roman"/>
          <w:sz w:val="24"/>
          <w:szCs w:val="24"/>
        </w:rPr>
      </w:pPr>
      <w:r w:rsidRPr="007368D3">
        <w:rPr>
          <w:rFonts w:ascii="Times New Roman" w:hAnsi="Times New Roman" w:cs="Times New Roman"/>
          <w:sz w:val="24"/>
          <w:szCs w:val="24"/>
        </w:rPr>
        <w:t>Za potrebe utvr</w:t>
      </w:r>
      <w:r w:rsidR="00E35AB8">
        <w:rPr>
          <w:rFonts w:ascii="Times New Roman" w:hAnsi="Times New Roman" w:cs="Times New Roman"/>
          <w:sz w:val="24"/>
          <w:szCs w:val="24"/>
        </w:rPr>
        <w:t>đivanja okolnosti iz ove točke d</w:t>
      </w:r>
      <w:r w:rsidRPr="007368D3">
        <w:rPr>
          <w:rFonts w:ascii="Times New Roman" w:hAnsi="Times New Roman" w:cs="Times New Roman"/>
          <w:sz w:val="24"/>
          <w:szCs w:val="24"/>
        </w:rPr>
        <w:t>okumentacije gospodarski subjekt u ponudi dostavlja:</w:t>
      </w:r>
    </w:p>
    <w:p w14:paraId="6C641A48" w14:textId="77777777" w:rsidR="007368D3" w:rsidRPr="007368D3" w:rsidRDefault="007368D3" w:rsidP="00083284">
      <w:pPr>
        <w:pStyle w:val="Odlomakpopisa"/>
        <w:numPr>
          <w:ilvl w:val="0"/>
          <w:numId w:val="31"/>
        </w:numPr>
        <w:shd w:val="clear" w:color="auto" w:fill="9CC2E5" w:themeFill="accent5" w:themeFillTint="99"/>
        <w:spacing w:after="0"/>
        <w:jc w:val="both"/>
        <w:rPr>
          <w:rFonts w:ascii="Times New Roman" w:hAnsi="Times New Roman" w:cs="Times New Roman"/>
          <w:b/>
          <w:bCs/>
          <w:sz w:val="24"/>
          <w:szCs w:val="24"/>
        </w:rPr>
      </w:pPr>
      <w:r w:rsidRPr="007368D3">
        <w:rPr>
          <w:rFonts w:ascii="Times New Roman" w:hAnsi="Times New Roman" w:cs="Times New Roman"/>
          <w:b/>
          <w:bCs/>
          <w:sz w:val="24"/>
          <w:szCs w:val="24"/>
        </w:rPr>
        <w:t xml:space="preserve"> ispunjeni e-ESPD obrazac (Dio IV. Kriteriji za odabir gospodarskog subjekta, </w:t>
      </w:r>
      <w:r w:rsidRPr="007368D3">
        <w:rPr>
          <w:rFonts w:ascii="Times New Roman" w:hAnsi="Times New Roman" w:cs="Times New Roman"/>
          <w:b/>
          <w:bCs/>
          <w:sz w:val="24"/>
          <w:szCs w:val="24"/>
          <w:u w:val="single"/>
        </w:rPr>
        <w:t>Odjeljak A: Sposobnost za obavljanje profesionalne djelatnosti:</w:t>
      </w:r>
      <w:r w:rsidRPr="007368D3">
        <w:rPr>
          <w:rFonts w:ascii="Times New Roman" w:hAnsi="Times New Roman" w:cs="Times New Roman"/>
          <w:b/>
          <w:bCs/>
          <w:sz w:val="24"/>
          <w:szCs w:val="24"/>
        </w:rPr>
        <w:t xml:space="preserve"> Točka Upis u strukovni registar i/ili Upis u obrtni registar) za sve gospodarske subjekte u ponudi.</w:t>
      </w:r>
    </w:p>
    <w:p w14:paraId="5751250E" w14:textId="77777777" w:rsidR="007368D3" w:rsidRPr="007368D3" w:rsidRDefault="007368D3" w:rsidP="007368D3">
      <w:pPr>
        <w:pStyle w:val="Odlomakpopisa"/>
        <w:spacing w:after="0"/>
        <w:jc w:val="both"/>
        <w:rPr>
          <w:rFonts w:ascii="Times New Roman" w:hAnsi="Times New Roman" w:cs="Times New Roman"/>
          <w:b/>
          <w:bCs/>
          <w:sz w:val="24"/>
          <w:szCs w:val="24"/>
        </w:rPr>
      </w:pPr>
    </w:p>
    <w:p w14:paraId="5F076F50" w14:textId="77777777" w:rsidR="007368D3" w:rsidRPr="007368D3" w:rsidRDefault="007368D3" w:rsidP="007368D3">
      <w:pPr>
        <w:jc w:val="both"/>
        <w:rPr>
          <w:rFonts w:ascii="Times New Roman" w:hAnsi="Times New Roman" w:cs="Times New Roman"/>
          <w:sz w:val="24"/>
          <w:szCs w:val="24"/>
        </w:rPr>
      </w:pPr>
      <w:r w:rsidRPr="007368D3">
        <w:rPr>
          <w:rFonts w:ascii="Times New Roman" w:hAnsi="Times New Roman" w:cs="Times New Roman"/>
          <w:sz w:val="24"/>
          <w:szCs w:val="24"/>
        </w:rPr>
        <w:t xml:space="preserve">Naručitelj će prije donošenja odluke o odabiru </w:t>
      </w:r>
      <w:r w:rsidRPr="007368D3">
        <w:rPr>
          <w:rFonts w:ascii="Times New Roman" w:hAnsi="Times New Roman" w:cs="Times New Roman"/>
          <w:sz w:val="24"/>
          <w:szCs w:val="24"/>
          <w:u w:val="single"/>
        </w:rPr>
        <w:t xml:space="preserve">od ponuditelja koji je podnio ekonomski najpovoljniju ponudu </w:t>
      </w:r>
      <w:r w:rsidRPr="007368D3">
        <w:rPr>
          <w:rFonts w:ascii="Times New Roman" w:hAnsi="Times New Roman" w:cs="Times New Roman"/>
          <w:sz w:val="24"/>
          <w:szCs w:val="24"/>
        </w:rPr>
        <w:t xml:space="preserve">zatražiti da u primjerenom roku, ne kraćem od 5 dana, dostavi ažurirane popratne dokumente, radi provjere okolnosti navedenih u </w:t>
      </w:r>
      <w:proofErr w:type="spellStart"/>
      <w:r w:rsidRPr="007368D3">
        <w:rPr>
          <w:rFonts w:ascii="Times New Roman" w:hAnsi="Times New Roman" w:cs="Times New Roman"/>
          <w:sz w:val="24"/>
          <w:szCs w:val="24"/>
        </w:rPr>
        <w:t>eESPD</w:t>
      </w:r>
      <w:proofErr w:type="spellEnd"/>
      <w:r w:rsidRPr="007368D3">
        <w:rPr>
          <w:rFonts w:ascii="Times New Roman" w:hAnsi="Times New Roman" w:cs="Times New Roman"/>
          <w:sz w:val="24"/>
          <w:szCs w:val="24"/>
        </w:rPr>
        <w:t>-u, osim ako već posjeduje te dokumente.</w:t>
      </w:r>
    </w:p>
    <w:p w14:paraId="3B46391D" w14:textId="77777777" w:rsidR="007368D3" w:rsidRPr="007368D3" w:rsidRDefault="007368D3" w:rsidP="007368D3">
      <w:pPr>
        <w:spacing w:after="0" w:line="240" w:lineRule="auto"/>
        <w:jc w:val="both"/>
        <w:rPr>
          <w:rFonts w:ascii="Times New Roman" w:eastAsia="Times New Roman" w:hAnsi="Times New Roman" w:cs="Times New Roman"/>
          <w:b/>
          <w:bCs/>
          <w:sz w:val="24"/>
          <w:szCs w:val="24"/>
        </w:rPr>
      </w:pPr>
      <w:r w:rsidRPr="007368D3">
        <w:rPr>
          <w:rFonts w:ascii="Times New Roman" w:eastAsia="Times New Roman" w:hAnsi="Times New Roman" w:cs="Times New Roman"/>
          <w:sz w:val="24"/>
          <w:szCs w:val="24"/>
        </w:rPr>
        <w:t xml:space="preserve">Sukladno članku 20. stavak 2. Pravilnika o dokumentaciji o nabavi te ponudi u postupcima javne nabave ažurirani popratni dokument je svaki dokument u kojem su sadržani podaci važeći, </w:t>
      </w:r>
      <w:r w:rsidRPr="007368D3">
        <w:rPr>
          <w:rFonts w:ascii="Times New Roman" w:eastAsia="Times New Roman" w:hAnsi="Times New Roman" w:cs="Times New Roman"/>
          <w:b/>
          <w:bCs/>
          <w:sz w:val="24"/>
          <w:szCs w:val="24"/>
        </w:rPr>
        <w:t>odgovaraju stvarnom činjeničnom stanju u trenutku dostave Naručitelju te dokazuju ono što je gospodarski subjekt naveo u ESPD-u.</w:t>
      </w:r>
    </w:p>
    <w:p w14:paraId="1009DA57" w14:textId="77777777" w:rsidR="007368D3" w:rsidRDefault="007368D3" w:rsidP="007368D3">
      <w:pPr>
        <w:spacing w:after="0" w:line="240" w:lineRule="auto"/>
        <w:jc w:val="both"/>
        <w:rPr>
          <w:rFonts w:ascii="Times New Roman" w:eastAsia="Times New Roman" w:hAnsi="Times New Roman" w:cs="Times New Roman"/>
          <w:sz w:val="24"/>
          <w:szCs w:val="24"/>
        </w:rPr>
      </w:pPr>
    </w:p>
    <w:p w14:paraId="6509F60C" w14:textId="77777777" w:rsidR="007368D3" w:rsidRPr="007368D3" w:rsidRDefault="007368D3" w:rsidP="007368D3">
      <w:pPr>
        <w:spacing w:after="0" w:line="240" w:lineRule="auto"/>
        <w:jc w:val="both"/>
        <w:rPr>
          <w:rFonts w:ascii="Times New Roman" w:eastAsia="Times New Roman" w:hAnsi="Times New Roman" w:cs="Times New Roman"/>
          <w:sz w:val="24"/>
          <w:szCs w:val="24"/>
        </w:rPr>
      </w:pPr>
      <w:r w:rsidRPr="007368D3">
        <w:rPr>
          <w:rFonts w:ascii="Times New Roman" w:eastAsia="Times New Roman" w:hAnsi="Times New Roman" w:cs="Times New Roman"/>
          <w:sz w:val="24"/>
          <w:szCs w:val="24"/>
        </w:rPr>
        <w:t>Sposobnost za obavljanje profesionalne djelatnosti gosp</w:t>
      </w:r>
      <w:r w:rsidR="00E35AB8">
        <w:rPr>
          <w:rFonts w:ascii="Times New Roman" w:eastAsia="Times New Roman" w:hAnsi="Times New Roman" w:cs="Times New Roman"/>
          <w:sz w:val="24"/>
          <w:szCs w:val="24"/>
        </w:rPr>
        <w:t>odarskog subjekta iz ove točke d</w:t>
      </w:r>
      <w:r w:rsidRPr="007368D3">
        <w:rPr>
          <w:rFonts w:ascii="Times New Roman" w:eastAsia="Times New Roman" w:hAnsi="Times New Roman" w:cs="Times New Roman"/>
          <w:sz w:val="24"/>
          <w:szCs w:val="24"/>
        </w:rPr>
        <w:t>okumentacije dokazuje se:</w:t>
      </w:r>
    </w:p>
    <w:p w14:paraId="4A311E46" w14:textId="77777777" w:rsidR="007368D3" w:rsidRPr="007368D3" w:rsidRDefault="007368D3" w:rsidP="00083284">
      <w:pPr>
        <w:pStyle w:val="Odlomakpopisa"/>
        <w:numPr>
          <w:ilvl w:val="0"/>
          <w:numId w:val="31"/>
        </w:numPr>
        <w:spacing w:after="0" w:line="240" w:lineRule="auto"/>
        <w:jc w:val="both"/>
        <w:rPr>
          <w:rFonts w:ascii="Times New Roman" w:eastAsia="Times New Roman" w:hAnsi="Times New Roman" w:cs="Times New Roman"/>
          <w:b/>
          <w:bCs/>
          <w:sz w:val="24"/>
          <w:szCs w:val="24"/>
        </w:rPr>
      </w:pPr>
      <w:r w:rsidRPr="007368D3">
        <w:rPr>
          <w:rFonts w:ascii="Times New Roman" w:eastAsia="Times New Roman" w:hAnsi="Times New Roman" w:cs="Times New Roman"/>
          <w:b/>
          <w:bCs/>
          <w:sz w:val="24"/>
          <w:szCs w:val="24"/>
        </w:rPr>
        <w:t xml:space="preserve">izvatkom iz sudskog (trgovačkog), obrtnog, strukovnog ili drugog odgovarajućeg </w:t>
      </w:r>
    </w:p>
    <w:p w14:paraId="59633D31" w14:textId="77777777" w:rsidR="00CC700C" w:rsidRPr="007368D3" w:rsidRDefault="007368D3" w:rsidP="007368D3">
      <w:pPr>
        <w:spacing w:after="0" w:line="240" w:lineRule="auto"/>
        <w:ind w:left="708"/>
        <w:jc w:val="both"/>
        <w:rPr>
          <w:rFonts w:ascii="Times New Roman" w:eastAsia="Times New Roman" w:hAnsi="Times New Roman" w:cs="Times New Roman"/>
          <w:b/>
          <w:bCs/>
          <w:sz w:val="24"/>
          <w:szCs w:val="24"/>
        </w:rPr>
      </w:pPr>
      <w:r w:rsidRPr="007368D3">
        <w:rPr>
          <w:rFonts w:ascii="Times New Roman" w:eastAsia="Times New Roman" w:hAnsi="Times New Roman" w:cs="Times New Roman"/>
          <w:b/>
          <w:bCs/>
          <w:sz w:val="24"/>
          <w:szCs w:val="24"/>
        </w:rPr>
        <w:t xml:space="preserve">registra koji se vodi u državi njegova poslovnog </w:t>
      </w:r>
      <w:proofErr w:type="spellStart"/>
      <w:r w:rsidRPr="007368D3">
        <w:rPr>
          <w:rFonts w:ascii="Times New Roman" w:eastAsia="Times New Roman" w:hAnsi="Times New Roman" w:cs="Times New Roman"/>
          <w:b/>
          <w:bCs/>
          <w:sz w:val="24"/>
          <w:szCs w:val="24"/>
        </w:rPr>
        <w:t>nastana</w:t>
      </w:r>
      <w:proofErr w:type="spellEnd"/>
      <w:r w:rsidRPr="007368D3">
        <w:rPr>
          <w:rFonts w:ascii="Times New Roman" w:eastAsia="Times New Roman" w:hAnsi="Times New Roman" w:cs="Times New Roman"/>
          <w:b/>
          <w:bCs/>
          <w:sz w:val="24"/>
          <w:szCs w:val="24"/>
        </w:rPr>
        <w:t>.</w:t>
      </w:r>
    </w:p>
    <w:p w14:paraId="4F2F71DE" w14:textId="77777777" w:rsidR="007368D3" w:rsidRDefault="007368D3" w:rsidP="007368D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mc:AlternateContent>
          <mc:Choice Requires="wps">
            <w:drawing>
              <wp:anchor distT="0" distB="0" distL="114300" distR="114300" simplePos="0" relativeHeight="251668480" behindDoc="1" locked="0" layoutInCell="1" allowOverlap="1" wp14:anchorId="7BC9DAE6" wp14:editId="09DFA2F1">
                <wp:simplePos x="0" y="0"/>
                <wp:positionH relativeFrom="column">
                  <wp:posOffset>-72859</wp:posOffset>
                </wp:positionH>
                <wp:positionV relativeFrom="paragraph">
                  <wp:posOffset>167971</wp:posOffset>
                </wp:positionV>
                <wp:extent cx="5899867" cy="747423"/>
                <wp:effectExtent l="0" t="0" r="24765" b="14605"/>
                <wp:wrapNone/>
                <wp:docPr id="12" name="Pravokutnik: zaobljeni dijagonalni kutovi 12"/>
                <wp:cNvGraphicFramePr/>
                <a:graphic xmlns:a="http://schemas.openxmlformats.org/drawingml/2006/main">
                  <a:graphicData uri="http://schemas.microsoft.com/office/word/2010/wordprocessingShape">
                    <wps:wsp>
                      <wps:cNvSpPr/>
                      <wps:spPr>
                        <a:xfrm>
                          <a:off x="0" y="0"/>
                          <a:ext cx="5899867" cy="747423"/>
                        </a:xfrm>
                        <a:prstGeom prst="round2Diag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938198" id="Pravokutnik: zaobljeni dijagonalni kutovi 12" o:spid="_x0000_s1026" style="position:absolute;margin-left:-5.75pt;margin-top:13.25pt;width:464.55pt;height:58.85pt;z-index:-251648000;visibility:visible;mso-wrap-style:square;mso-wrap-distance-left:9pt;mso-wrap-distance-top:0;mso-wrap-distance-right:9pt;mso-wrap-distance-bottom:0;mso-position-horizontal:absolute;mso-position-horizontal-relative:text;mso-position-vertical:absolute;mso-position-vertical-relative:text;v-text-anchor:middle" coordsize="5899867,74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" path="m124573,l5899867,r,l5899867,622850v,68800,-55773,124573,-124573,124573l,747423r,l,124573c,55773,55773,,124573,xe" fillcolor="#c3c3c3 [2166]" strokecolor="#a5a5a5 [3206]" strokeweight=".5pt">
                <v:fill color2="#b6b6b6 [2614]" rotate="t" colors="0 #d2d2d2;.5 #c8c8c8;1 silver" focus="100%" type="gradient">
                  <o:fill v:ext="view" type="gradientUnscaled"/>
                </v:fill>
                <v:stroke joinstyle="miter"/>
                <v:path arrowok="t" o:connecttype="custom" o:connectlocs="124573,0;5899867,0;5899867,0;5899867,622850;5775294,747423;0,747423;0,747423;0,124573;124573,0" o:connectangles="0,0,0,0,0,0,0,0,0"/>
              </v:shape>
            </w:pict>
          </mc:Fallback>
        </mc:AlternateContent>
      </w:r>
    </w:p>
    <w:p w14:paraId="6A302F28" w14:textId="77777777" w:rsidR="007368D3" w:rsidRPr="007368D3" w:rsidRDefault="007368D3" w:rsidP="007368D3">
      <w:pPr>
        <w:spacing w:after="0" w:line="240" w:lineRule="auto"/>
        <w:jc w:val="both"/>
        <w:rPr>
          <w:rFonts w:ascii="Times New Roman" w:eastAsia="Times New Roman" w:hAnsi="Times New Roman" w:cs="Times New Roman"/>
          <w:b/>
          <w:bCs/>
          <w:sz w:val="24"/>
          <w:szCs w:val="24"/>
        </w:rPr>
      </w:pPr>
      <w:r w:rsidRPr="007368D3">
        <w:rPr>
          <w:rFonts w:ascii="Times New Roman" w:eastAsia="Times New Roman" w:hAnsi="Times New Roman" w:cs="Times New Roman"/>
          <w:b/>
          <w:bCs/>
          <w:sz w:val="24"/>
          <w:szCs w:val="24"/>
        </w:rPr>
        <w:t>U slučaju zajednice gospodarskih subjekata, svaki član zajednice gospodarskih subjekata pojedinačno dokazuj</w:t>
      </w:r>
      <w:r w:rsidR="00E35AB8">
        <w:rPr>
          <w:rFonts w:ascii="Times New Roman" w:eastAsia="Times New Roman" w:hAnsi="Times New Roman" w:cs="Times New Roman"/>
          <w:b/>
          <w:bCs/>
          <w:sz w:val="24"/>
          <w:szCs w:val="24"/>
        </w:rPr>
        <w:t>e sposobnost iz točke 4.1. ove d</w:t>
      </w:r>
      <w:r w:rsidRPr="007368D3">
        <w:rPr>
          <w:rFonts w:ascii="Times New Roman" w:eastAsia="Times New Roman" w:hAnsi="Times New Roman" w:cs="Times New Roman"/>
          <w:b/>
          <w:bCs/>
          <w:sz w:val="24"/>
          <w:szCs w:val="24"/>
        </w:rPr>
        <w:t xml:space="preserve">okumentacije o nabavi. Također </w:t>
      </w:r>
      <w:proofErr w:type="spellStart"/>
      <w:r w:rsidRPr="007368D3">
        <w:rPr>
          <w:rFonts w:ascii="Times New Roman" w:eastAsia="Times New Roman" w:hAnsi="Times New Roman" w:cs="Times New Roman"/>
          <w:b/>
          <w:bCs/>
          <w:sz w:val="24"/>
          <w:szCs w:val="24"/>
        </w:rPr>
        <w:t>podugovaratelji</w:t>
      </w:r>
      <w:proofErr w:type="spellEnd"/>
      <w:r w:rsidRPr="007368D3">
        <w:rPr>
          <w:rFonts w:ascii="Times New Roman" w:eastAsia="Times New Roman" w:hAnsi="Times New Roman" w:cs="Times New Roman"/>
          <w:b/>
          <w:bCs/>
          <w:sz w:val="24"/>
          <w:szCs w:val="24"/>
        </w:rPr>
        <w:t xml:space="preserve"> te subjekti na koje se gospodarski subjekt oslanja isto tako moraju pojedinačno dokazat</w:t>
      </w:r>
      <w:r w:rsidR="00E35AB8">
        <w:rPr>
          <w:rFonts w:ascii="Times New Roman" w:eastAsia="Times New Roman" w:hAnsi="Times New Roman" w:cs="Times New Roman"/>
          <w:b/>
          <w:bCs/>
          <w:sz w:val="24"/>
          <w:szCs w:val="24"/>
        </w:rPr>
        <w:t>i sposobnost iz točke 4.1. ove d</w:t>
      </w:r>
      <w:r w:rsidRPr="007368D3">
        <w:rPr>
          <w:rFonts w:ascii="Times New Roman" w:eastAsia="Times New Roman" w:hAnsi="Times New Roman" w:cs="Times New Roman"/>
          <w:b/>
          <w:bCs/>
          <w:sz w:val="24"/>
          <w:szCs w:val="24"/>
        </w:rPr>
        <w:t>okumentacije o nabavi.</w:t>
      </w:r>
    </w:p>
    <w:p w14:paraId="558E05BE" w14:textId="77777777" w:rsidR="00CC700C" w:rsidRDefault="00CC700C" w:rsidP="00EF596D">
      <w:pPr>
        <w:spacing w:after="0" w:line="240" w:lineRule="auto"/>
        <w:rPr>
          <w:rFonts w:ascii="Times New Roman" w:eastAsia="Times New Roman" w:hAnsi="Times New Roman" w:cs="Times New Roman"/>
          <w:b/>
          <w:bCs/>
          <w:sz w:val="24"/>
          <w:szCs w:val="24"/>
        </w:rPr>
      </w:pPr>
    </w:p>
    <w:p w14:paraId="447F3FA9" w14:textId="77777777" w:rsidR="007368D3" w:rsidRDefault="007368D3" w:rsidP="00EF596D">
      <w:pPr>
        <w:spacing w:after="0" w:line="240" w:lineRule="auto"/>
        <w:rPr>
          <w:rFonts w:ascii="Times New Roman" w:eastAsia="Times New Roman" w:hAnsi="Times New Roman" w:cs="Times New Roman"/>
          <w:b/>
          <w:bCs/>
          <w:sz w:val="24"/>
          <w:szCs w:val="24"/>
        </w:rPr>
      </w:pPr>
    </w:p>
    <w:p w14:paraId="60BA16FA" w14:textId="77777777" w:rsidR="007368D3" w:rsidRDefault="007368D3" w:rsidP="00EF596D">
      <w:pPr>
        <w:spacing w:after="0" w:line="240" w:lineRule="auto"/>
        <w:rPr>
          <w:rFonts w:ascii="Times New Roman" w:eastAsia="Times New Roman" w:hAnsi="Times New Roman" w:cs="Times New Roman"/>
          <w:b/>
          <w:bCs/>
          <w:sz w:val="24"/>
          <w:szCs w:val="24"/>
        </w:rPr>
      </w:pPr>
    </w:p>
    <w:p w14:paraId="5E1053D4" w14:textId="77777777" w:rsidR="008E7E09" w:rsidRDefault="008E7E09" w:rsidP="00EF596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4.2 </w:t>
      </w:r>
      <w:r w:rsidRPr="008E7E09">
        <w:rPr>
          <w:rFonts w:ascii="Times New Roman" w:eastAsia="Times New Roman" w:hAnsi="Times New Roman" w:cs="Times New Roman"/>
          <w:b/>
          <w:bCs/>
          <w:sz w:val="24"/>
          <w:szCs w:val="24"/>
        </w:rPr>
        <w:t>Ekonomska i financijska sposobnost</w:t>
      </w:r>
    </w:p>
    <w:p w14:paraId="336CD225" w14:textId="77777777" w:rsidR="008E7E09" w:rsidRDefault="008E7E09" w:rsidP="00EF596D">
      <w:pPr>
        <w:spacing w:after="0" w:line="240" w:lineRule="auto"/>
        <w:rPr>
          <w:rFonts w:ascii="Times New Roman" w:eastAsia="Times New Roman" w:hAnsi="Times New Roman" w:cs="Times New Roman"/>
          <w:b/>
          <w:bCs/>
          <w:sz w:val="24"/>
          <w:szCs w:val="24"/>
        </w:rPr>
      </w:pPr>
    </w:p>
    <w:p w14:paraId="70C69F05" w14:textId="77777777" w:rsidR="008E7E09" w:rsidRDefault="008E7E09" w:rsidP="008E7E09">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4.2.1 </w:t>
      </w:r>
      <w:r w:rsidRPr="008E7E09">
        <w:rPr>
          <w:rFonts w:ascii="Times New Roman" w:eastAsia="Times New Roman" w:hAnsi="Times New Roman" w:cs="Times New Roman"/>
          <w:b/>
          <w:bCs/>
          <w:sz w:val="24"/>
          <w:szCs w:val="24"/>
        </w:rPr>
        <w:t>Gospodarski subjekt mora u postupku javne nabave dokazati da je njegov prosječni godišnji promet u posljednje tri dostupne financijske godine,</w:t>
      </w:r>
      <w:r>
        <w:rPr>
          <w:rFonts w:ascii="Times New Roman" w:eastAsia="Times New Roman" w:hAnsi="Times New Roman" w:cs="Times New Roman"/>
          <w:b/>
          <w:bCs/>
          <w:sz w:val="24"/>
          <w:szCs w:val="24"/>
        </w:rPr>
        <w:t xml:space="preserve"> </w:t>
      </w:r>
      <w:r w:rsidRPr="008E7E09">
        <w:rPr>
          <w:rFonts w:ascii="Times New Roman" w:eastAsia="Times New Roman" w:hAnsi="Times New Roman" w:cs="Times New Roman"/>
          <w:b/>
          <w:bCs/>
          <w:sz w:val="24"/>
          <w:szCs w:val="24"/>
        </w:rPr>
        <w:t>ovisno o datumu osnivanja ili početka obavljanja djelatnosti gospodarskog subjekta, ako je informacija o tim prometima dostupna, u prosjeku jednak ili veći od procijenjene vrijednosti nabave (</w:t>
      </w:r>
      <w:r>
        <w:rPr>
          <w:rFonts w:ascii="Times New Roman" w:eastAsia="Times New Roman" w:hAnsi="Times New Roman" w:cs="Times New Roman"/>
          <w:b/>
          <w:bCs/>
          <w:sz w:val="24"/>
          <w:szCs w:val="24"/>
        </w:rPr>
        <w:t>4.100.000,0</w:t>
      </w:r>
      <w:r w:rsidRPr="008E7E09">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 xml:space="preserve"> </w:t>
      </w:r>
      <w:r w:rsidRPr="008E7E09">
        <w:rPr>
          <w:rFonts w:ascii="Times New Roman" w:eastAsia="Times New Roman" w:hAnsi="Times New Roman" w:cs="Times New Roman"/>
          <w:b/>
          <w:bCs/>
          <w:sz w:val="24"/>
          <w:szCs w:val="24"/>
        </w:rPr>
        <w:t>kuna).</w:t>
      </w:r>
    </w:p>
    <w:p w14:paraId="0ECF6AE5" w14:textId="77777777" w:rsidR="008E7E09" w:rsidRDefault="008E7E09" w:rsidP="008E7E09">
      <w:pPr>
        <w:spacing w:after="0" w:line="240" w:lineRule="auto"/>
        <w:jc w:val="both"/>
        <w:rPr>
          <w:rFonts w:ascii="Times New Roman" w:eastAsia="Times New Roman" w:hAnsi="Times New Roman" w:cs="Times New Roman"/>
          <w:b/>
          <w:bCs/>
          <w:sz w:val="24"/>
          <w:szCs w:val="24"/>
        </w:rPr>
      </w:pPr>
    </w:p>
    <w:p w14:paraId="46449235" w14:textId="77777777" w:rsidR="008E7E09" w:rsidRPr="00E35AB8" w:rsidRDefault="008E7E09" w:rsidP="008E7E09">
      <w:pPr>
        <w:spacing w:after="0" w:line="240" w:lineRule="auto"/>
        <w:jc w:val="both"/>
        <w:rPr>
          <w:rFonts w:ascii="Times New Roman" w:eastAsia="Times New Roman" w:hAnsi="Times New Roman" w:cs="Times New Roman"/>
          <w:i/>
          <w:sz w:val="24"/>
          <w:szCs w:val="24"/>
        </w:rPr>
      </w:pPr>
      <w:r w:rsidRPr="00E35AB8">
        <w:rPr>
          <w:rFonts w:ascii="Times New Roman" w:eastAsia="Times New Roman" w:hAnsi="Times New Roman" w:cs="Times New Roman"/>
          <w:i/>
          <w:sz w:val="24"/>
          <w:szCs w:val="24"/>
          <w:u w:val="single"/>
        </w:rPr>
        <w:t>Obrazloženje:</w:t>
      </w:r>
      <w:r w:rsidRPr="00E35AB8">
        <w:rPr>
          <w:rFonts w:ascii="Times New Roman" w:eastAsia="Times New Roman" w:hAnsi="Times New Roman" w:cs="Times New Roman"/>
          <w:i/>
          <w:sz w:val="24"/>
          <w:szCs w:val="24"/>
        </w:rPr>
        <w:t xml:space="preserve"> Procjena Naručitelja je da je traženi uvjet ekonomske i financijske sposobnosti dokaz stabilnog i urednog poslovanja gospodarskog subjekta što je pretpostavka za uredno izvršenje ugovornih obveza, obzirom na važnost pravodobnog izvršenja ugovora sufinanciranih sredstvima EFRR i IPA II fondova Europske unije. </w:t>
      </w:r>
    </w:p>
    <w:p w14:paraId="4FA9CBE0" w14:textId="77777777" w:rsidR="008E7E09" w:rsidRDefault="008E7E09" w:rsidP="00EF596D">
      <w:pPr>
        <w:spacing w:after="0" w:line="240" w:lineRule="auto"/>
        <w:rPr>
          <w:rFonts w:ascii="Times New Roman" w:eastAsia="Times New Roman" w:hAnsi="Times New Roman" w:cs="Times New Roman"/>
          <w:b/>
          <w:bCs/>
          <w:sz w:val="24"/>
          <w:szCs w:val="24"/>
        </w:rPr>
      </w:pPr>
    </w:p>
    <w:p w14:paraId="3FFF3B4C" w14:textId="77777777" w:rsidR="008E7E09" w:rsidRDefault="008E7E09" w:rsidP="00FB24D8">
      <w:pPr>
        <w:shd w:val="clear" w:color="auto" w:fill="BDD6EE" w:themeFill="accent5" w:themeFillTint="66"/>
        <w:spacing w:after="0" w:line="240" w:lineRule="auto"/>
        <w:rPr>
          <w:rFonts w:ascii="Times New Roman" w:eastAsia="Times New Roman" w:hAnsi="Times New Roman" w:cs="Times New Roman"/>
          <w:b/>
          <w:bCs/>
          <w:sz w:val="24"/>
          <w:szCs w:val="24"/>
        </w:rPr>
      </w:pPr>
      <w:r w:rsidRPr="008E7E09">
        <w:rPr>
          <w:rFonts w:ascii="Times New Roman" w:eastAsia="Times New Roman" w:hAnsi="Times New Roman" w:cs="Times New Roman"/>
          <w:sz w:val="24"/>
          <w:szCs w:val="24"/>
        </w:rPr>
        <w:t>Za potrebe utvr</w:t>
      </w:r>
      <w:r w:rsidR="00E35AB8">
        <w:rPr>
          <w:rFonts w:ascii="Times New Roman" w:eastAsia="Times New Roman" w:hAnsi="Times New Roman" w:cs="Times New Roman"/>
          <w:sz w:val="24"/>
          <w:szCs w:val="24"/>
        </w:rPr>
        <w:t>đivanja okolnosti iz ove točke d</w:t>
      </w:r>
      <w:r w:rsidRPr="008E7E09">
        <w:rPr>
          <w:rFonts w:ascii="Times New Roman" w:eastAsia="Times New Roman" w:hAnsi="Times New Roman" w:cs="Times New Roman"/>
          <w:sz w:val="24"/>
          <w:szCs w:val="24"/>
        </w:rPr>
        <w:t xml:space="preserve">okumentacije gospodarski subjekt u ponudi dostavlja: </w:t>
      </w:r>
    </w:p>
    <w:p w14:paraId="3D92B42B" w14:textId="77777777" w:rsidR="008E7E09" w:rsidRDefault="008E7E09" w:rsidP="00083284">
      <w:pPr>
        <w:pStyle w:val="Odlomakpopisa"/>
        <w:numPr>
          <w:ilvl w:val="0"/>
          <w:numId w:val="31"/>
        </w:numPr>
        <w:shd w:val="clear" w:color="auto" w:fill="BDD6EE" w:themeFill="accent5" w:themeFillTint="66"/>
        <w:spacing w:after="0" w:line="240" w:lineRule="auto"/>
        <w:rPr>
          <w:rFonts w:ascii="Times New Roman" w:eastAsia="Times New Roman" w:hAnsi="Times New Roman" w:cs="Times New Roman"/>
          <w:b/>
          <w:bCs/>
          <w:sz w:val="24"/>
          <w:szCs w:val="24"/>
        </w:rPr>
      </w:pPr>
      <w:r w:rsidRPr="008E7E09">
        <w:rPr>
          <w:rFonts w:ascii="Times New Roman" w:eastAsia="Times New Roman" w:hAnsi="Times New Roman" w:cs="Times New Roman"/>
          <w:b/>
          <w:bCs/>
          <w:sz w:val="24"/>
          <w:szCs w:val="24"/>
        </w:rPr>
        <w:t>ispunjeni e-ESPD obrazac (Dio IV. Kriteriji za odabir gospodarskog subjekta, Odjeljak B: Ekonomska i financijska sposobnost:</w:t>
      </w:r>
      <w:r>
        <w:rPr>
          <w:rFonts w:ascii="Times New Roman" w:eastAsia="Times New Roman" w:hAnsi="Times New Roman" w:cs="Times New Roman"/>
          <w:b/>
          <w:bCs/>
          <w:sz w:val="24"/>
          <w:szCs w:val="24"/>
        </w:rPr>
        <w:t xml:space="preserve"> </w:t>
      </w:r>
      <w:r w:rsidRPr="008E7E09">
        <w:rPr>
          <w:rFonts w:ascii="Times New Roman" w:eastAsia="Times New Roman" w:hAnsi="Times New Roman" w:cs="Times New Roman"/>
          <w:b/>
          <w:bCs/>
          <w:sz w:val="24"/>
          <w:szCs w:val="24"/>
        </w:rPr>
        <w:t>Točka 1b), ako je primjenjivo točka 3).</w:t>
      </w:r>
    </w:p>
    <w:p w14:paraId="40169C21" w14:textId="77777777" w:rsidR="008E7E09" w:rsidRPr="008E7E09" w:rsidRDefault="008E7E09" w:rsidP="008E7E09">
      <w:pPr>
        <w:pStyle w:val="Odlomakpopisa"/>
        <w:spacing w:after="0" w:line="240" w:lineRule="auto"/>
        <w:rPr>
          <w:rFonts w:ascii="Times New Roman" w:eastAsia="Times New Roman" w:hAnsi="Times New Roman" w:cs="Times New Roman"/>
          <w:b/>
          <w:bCs/>
          <w:sz w:val="24"/>
          <w:szCs w:val="24"/>
        </w:rPr>
      </w:pPr>
    </w:p>
    <w:p w14:paraId="3E7074E8" w14:textId="77777777" w:rsidR="008E7E09" w:rsidRPr="008E7E09" w:rsidRDefault="008E7E09" w:rsidP="008E7E09">
      <w:pPr>
        <w:spacing w:after="0" w:line="240" w:lineRule="auto"/>
        <w:jc w:val="both"/>
        <w:rPr>
          <w:rFonts w:ascii="Times New Roman" w:eastAsia="Times New Roman" w:hAnsi="Times New Roman" w:cs="Times New Roman"/>
          <w:sz w:val="24"/>
          <w:szCs w:val="24"/>
        </w:rPr>
      </w:pPr>
      <w:r w:rsidRPr="008E7E09">
        <w:rPr>
          <w:rFonts w:ascii="Times New Roman" w:eastAsia="Times New Roman" w:hAnsi="Times New Roman" w:cs="Times New Roman"/>
          <w:sz w:val="24"/>
          <w:szCs w:val="24"/>
        </w:rPr>
        <w:t xml:space="preserve">Naručitelj će prije donošenja odluke o odabiru </w:t>
      </w:r>
      <w:r w:rsidRPr="00FB24D8">
        <w:rPr>
          <w:rFonts w:ascii="Times New Roman" w:eastAsia="Times New Roman" w:hAnsi="Times New Roman" w:cs="Times New Roman"/>
          <w:sz w:val="24"/>
          <w:szCs w:val="24"/>
          <w:u w:val="single"/>
        </w:rPr>
        <w:t xml:space="preserve">od ponuditelja koji je podnio ekonomski najpovoljniju ponudu </w:t>
      </w:r>
      <w:r w:rsidRPr="008E7E09">
        <w:rPr>
          <w:rFonts w:ascii="Times New Roman" w:eastAsia="Times New Roman" w:hAnsi="Times New Roman" w:cs="Times New Roman"/>
          <w:sz w:val="24"/>
          <w:szCs w:val="24"/>
        </w:rPr>
        <w:t xml:space="preserve">zatražiti da u primjerenom roku, ne kraćem od 5 dana, dostavi ažurirane popratne dokumente, radi provjere okolnosti navedenih u </w:t>
      </w:r>
      <w:proofErr w:type="spellStart"/>
      <w:r w:rsidRPr="008E7E09">
        <w:rPr>
          <w:rFonts w:ascii="Times New Roman" w:eastAsia="Times New Roman" w:hAnsi="Times New Roman" w:cs="Times New Roman"/>
          <w:sz w:val="24"/>
          <w:szCs w:val="24"/>
        </w:rPr>
        <w:t>eESPD</w:t>
      </w:r>
      <w:proofErr w:type="spellEnd"/>
      <w:r w:rsidRPr="008E7E09">
        <w:rPr>
          <w:rFonts w:ascii="Times New Roman" w:eastAsia="Times New Roman" w:hAnsi="Times New Roman" w:cs="Times New Roman"/>
          <w:sz w:val="24"/>
          <w:szCs w:val="24"/>
        </w:rPr>
        <w:t>-u, osim ako već posjeduje te dokumente.</w:t>
      </w:r>
    </w:p>
    <w:p w14:paraId="7B41B6BA" w14:textId="77777777" w:rsidR="00FB24D8" w:rsidRDefault="00FB24D8" w:rsidP="008E7E09">
      <w:pPr>
        <w:spacing w:after="0" w:line="240" w:lineRule="auto"/>
        <w:jc w:val="both"/>
        <w:rPr>
          <w:rFonts w:ascii="Times New Roman" w:eastAsia="Times New Roman" w:hAnsi="Times New Roman" w:cs="Times New Roman"/>
          <w:sz w:val="24"/>
          <w:szCs w:val="24"/>
        </w:rPr>
      </w:pPr>
    </w:p>
    <w:p w14:paraId="230C0498" w14:textId="77777777" w:rsidR="008E7E09" w:rsidRDefault="008E7E09" w:rsidP="008E7E09">
      <w:pPr>
        <w:spacing w:after="0" w:line="240" w:lineRule="auto"/>
        <w:jc w:val="both"/>
        <w:rPr>
          <w:rFonts w:ascii="Times New Roman" w:eastAsia="Times New Roman" w:hAnsi="Times New Roman" w:cs="Times New Roman"/>
          <w:b/>
          <w:bCs/>
          <w:sz w:val="24"/>
          <w:szCs w:val="24"/>
        </w:rPr>
      </w:pPr>
      <w:r w:rsidRPr="008E7E09">
        <w:rPr>
          <w:rFonts w:ascii="Times New Roman" w:eastAsia="Times New Roman" w:hAnsi="Times New Roman" w:cs="Times New Roman"/>
          <w:sz w:val="24"/>
          <w:szCs w:val="24"/>
        </w:rPr>
        <w:t xml:space="preserve">Sukladno članku 20. stavak 2. Pravilnika o dokumentaciji o nabavi te ponudi u postupcima javne nabave ažurirani popratni dokument je svaki dokument u kojem su sadržani podaci važeći, </w:t>
      </w:r>
      <w:r w:rsidRPr="00FB24D8">
        <w:rPr>
          <w:rFonts w:ascii="Times New Roman" w:eastAsia="Times New Roman" w:hAnsi="Times New Roman" w:cs="Times New Roman"/>
          <w:b/>
          <w:bCs/>
          <w:sz w:val="24"/>
          <w:szCs w:val="24"/>
        </w:rPr>
        <w:t>odgovaraju stvarnom činjeničnom stanju u trenutku dostave Naručitelju te dokazuju ono što je gospodarski subjekt naveo u ESPD-u.</w:t>
      </w:r>
    </w:p>
    <w:p w14:paraId="1F18FAFC" w14:textId="77777777" w:rsidR="00FB24D8" w:rsidRDefault="00FB24D8" w:rsidP="008E7E09">
      <w:pPr>
        <w:spacing w:after="0" w:line="240" w:lineRule="auto"/>
        <w:jc w:val="both"/>
        <w:rPr>
          <w:rFonts w:ascii="Times New Roman" w:eastAsia="Times New Roman" w:hAnsi="Times New Roman" w:cs="Times New Roman"/>
          <w:b/>
          <w:bCs/>
          <w:sz w:val="24"/>
          <w:szCs w:val="24"/>
        </w:rPr>
      </w:pPr>
    </w:p>
    <w:p w14:paraId="1C615F21" w14:textId="77777777" w:rsidR="00FB24D8" w:rsidRPr="00FB24D8" w:rsidRDefault="00FB24D8" w:rsidP="00FB24D8">
      <w:pPr>
        <w:spacing w:after="0" w:line="240" w:lineRule="auto"/>
        <w:jc w:val="both"/>
        <w:rPr>
          <w:rFonts w:ascii="Times New Roman" w:eastAsia="Times New Roman" w:hAnsi="Times New Roman" w:cs="Times New Roman"/>
          <w:sz w:val="24"/>
          <w:szCs w:val="24"/>
        </w:rPr>
      </w:pPr>
      <w:r w:rsidRPr="00FB24D8">
        <w:rPr>
          <w:rFonts w:ascii="Times New Roman" w:eastAsia="Times New Roman" w:hAnsi="Times New Roman" w:cs="Times New Roman"/>
          <w:sz w:val="24"/>
          <w:szCs w:val="24"/>
        </w:rPr>
        <w:t xml:space="preserve">Ekonomska i financijska sposobnost gospodarskog subjekta iz </w:t>
      </w:r>
      <w:r w:rsidR="00E35AB8">
        <w:rPr>
          <w:rFonts w:ascii="Times New Roman" w:eastAsia="Times New Roman" w:hAnsi="Times New Roman" w:cs="Times New Roman"/>
          <w:sz w:val="24"/>
          <w:szCs w:val="24"/>
        </w:rPr>
        <w:t>ove točke d</w:t>
      </w:r>
      <w:r w:rsidRPr="00FB24D8">
        <w:rPr>
          <w:rFonts w:ascii="Times New Roman" w:eastAsia="Times New Roman" w:hAnsi="Times New Roman" w:cs="Times New Roman"/>
          <w:sz w:val="24"/>
          <w:szCs w:val="24"/>
        </w:rPr>
        <w:t>okumentacije dokazuje se:</w:t>
      </w:r>
    </w:p>
    <w:p w14:paraId="5E8B36B3" w14:textId="77777777" w:rsidR="00FB24D8" w:rsidRPr="00FB24D8" w:rsidRDefault="00FB24D8" w:rsidP="00083284">
      <w:pPr>
        <w:pStyle w:val="Odlomakpopisa"/>
        <w:numPr>
          <w:ilvl w:val="0"/>
          <w:numId w:val="31"/>
        </w:numPr>
        <w:spacing w:after="0" w:line="240" w:lineRule="auto"/>
        <w:jc w:val="both"/>
        <w:rPr>
          <w:rFonts w:ascii="Times New Roman" w:eastAsia="Times New Roman" w:hAnsi="Times New Roman" w:cs="Times New Roman"/>
          <w:sz w:val="24"/>
          <w:szCs w:val="24"/>
        </w:rPr>
      </w:pPr>
      <w:r w:rsidRPr="00FB24D8">
        <w:rPr>
          <w:rFonts w:ascii="Times New Roman" w:eastAsia="Times New Roman" w:hAnsi="Times New Roman" w:cs="Times New Roman"/>
          <w:b/>
          <w:bCs/>
          <w:sz w:val="24"/>
          <w:szCs w:val="24"/>
        </w:rPr>
        <w:t>izjavom o prosječnom prometu gospodarskog subjekta u tri posljednje dostupne financijske godine, ovisno o datumu osnivanja ili početka obavljanja djelatnosti gospodarskog subjekta, ako je informacija o tim prometima dostupna.</w:t>
      </w:r>
      <w:r>
        <w:rPr>
          <w:rFonts w:ascii="Times New Roman" w:eastAsia="Times New Roman" w:hAnsi="Times New Roman" w:cs="Times New Roman"/>
          <w:sz w:val="24"/>
          <w:szCs w:val="24"/>
        </w:rPr>
        <w:t xml:space="preserve"> </w:t>
      </w:r>
      <w:r w:rsidRPr="00FB24D8">
        <w:rPr>
          <w:rFonts w:ascii="Times New Roman" w:eastAsia="Times New Roman" w:hAnsi="Times New Roman" w:cs="Times New Roman"/>
          <w:sz w:val="24"/>
          <w:szCs w:val="24"/>
        </w:rPr>
        <w:t>U tu svrhu gospodarski subjekt može koristiti</w:t>
      </w:r>
      <w:r w:rsidR="00E35AB8">
        <w:rPr>
          <w:rFonts w:ascii="Times New Roman" w:eastAsia="Times New Roman" w:hAnsi="Times New Roman" w:cs="Times New Roman"/>
          <w:sz w:val="24"/>
          <w:szCs w:val="24"/>
        </w:rPr>
        <w:t xml:space="preserve"> predloške na obrascima iz ove d</w:t>
      </w:r>
      <w:r w:rsidRPr="00FB24D8">
        <w:rPr>
          <w:rFonts w:ascii="Times New Roman" w:eastAsia="Times New Roman" w:hAnsi="Times New Roman" w:cs="Times New Roman"/>
          <w:sz w:val="24"/>
          <w:szCs w:val="24"/>
        </w:rPr>
        <w:t xml:space="preserve">okumentacije o nabavi </w:t>
      </w:r>
      <w:r w:rsidRPr="00161FFD">
        <w:rPr>
          <w:rFonts w:ascii="Times New Roman" w:eastAsia="Times New Roman" w:hAnsi="Times New Roman" w:cs="Times New Roman"/>
          <w:sz w:val="24"/>
          <w:szCs w:val="24"/>
        </w:rPr>
        <w:t>(</w:t>
      </w:r>
      <w:r w:rsidR="00C52E66" w:rsidRPr="00161FFD">
        <w:rPr>
          <w:rFonts w:ascii="Times New Roman" w:eastAsia="Times New Roman" w:hAnsi="Times New Roman" w:cs="Times New Roman"/>
          <w:sz w:val="24"/>
          <w:szCs w:val="24"/>
        </w:rPr>
        <w:t xml:space="preserve">Prilog </w:t>
      </w:r>
      <w:r w:rsidR="008A38CF" w:rsidRPr="00161FFD">
        <w:rPr>
          <w:rFonts w:ascii="Times New Roman" w:eastAsia="Times New Roman" w:hAnsi="Times New Roman" w:cs="Times New Roman"/>
          <w:sz w:val="24"/>
          <w:szCs w:val="24"/>
        </w:rPr>
        <w:t>5</w:t>
      </w:r>
      <w:r w:rsidRPr="00161FFD">
        <w:rPr>
          <w:rFonts w:ascii="Times New Roman" w:eastAsia="Times New Roman" w:hAnsi="Times New Roman" w:cs="Times New Roman"/>
          <w:sz w:val="24"/>
          <w:szCs w:val="24"/>
        </w:rPr>
        <w:t>).</w:t>
      </w:r>
    </w:p>
    <w:p w14:paraId="1DBE5655" w14:textId="77777777" w:rsidR="00FB24D8" w:rsidRDefault="00FB24D8" w:rsidP="00FB24D8">
      <w:pPr>
        <w:spacing w:after="0" w:line="240" w:lineRule="auto"/>
        <w:jc w:val="both"/>
        <w:rPr>
          <w:rFonts w:ascii="Times New Roman" w:eastAsia="Times New Roman" w:hAnsi="Times New Roman" w:cs="Times New Roman"/>
          <w:sz w:val="24"/>
          <w:szCs w:val="24"/>
        </w:rPr>
      </w:pPr>
    </w:p>
    <w:p w14:paraId="2A02C489" w14:textId="77777777" w:rsidR="00FB24D8" w:rsidRDefault="00FB24D8" w:rsidP="00FB24D8">
      <w:pPr>
        <w:spacing w:after="0" w:line="240" w:lineRule="auto"/>
        <w:jc w:val="both"/>
        <w:rPr>
          <w:rFonts w:ascii="Times New Roman" w:eastAsia="Times New Roman" w:hAnsi="Times New Roman" w:cs="Times New Roman"/>
          <w:sz w:val="24"/>
          <w:szCs w:val="24"/>
        </w:rPr>
      </w:pPr>
      <w:r w:rsidRPr="00FB24D8">
        <w:rPr>
          <w:rFonts w:ascii="Times New Roman" w:eastAsia="Times New Roman" w:hAnsi="Times New Roman" w:cs="Times New Roman"/>
          <w:sz w:val="24"/>
          <w:szCs w:val="24"/>
        </w:rPr>
        <w:t>Ako gospodarski subjekt iz opravdanog razloga nije u mogućnosti predočiti dokumente i dokaze o ekonomskoj i financijskoj sposobnosti koje Naručitelj zahtijeva, on može dokazati svoju ekonomsku i financijsku sposobnost bilo kojim drugim dokumentom koji Naručitelj smatra prikladnim.</w:t>
      </w:r>
    </w:p>
    <w:p w14:paraId="473A8473" w14:textId="77777777" w:rsidR="00FB24D8" w:rsidRPr="00FB24D8" w:rsidRDefault="00FB24D8" w:rsidP="00FB24D8">
      <w:pPr>
        <w:spacing w:after="0" w:line="240" w:lineRule="auto"/>
        <w:jc w:val="both"/>
        <w:rPr>
          <w:rFonts w:ascii="Times New Roman" w:eastAsia="Times New Roman" w:hAnsi="Times New Roman" w:cs="Times New Roman"/>
          <w:sz w:val="24"/>
          <w:szCs w:val="24"/>
        </w:rPr>
      </w:pPr>
    </w:p>
    <w:p w14:paraId="2AF810F6" w14:textId="77777777" w:rsidR="00FB24D8" w:rsidRPr="00FB24D8" w:rsidRDefault="00FB24D8" w:rsidP="00FB24D8">
      <w:pPr>
        <w:spacing w:after="0" w:line="240" w:lineRule="auto"/>
        <w:jc w:val="both"/>
        <w:rPr>
          <w:rFonts w:ascii="Times New Roman" w:eastAsia="Times New Roman" w:hAnsi="Times New Roman" w:cs="Times New Roman"/>
          <w:sz w:val="24"/>
          <w:szCs w:val="24"/>
        </w:rPr>
      </w:pPr>
      <w:r w:rsidRPr="00FB24D8">
        <w:rPr>
          <w:rFonts w:ascii="Times New Roman" w:eastAsia="Times New Roman" w:hAnsi="Times New Roman" w:cs="Times New Roman"/>
          <w:sz w:val="24"/>
          <w:szCs w:val="24"/>
        </w:rPr>
        <w:t>Iskazane vrijednosti godišnjeg prometa mogu biti izražene u valuti različitoj od valute HRK. Naručitelj će u tom slučaju, prilikom računanja protuvrijednosti, za valutu koja je predmet konverzije u HRK koristiti srednji tečaj Hrvatske narodne banke koji je u primje</w:t>
      </w:r>
      <w:r w:rsidR="00E35AB8">
        <w:rPr>
          <w:rFonts w:ascii="Times New Roman" w:eastAsia="Times New Roman" w:hAnsi="Times New Roman" w:cs="Times New Roman"/>
          <w:sz w:val="24"/>
          <w:szCs w:val="24"/>
        </w:rPr>
        <w:t>ni na dan slanja na objavu ove d</w:t>
      </w:r>
      <w:r w:rsidRPr="00FB24D8">
        <w:rPr>
          <w:rFonts w:ascii="Times New Roman" w:eastAsia="Times New Roman" w:hAnsi="Times New Roman" w:cs="Times New Roman"/>
          <w:sz w:val="24"/>
          <w:szCs w:val="24"/>
        </w:rPr>
        <w:t xml:space="preserve">okumentacije o nabavi. U slučaju da valuta koja je predmet konverzije u HRK ne kotira na deviznom tečaju u Republici Hrvatskoj, Naručitelj će prilikom </w:t>
      </w:r>
      <w:proofErr w:type="spellStart"/>
      <w:r w:rsidRPr="00FB24D8">
        <w:rPr>
          <w:rFonts w:ascii="Times New Roman" w:eastAsia="Times New Roman" w:hAnsi="Times New Roman" w:cs="Times New Roman"/>
          <w:sz w:val="24"/>
          <w:szCs w:val="24"/>
        </w:rPr>
        <w:t>računjanja</w:t>
      </w:r>
      <w:proofErr w:type="spellEnd"/>
      <w:r w:rsidRPr="00FB24D8">
        <w:rPr>
          <w:rFonts w:ascii="Times New Roman" w:eastAsia="Times New Roman" w:hAnsi="Times New Roman" w:cs="Times New Roman"/>
          <w:sz w:val="24"/>
          <w:szCs w:val="24"/>
        </w:rPr>
        <w:t xml:space="preserve"> protuvrijednosti koristiti tečaj prema listi Izračunatih tečajnih valuta koje ne kotiraju na deviznom tržištu u Republici Hrvatskoj Hrvatske narodne banke koja je u primjeni za mjesec u koj</w:t>
      </w:r>
      <w:r w:rsidR="00E35AB8">
        <w:rPr>
          <w:rFonts w:ascii="Times New Roman" w:eastAsia="Times New Roman" w:hAnsi="Times New Roman" w:cs="Times New Roman"/>
          <w:sz w:val="24"/>
          <w:szCs w:val="24"/>
        </w:rPr>
        <w:t>em je dan slanja na objavu ove d</w:t>
      </w:r>
      <w:r w:rsidRPr="00FB24D8">
        <w:rPr>
          <w:rFonts w:ascii="Times New Roman" w:eastAsia="Times New Roman" w:hAnsi="Times New Roman" w:cs="Times New Roman"/>
          <w:sz w:val="24"/>
          <w:szCs w:val="24"/>
        </w:rPr>
        <w:t>okumentacije o nabavi.</w:t>
      </w:r>
    </w:p>
    <w:p w14:paraId="09AF7766" w14:textId="77777777" w:rsidR="008E7E09" w:rsidRDefault="00FB24D8" w:rsidP="00EF596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hr-HR"/>
        </w:rPr>
        <mc:AlternateContent>
          <mc:Choice Requires="wps">
            <w:drawing>
              <wp:anchor distT="0" distB="0" distL="114300" distR="114300" simplePos="0" relativeHeight="251669504" behindDoc="1" locked="0" layoutInCell="1" allowOverlap="1" wp14:anchorId="637AB4EA" wp14:editId="757B6C24">
                <wp:simplePos x="0" y="0"/>
                <wp:positionH relativeFrom="column">
                  <wp:posOffset>-88762</wp:posOffset>
                </wp:positionH>
                <wp:positionV relativeFrom="paragraph">
                  <wp:posOffset>165321</wp:posOffset>
                </wp:positionV>
                <wp:extent cx="5883965" cy="978010"/>
                <wp:effectExtent l="0" t="0" r="21590" b="12700"/>
                <wp:wrapNone/>
                <wp:docPr id="13" name="Pravokutnik: zaobljeni dijagonalni kutovi 13"/>
                <wp:cNvGraphicFramePr/>
                <a:graphic xmlns:a="http://schemas.openxmlformats.org/drawingml/2006/main">
                  <a:graphicData uri="http://schemas.microsoft.com/office/word/2010/wordprocessingShape">
                    <wps:wsp>
                      <wps:cNvSpPr/>
                      <wps:spPr>
                        <a:xfrm>
                          <a:off x="0" y="0"/>
                          <a:ext cx="5883965" cy="978010"/>
                        </a:xfrm>
                        <a:prstGeom prst="round2Diag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501111" id="Pravokutnik: zaobljeni dijagonalni kutovi 13" o:spid="_x0000_s1026" style="position:absolute;margin-left:-7pt;margin-top:13pt;width:463.3pt;height:77pt;z-index:-251646976;visibility:visible;mso-wrap-style:square;mso-wrap-distance-left:9pt;mso-wrap-distance-top:0;mso-wrap-distance-right:9pt;mso-wrap-distance-bottom:0;mso-position-horizontal:absolute;mso-position-horizontal-relative:text;mso-position-vertical:absolute;mso-position-vertical-relative:text;v-text-anchor:middle" coordsize="5883965,97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" path="m163005,l5883965,r,l5883965,815005v,90025,-72980,163005,-163005,163005l,978010r,l,163005c,72980,72980,,163005,xe" fillcolor="#c3c3c3 [2166]" strokecolor="#a5a5a5 [3206]" strokeweight=".5pt">
                <v:fill color2="#b6b6b6 [2614]" rotate="t" colors="0 #d2d2d2;.5 #c8c8c8;1 silver" focus="100%" type="gradient">
                  <o:fill v:ext="view" type="gradientUnscaled"/>
                </v:fill>
                <v:stroke joinstyle="miter"/>
                <v:path arrowok="t" o:connecttype="custom" o:connectlocs="163005,0;5883965,0;5883965,0;5883965,815005;5720960,978010;0,978010;0,978010;0,163005;163005,0" o:connectangles="0,0,0,0,0,0,0,0,0"/>
              </v:shape>
            </w:pict>
          </mc:Fallback>
        </mc:AlternateContent>
      </w:r>
    </w:p>
    <w:p w14:paraId="2B844937" w14:textId="77777777" w:rsidR="00FB24D8" w:rsidRDefault="00FB24D8" w:rsidP="00FB24D8">
      <w:pPr>
        <w:spacing w:after="0" w:line="240" w:lineRule="auto"/>
        <w:jc w:val="both"/>
        <w:rPr>
          <w:rFonts w:ascii="Times New Roman" w:eastAsia="Times New Roman" w:hAnsi="Times New Roman" w:cs="Times New Roman"/>
          <w:b/>
          <w:bCs/>
          <w:sz w:val="24"/>
          <w:szCs w:val="24"/>
        </w:rPr>
      </w:pPr>
      <w:r w:rsidRPr="00FB24D8">
        <w:rPr>
          <w:rFonts w:ascii="Times New Roman" w:eastAsia="Times New Roman" w:hAnsi="Times New Roman" w:cs="Times New Roman"/>
          <w:b/>
          <w:bCs/>
          <w:sz w:val="24"/>
          <w:szCs w:val="24"/>
        </w:rPr>
        <w:t>Kriterije</w:t>
      </w:r>
      <w:r w:rsidR="00E35AB8">
        <w:rPr>
          <w:rFonts w:ascii="Times New Roman" w:eastAsia="Times New Roman" w:hAnsi="Times New Roman" w:cs="Times New Roman"/>
          <w:b/>
          <w:bCs/>
          <w:sz w:val="24"/>
          <w:szCs w:val="24"/>
        </w:rPr>
        <w:t xml:space="preserve"> sposobnosti iz točke 4.2. ove d</w:t>
      </w:r>
      <w:r w:rsidRPr="00FB24D8">
        <w:rPr>
          <w:rFonts w:ascii="Times New Roman" w:eastAsia="Times New Roman" w:hAnsi="Times New Roman" w:cs="Times New Roman"/>
          <w:b/>
          <w:bCs/>
          <w:sz w:val="24"/>
          <w:szCs w:val="24"/>
        </w:rPr>
        <w:t>okumentacije o nabavi zajednica gospodarskih subjekata dokazuje kumulativno. Radi dokazivanja ispunjavanja kriterija ekonomske i financijske sposobnosti ponuditelj ili zajednica gospodarskih subjekata se može, sukladno članku 273. ZJN 2016, osloniti na sposobnost drugih subjekata, bez obzira na pravnu prirodu njihova međusobn</w:t>
      </w:r>
      <w:r w:rsidR="00E35AB8">
        <w:rPr>
          <w:rFonts w:ascii="Times New Roman" w:eastAsia="Times New Roman" w:hAnsi="Times New Roman" w:cs="Times New Roman"/>
          <w:b/>
          <w:bCs/>
          <w:sz w:val="24"/>
          <w:szCs w:val="24"/>
        </w:rPr>
        <w:t>og odnosa (vidi točku 4.4. ove d</w:t>
      </w:r>
      <w:r w:rsidRPr="00FB24D8">
        <w:rPr>
          <w:rFonts w:ascii="Times New Roman" w:eastAsia="Times New Roman" w:hAnsi="Times New Roman" w:cs="Times New Roman"/>
          <w:b/>
          <w:bCs/>
          <w:sz w:val="24"/>
          <w:szCs w:val="24"/>
        </w:rPr>
        <w:t>okumentacije o nabavi).</w:t>
      </w:r>
    </w:p>
    <w:p w14:paraId="0CF98F90" w14:textId="77777777" w:rsidR="008E7E09" w:rsidRDefault="008E7E09" w:rsidP="00EF596D">
      <w:pPr>
        <w:spacing w:after="0" w:line="240" w:lineRule="auto"/>
        <w:rPr>
          <w:rFonts w:ascii="Times New Roman" w:eastAsia="Times New Roman" w:hAnsi="Times New Roman" w:cs="Times New Roman"/>
          <w:b/>
          <w:bCs/>
          <w:sz w:val="24"/>
          <w:szCs w:val="24"/>
        </w:rPr>
      </w:pPr>
    </w:p>
    <w:p w14:paraId="5D052CDA" w14:textId="77777777" w:rsidR="007368D3" w:rsidRDefault="007368D3" w:rsidP="00EF596D">
      <w:pPr>
        <w:spacing w:after="0" w:line="240" w:lineRule="auto"/>
        <w:rPr>
          <w:rFonts w:ascii="Times New Roman" w:eastAsia="Times New Roman" w:hAnsi="Times New Roman" w:cs="Times New Roman"/>
          <w:b/>
          <w:bCs/>
          <w:sz w:val="24"/>
          <w:szCs w:val="24"/>
        </w:rPr>
      </w:pPr>
    </w:p>
    <w:p w14:paraId="2A96811C" w14:textId="77777777" w:rsidR="007368D3" w:rsidRDefault="00FB24D8" w:rsidP="00EF596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4.3 </w:t>
      </w:r>
      <w:r w:rsidRPr="00FB24D8">
        <w:rPr>
          <w:rFonts w:ascii="Times New Roman" w:eastAsia="Times New Roman" w:hAnsi="Times New Roman" w:cs="Times New Roman"/>
          <w:b/>
          <w:bCs/>
          <w:sz w:val="24"/>
          <w:szCs w:val="24"/>
        </w:rPr>
        <w:t>Tehnička i stručna sposobnost</w:t>
      </w:r>
    </w:p>
    <w:p w14:paraId="6AE3E7CF" w14:textId="77777777" w:rsidR="00FB24D8" w:rsidRDefault="00FB24D8" w:rsidP="00EF596D">
      <w:pPr>
        <w:spacing w:after="0" w:line="240" w:lineRule="auto"/>
        <w:rPr>
          <w:rFonts w:ascii="Times New Roman" w:eastAsia="Times New Roman" w:hAnsi="Times New Roman" w:cs="Times New Roman"/>
          <w:b/>
          <w:bCs/>
          <w:sz w:val="24"/>
          <w:szCs w:val="24"/>
        </w:rPr>
      </w:pPr>
    </w:p>
    <w:p w14:paraId="4440EBD5" w14:textId="77777777" w:rsidR="00FB24D8" w:rsidRPr="00FB24D8" w:rsidRDefault="00E35AB8" w:rsidP="00FB24D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Naručitelj je u ovoj d</w:t>
      </w:r>
      <w:r w:rsidR="00FB24D8" w:rsidRPr="00FB24D8">
        <w:rPr>
          <w:rFonts w:ascii="Times New Roman" w:eastAsia="Times New Roman" w:hAnsi="Times New Roman" w:cs="Times New Roman"/>
          <w:sz w:val="24"/>
          <w:szCs w:val="24"/>
        </w:rPr>
        <w:t>okumentaciji odredio uvjete tehničke i stručne sposobnosti kojima se osigurava da gospodarski subjekt ima potrebne ljudske i tehničke resurse te iskustvo potrebno za izvršenje ugovora o javnoj nabavi na odgovarajućoj razini kvalitete te da gospodarski subjekt ima dovoljnu razinu iskustva što se dokazuje odgovarajućim referencama iz prije izvršenih ugovora. Svi uvjeti tehničke i stručne sposobnosti su vezani uz predmet nabave i razmjerni predmetu nabave. U nastavku se navode uvjeti tehničke i stručne sposobnosti.</w:t>
      </w:r>
    </w:p>
    <w:p w14:paraId="09A41922" w14:textId="77777777" w:rsidR="00FB24D8" w:rsidRDefault="00FB24D8" w:rsidP="00EF596D">
      <w:pPr>
        <w:spacing w:after="0" w:line="240" w:lineRule="auto"/>
        <w:rPr>
          <w:rFonts w:ascii="Times New Roman" w:eastAsia="Times New Roman" w:hAnsi="Times New Roman" w:cs="Times New Roman"/>
          <w:b/>
          <w:bCs/>
          <w:sz w:val="24"/>
          <w:szCs w:val="24"/>
        </w:rPr>
      </w:pPr>
    </w:p>
    <w:p w14:paraId="7764DD27" w14:textId="77777777" w:rsidR="00FB24D8" w:rsidRDefault="00FB24D8" w:rsidP="00EF596D">
      <w:pPr>
        <w:spacing w:after="0" w:line="240" w:lineRule="auto"/>
        <w:rPr>
          <w:rFonts w:ascii="Times New Roman" w:eastAsia="Times New Roman" w:hAnsi="Times New Roman" w:cs="Times New Roman"/>
          <w:b/>
          <w:bCs/>
          <w:sz w:val="24"/>
          <w:szCs w:val="24"/>
        </w:rPr>
      </w:pPr>
    </w:p>
    <w:p w14:paraId="73851D06" w14:textId="77777777" w:rsidR="00FB24D8" w:rsidRDefault="00FB24D8" w:rsidP="00EF596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4.3.1 Popis izvršenih radova</w:t>
      </w:r>
    </w:p>
    <w:p w14:paraId="54B752C2" w14:textId="77777777" w:rsidR="00D27BAE" w:rsidRDefault="00D27BAE" w:rsidP="00EF596D">
      <w:pPr>
        <w:spacing w:after="0" w:line="240" w:lineRule="auto"/>
        <w:rPr>
          <w:rFonts w:ascii="Times New Roman" w:eastAsia="Times New Roman" w:hAnsi="Times New Roman" w:cs="Times New Roman"/>
          <w:b/>
          <w:bCs/>
          <w:sz w:val="24"/>
          <w:szCs w:val="24"/>
        </w:rPr>
      </w:pPr>
    </w:p>
    <w:p w14:paraId="17EEC5C1" w14:textId="77777777" w:rsidR="00FB24D8" w:rsidRDefault="00D27BAE" w:rsidP="00D27BAE">
      <w:pPr>
        <w:spacing w:after="0" w:line="240" w:lineRule="auto"/>
        <w:jc w:val="both"/>
        <w:rPr>
          <w:rFonts w:ascii="Times New Roman" w:eastAsia="Times New Roman" w:hAnsi="Times New Roman" w:cs="Times New Roman"/>
          <w:b/>
          <w:bCs/>
          <w:sz w:val="24"/>
          <w:szCs w:val="24"/>
        </w:rPr>
      </w:pPr>
      <w:r w:rsidRPr="00D27BAE">
        <w:rPr>
          <w:rFonts w:ascii="Times New Roman" w:eastAsia="Times New Roman" w:hAnsi="Times New Roman" w:cs="Times New Roman"/>
          <w:b/>
          <w:bCs/>
          <w:sz w:val="24"/>
          <w:szCs w:val="24"/>
        </w:rPr>
        <w:t>Gospodarski subjekt mora dokazati (potvrda druge ugovorne strane o urednom izvođenju i ishodu najvažnijih radova) da je u godini u kojoj je započeo postupak javne nabave i tijekom 10 (deset) godina koje prethode toj godini uspješno izveo radove iste ili slične predmetu nabave kako slijedi:</w:t>
      </w:r>
    </w:p>
    <w:p w14:paraId="3E253875" w14:textId="77777777" w:rsidR="00D27BAE" w:rsidRDefault="00D27BAE" w:rsidP="00EF596D">
      <w:pPr>
        <w:spacing w:after="0" w:line="240" w:lineRule="auto"/>
        <w:rPr>
          <w:rFonts w:ascii="Times New Roman" w:eastAsia="Times New Roman" w:hAnsi="Times New Roman" w:cs="Times New Roman"/>
          <w:sz w:val="24"/>
          <w:szCs w:val="24"/>
        </w:rPr>
      </w:pPr>
    </w:p>
    <w:p w14:paraId="34F3B4F3" w14:textId="77777777" w:rsidR="00D27BAE" w:rsidRDefault="00D27BAE" w:rsidP="00D27BA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Pr="00D27BAE">
        <w:rPr>
          <w:rFonts w:ascii="Times New Roman" w:eastAsia="Times New Roman" w:hAnsi="Times New Roman" w:cs="Times New Roman"/>
          <w:sz w:val="24"/>
          <w:szCs w:val="24"/>
        </w:rPr>
        <w:t>ajmanje jedan</w:t>
      </w:r>
      <w:r>
        <w:rPr>
          <w:rFonts w:ascii="Times New Roman" w:eastAsia="Times New Roman" w:hAnsi="Times New Roman" w:cs="Times New Roman"/>
          <w:sz w:val="24"/>
          <w:szCs w:val="24"/>
        </w:rPr>
        <w:t xml:space="preserve"> (1)</w:t>
      </w:r>
      <w:r w:rsidRPr="00D27BAE">
        <w:rPr>
          <w:rFonts w:ascii="Times New Roman" w:eastAsia="Times New Roman" w:hAnsi="Times New Roman" w:cs="Times New Roman"/>
          <w:sz w:val="24"/>
          <w:szCs w:val="24"/>
        </w:rPr>
        <w:t>, a najviše deset</w:t>
      </w:r>
      <w:r>
        <w:rPr>
          <w:rFonts w:ascii="Times New Roman" w:eastAsia="Times New Roman" w:hAnsi="Times New Roman" w:cs="Times New Roman"/>
          <w:sz w:val="24"/>
          <w:szCs w:val="24"/>
        </w:rPr>
        <w:t xml:space="preserve"> (10)</w:t>
      </w:r>
      <w:r w:rsidRPr="00D27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izvršenih </w:t>
      </w:r>
      <w:r w:rsidRPr="00D27BAE">
        <w:rPr>
          <w:rFonts w:ascii="Times New Roman" w:eastAsia="Times New Roman" w:hAnsi="Times New Roman" w:cs="Times New Roman"/>
          <w:sz w:val="24"/>
          <w:szCs w:val="24"/>
        </w:rPr>
        <w:t xml:space="preserve">radova koji su isti ili slični predmetu nabave, a čija je </w:t>
      </w:r>
      <w:r w:rsidRPr="00D27BAE">
        <w:rPr>
          <w:rFonts w:ascii="Times New Roman" w:eastAsia="Times New Roman" w:hAnsi="Times New Roman" w:cs="Times New Roman"/>
          <w:b/>
          <w:bCs/>
          <w:sz w:val="24"/>
          <w:szCs w:val="24"/>
        </w:rPr>
        <w:t>ukupna vrijednost minimalno u visini 2.500.000,00 kn bez PDV-a</w:t>
      </w:r>
      <w:r w:rsidRPr="00D27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D27BAE">
        <w:rPr>
          <w:rFonts w:ascii="Times New Roman" w:eastAsia="Times New Roman" w:hAnsi="Times New Roman" w:cs="Times New Roman"/>
          <w:sz w:val="24"/>
          <w:szCs w:val="24"/>
        </w:rPr>
        <w:t>ličn</w:t>
      </w:r>
      <w:r>
        <w:rPr>
          <w:rFonts w:ascii="Times New Roman" w:eastAsia="Times New Roman" w:hAnsi="Times New Roman" w:cs="Times New Roman"/>
          <w:sz w:val="24"/>
          <w:szCs w:val="24"/>
        </w:rPr>
        <w:t>ost</w:t>
      </w:r>
      <w:r w:rsidRPr="00D27BAE">
        <w:rPr>
          <w:rFonts w:ascii="Times New Roman" w:eastAsia="Times New Roman" w:hAnsi="Times New Roman" w:cs="Times New Roman"/>
          <w:sz w:val="24"/>
          <w:szCs w:val="24"/>
        </w:rPr>
        <w:t xml:space="preserve"> radov</w:t>
      </w:r>
      <w:r>
        <w:rPr>
          <w:rFonts w:ascii="Times New Roman" w:eastAsia="Times New Roman" w:hAnsi="Times New Roman" w:cs="Times New Roman"/>
          <w:sz w:val="24"/>
          <w:szCs w:val="24"/>
        </w:rPr>
        <w:t>a ocjenjuje se od slučaja do slučaja a</w:t>
      </w:r>
      <w:r w:rsidRPr="00D27BAE">
        <w:rPr>
          <w:rFonts w:ascii="Times New Roman" w:eastAsia="Times New Roman" w:hAnsi="Times New Roman" w:cs="Times New Roman"/>
          <w:sz w:val="24"/>
          <w:szCs w:val="24"/>
        </w:rPr>
        <w:t xml:space="preserve"> kao</w:t>
      </w:r>
      <w:r>
        <w:rPr>
          <w:rFonts w:ascii="Times New Roman" w:eastAsia="Times New Roman" w:hAnsi="Times New Roman" w:cs="Times New Roman"/>
          <w:sz w:val="24"/>
          <w:szCs w:val="24"/>
        </w:rPr>
        <w:t xml:space="preserve"> primjer sličnih su:</w:t>
      </w:r>
      <w:r w:rsidRPr="00D27BAE">
        <w:rPr>
          <w:rFonts w:ascii="Times New Roman" w:eastAsia="Times New Roman" w:hAnsi="Times New Roman" w:cs="Times New Roman"/>
          <w:sz w:val="24"/>
          <w:szCs w:val="24"/>
        </w:rPr>
        <w:t xml:space="preserve"> izgradnja INTEGRIRANE fotonaponske elektrane (smještene na površinama zgrada ili površinama infrastrukturnih objekata) ili izgradnja NE-INTEGRIRANE fotonaponske elektrane (smještena kao samostalna građevina, na tlu), odnosno izgradnja autonomnog (otočnog) fotonaponskog sistema (akumulira dobivenu energiju) ili izgradnja fotonaponskog sistema povezanog na mrežu (energija se predaje u mrežu distributera).</w:t>
      </w:r>
      <w:r w:rsidRPr="00D27BAE">
        <w:t xml:space="preserve"> </w:t>
      </w:r>
      <w:r w:rsidRPr="00D27BAE">
        <w:rPr>
          <w:rFonts w:ascii="Times New Roman" w:eastAsia="Times New Roman" w:hAnsi="Times New Roman" w:cs="Times New Roman"/>
          <w:sz w:val="24"/>
          <w:szCs w:val="24"/>
        </w:rPr>
        <w:t>Građevina mora biti u cijelosti završena</w:t>
      </w:r>
      <w:r>
        <w:rPr>
          <w:rFonts w:ascii="Times New Roman" w:eastAsia="Times New Roman" w:hAnsi="Times New Roman" w:cs="Times New Roman"/>
          <w:sz w:val="24"/>
          <w:szCs w:val="24"/>
        </w:rPr>
        <w:t xml:space="preserve"> </w:t>
      </w:r>
      <w:r w:rsidRPr="00D27BAE">
        <w:rPr>
          <w:rFonts w:ascii="Times New Roman" w:eastAsia="Times New Roman" w:hAnsi="Times New Roman" w:cs="Times New Roman"/>
          <w:sz w:val="24"/>
          <w:szCs w:val="24"/>
        </w:rPr>
        <w:t>te predana Naručitelju na korištenje (za građevinu mora biti ishođena uporabna dozvola ili jednakovrijedan ekvivalent kojim se dozvoljava korištenje građevine).</w:t>
      </w:r>
    </w:p>
    <w:p w14:paraId="04719CF5" w14:textId="77777777" w:rsidR="00D27BAE" w:rsidRDefault="00D27BAE" w:rsidP="00D27BAE">
      <w:pPr>
        <w:spacing w:after="0" w:line="240" w:lineRule="auto"/>
        <w:jc w:val="both"/>
        <w:rPr>
          <w:rFonts w:ascii="Times New Roman" w:eastAsia="Times New Roman" w:hAnsi="Times New Roman" w:cs="Times New Roman"/>
          <w:sz w:val="24"/>
          <w:szCs w:val="24"/>
        </w:rPr>
      </w:pPr>
    </w:p>
    <w:p w14:paraId="159F0BD8" w14:textId="77777777" w:rsidR="00532DCF" w:rsidRPr="00532DCF" w:rsidRDefault="00532DCF" w:rsidP="00532DCF">
      <w:pPr>
        <w:spacing w:after="0" w:line="240" w:lineRule="auto"/>
        <w:jc w:val="both"/>
        <w:rPr>
          <w:rFonts w:ascii="Times New Roman" w:eastAsia="Times New Roman" w:hAnsi="Times New Roman" w:cs="Times New Roman"/>
          <w:i/>
          <w:iCs/>
          <w:sz w:val="24"/>
          <w:szCs w:val="24"/>
        </w:rPr>
      </w:pPr>
      <w:r w:rsidRPr="00532DCF">
        <w:rPr>
          <w:rFonts w:ascii="Times New Roman" w:eastAsia="Times New Roman" w:hAnsi="Times New Roman" w:cs="Times New Roman"/>
          <w:i/>
          <w:iCs/>
          <w:sz w:val="24"/>
          <w:szCs w:val="24"/>
          <w:u w:val="single"/>
        </w:rPr>
        <w:t>Obrazloženje:</w:t>
      </w:r>
      <w:r>
        <w:rPr>
          <w:rFonts w:ascii="Times New Roman" w:eastAsia="Times New Roman" w:hAnsi="Times New Roman" w:cs="Times New Roman"/>
          <w:sz w:val="24"/>
          <w:szCs w:val="24"/>
        </w:rPr>
        <w:t xml:space="preserve"> </w:t>
      </w:r>
      <w:r w:rsidRPr="00532DCF">
        <w:rPr>
          <w:rFonts w:ascii="Times New Roman" w:eastAsia="Times New Roman" w:hAnsi="Times New Roman" w:cs="Times New Roman"/>
          <w:i/>
          <w:iCs/>
          <w:sz w:val="24"/>
          <w:szCs w:val="24"/>
        </w:rPr>
        <w:t>Ocjena je Naručitelja kako gospodarski subjekt mora posjedovati iskustvo u sličnim poslovima, obzirom da iskustvo gospodarskog subjekta može u značajnoj mjeri utjecati na uspješnost izvršenja ugovora o radovima, te time i na ukupno izvršenje Projekta. Iz tog su razloga postavljeni kriteriji kako su navedeni, a koji su razmjerni predmetu nabave.</w:t>
      </w:r>
    </w:p>
    <w:p w14:paraId="119610B9" w14:textId="77777777" w:rsidR="00532DCF" w:rsidRPr="00532DCF" w:rsidRDefault="00532DCF" w:rsidP="00532DCF">
      <w:pPr>
        <w:spacing w:after="0" w:line="240" w:lineRule="auto"/>
        <w:jc w:val="both"/>
        <w:rPr>
          <w:rFonts w:ascii="Times New Roman" w:eastAsia="Times New Roman" w:hAnsi="Times New Roman" w:cs="Times New Roman"/>
          <w:i/>
          <w:iCs/>
          <w:sz w:val="24"/>
          <w:szCs w:val="24"/>
        </w:rPr>
      </w:pPr>
      <w:r w:rsidRPr="00532DCF">
        <w:rPr>
          <w:rFonts w:ascii="Times New Roman" w:eastAsia="Times New Roman" w:hAnsi="Times New Roman" w:cs="Times New Roman"/>
          <w:i/>
          <w:iCs/>
          <w:sz w:val="24"/>
          <w:szCs w:val="24"/>
        </w:rPr>
        <w:t>Naručitelj zahtijeva da građevina mora biti u cijelosti završena, te predana Naručitelju na korištenje kako bi osigurao da gospodarski subjekt ima iskustvo na svim fazama izvođenja radova određene građevine. Također, to je dokaz da je gospodarski subjekt uspješno izgradio građevinu i/ili projekt, odnosno da je građevina privedena svrsi.</w:t>
      </w:r>
    </w:p>
    <w:p w14:paraId="450C45F9" w14:textId="77777777" w:rsidR="00D27BAE" w:rsidRDefault="00D27BAE" w:rsidP="00EF596D">
      <w:pPr>
        <w:spacing w:after="0" w:line="240" w:lineRule="auto"/>
        <w:rPr>
          <w:rFonts w:ascii="Times New Roman" w:eastAsia="Times New Roman" w:hAnsi="Times New Roman" w:cs="Times New Roman"/>
          <w:b/>
          <w:bCs/>
          <w:sz w:val="24"/>
          <w:szCs w:val="24"/>
        </w:rPr>
      </w:pPr>
    </w:p>
    <w:p w14:paraId="02E54737" w14:textId="77777777" w:rsidR="00532DCF" w:rsidRPr="00532DCF" w:rsidRDefault="00532DCF" w:rsidP="00532DCF">
      <w:pPr>
        <w:shd w:val="clear" w:color="auto" w:fill="BDD6EE" w:themeFill="accent5" w:themeFillTint="66"/>
        <w:spacing w:after="0" w:line="240" w:lineRule="auto"/>
        <w:rPr>
          <w:rFonts w:ascii="Times New Roman" w:eastAsia="Times New Roman" w:hAnsi="Times New Roman" w:cs="Times New Roman"/>
          <w:sz w:val="24"/>
          <w:szCs w:val="24"/>
        </w:rPr>
      </w:pPr>
      <w:r w:rsidRPr="00532DCF">
        <w:rPr>
          <w:rFonts w:ascii="Times New Roman" w:eastAsia="Times New Roman" w:hAnsi="Times New Roman" w:cs="Times New Roman"/>
          <w:sz w:val="24"/>
          <w:szCs w:val="24"/>
        </w:rPr>
        <w:t>Za potrebe utvr</w:t>
      </w:r>
      <w:r w:rsidR="00CC38BA">
        <w:rPr>
          <w:rFonts w:ascii="Times New Roman" w:eastAsia="Times New Roman" w:hAnsi="Times New Roman" w:cs="Times New Roman"/>
          <w:sz w:val="24"/>
          <w:szCs w:val="24"/>
        </w:rPr>
        <w:t>đivanja okolnosti iz ove točke d</w:t>
      </w:r>
      <w:r w:rsidRPr="00532DCF">
        <w:rPr>
          <w:rFonts w:ascii="Times New Roman" w:eastAsia="Times New Roman" w:hAnsi="Times New Roman" w:cs="Times New Roman"/>
          <w:sz w:val="24"/>
          <w:szCs w:val="24"/>
        </w:rPr>
        <w:t xml:space="preserve">okumentacije gospodarski subjekt u ponudi dostavlja: </w:t>
      </w:r>
    </w:p>
    <w:p w14:paraId="30E9AFB8" w14:textId="5D8DD280" w:rsidR="00FB24D8" w:rsidRPr="00532DCF" w:rsidRDefault="00532DCF" w:rsidP="00083284">
      <w:pPr>
        <w:pStyle w:val="Odlomakpopisa"/>
        <w:numPr>
          <w:ilvl w:val="0"/>
          <w:numId w:val="31"/>
        </w:numPr>
        <w:shd w:val="clear" w:color="auto" w:fill="BDD6EE" w:themeFill="accent5" w:themeFillTint="66"/>
        <w:spacing w:after="0" w:line="240" w:lineRule="auto"/>
        <w:rPr>
          <w:rFonts w:ascii="Times New Roman" w:eastAsia="Times New Roman" w:hAnsi="Times New Roman" w:cs="Times New Roman"/>
          <w:b/>
          <w:bCs/>
          <w:sz w:val="24"/>
          <w:szCs w:val="24"/>
        </w:rPr>
      </w:pPr>
      <w:r w:rsidRPr="00532DCF">
        <w:rPr>
          <w:rFonts w:ascii="Times New Roman" w:eastAsia="Times New Roman" w:hAnsi="Times New Roman" w:cs="Times New Roman"/>
          <w:b/>
          <w:bCs/>
          <w:sz w:val="24"/>
          <w:szCs w:val="24"/>
        </w:rPr>
        <w:t xml:space="preserve">ispunjeni e-ESPD obrazac (Dio IV. Kriteriji za odabir gospodarskog subjekta, </w:t>
      </w:r>
      <w:r w:rsidRPr="00532DCF">
        <w:rPr>
          <w:rFonts w:ascii="Times New Roman" w:eastAsia="Times New Roman" w:hAnsi="Times New Roman" w:cs="Times New Roman"/>
          <w:b/>
          <w:bCs/>
          <w:sz w:val="24"/>
          <w:szCs w:val="24"/>
          <w:u w:val="single"/>
        </w:rPr>
        <w:t>Odjeljak C: Tehnička i stručna sposobnost: točka</w:t>
      </w:r>
      <w:r w:rsidR="00634997">
        <w:rPr>
          <w:rFonts w:ascii="Times New Roman" w:eastAsia="Times New Roman" w:hAnsi="Times New Roman" w:cs="Times New Roman"/>
          <w:b/>
          <w:bCs/>
          <w:sz w:val="24"/>
          <w:szCs w:val="24"/>
          <w:u w:val="single"/>
        </w:rPr>
        <w:t xml:space="preserve"> </w:t>
      </w:r>
      <w:r w:rsidRPr="00532DCF">
        <w:rPr>
          <w:rFonts w:ascii="Times New Roman" w:eastAsia="Times New Roman" w:hAnsi="Times New Roman" w:cs="Times New Roman"/>
          <w:b/>
          <w:bCs/>
          <w:sz w:val="24"/>
          <w:szCs w:val="24"/>
          <w:u w:val="single"/>
        </w:rPr>
        <w:t>1a)</w:t>
      </w:r>
      <w:r w:rsidRPr="00532DCF">
        <w:rPr>
          <w:rFonts w:ascii="Times New Roman" w:eastAsia="Times New Roman" w:hAnsi="Times New Roman" w:cs="Times New Roman"/>
          <w:b/>
          <w:bCs/>
          <w:sz w:val="24"/>
          <w:szCs w:val="24"/>
        </w:rPr>
        <w:t>, ako je primjenjivo točka 10).</w:t>
      </w:r>
    </w:p>
    <w:p w14:paraId="1006FC2B" w14:textId="77777777" w:rsidR="00FB24D8" w:rsidRDefault="00FB24D8" w:rsidP="00EF596D">
      <w:pPr>
        <w:spacing w:after="0" w:line="240" w:lineRule="auto"/>
        <w:rPr>
          <w:rFonts w:ascii="Times New Roman" w:eastAsia="Times New Roman" w:hAnsi="Times New Roman" w:cs="Times New Roman"/>
          <w:b/>
          <w:bCs/>
          <w:sz w:val="24"/>
          <w:szCs w:val="24"/>
        </w:rPr>
      </w:pPr>
    </w:p>
    <w:p w14:paraId="7704AB53" w14:textId="77777777" w:rsidR="00FB24D8" w:rsidRDefault="00FB24D8" w:rsidP="00EF596D">
      <w:pPr>
        <w:spacing w:after="0" w:line="240" w:lineRule="auto"/>
        <w:rPr>
          <w:rFonts w:ascii="Times New Roman" w:eastAsia="Times New Roman" w:hAnsi="Times New Roman" w:cs="Times New Roman"/>
          <w:b/>
          <w:bCs/>
          <w:sz w:val="24"/>
          <w:szCs w:val="24"/>
        </w:rPr>
      </w:pPr>
    </w:p>
    <w:p w14:paraId="092D87B7" w14:textId="77777777" w:rsidR="00532DCF" w:rsidRPr="00532DCF" w:rsidRDefault="00532DCF" w:rsidP="00532DCF">
      <w:pPr>
        <w:spacing w:after="0" w:line="240" w:lineRule="auto"/>
        <w:jc w:val="both"/>
        <w:rPr>
          <w:rFonts w:ascii="Times New Roman" w:eastAsia="Times New Roman" w:hAnsi="Times New Roman" w:cs="Times New Roman"/>
          <w:sz w:val="24"/>
          <w:szCs w:val="24"/>
        </w:rPr>
      </w:pPr>
      <w:r w:rsidRPr="00532DCF">
        <w:rPr>
          <w:rFonts w:ascii="Times New Roman" w:eastAsia="Times New Roman" w:hAnsi="Times New Roman" w:cs="Times New Roman"/>
          <w:sz w:val="24"/>
          <w:szCs w:val="24"/>
        </w:rPr>
        <w:t xml:space="preserve">Naručitelj će prije donošenja odluke o odabiru </w:t>
      </w:r>
      <w:r w:rsidRPr="00532DCF">
        <w:rPr>
          <w:rFonts w:ascii="Times New Roman" w:eastAsia="Times New Roman" w:hAnsi="Times New Roman" w:cs="Times New Roman"/>
          <w:sz w:val="24"/>
          <w:szCs w:val="24"/>
          <w:u w:val="single"/>
        </w:rPr>
        <w:t>od ponuditelja koji je podnio ekonomski najpovoljniju ponudu</w:t>
      </w:r>
      <w:r w:rsidRPr="00532DCF">
        <w:rPr>
          <w:rFonts w:ascii="Times New Roman" w:eastAsia="Times New Roman" w:hAnsi="Times New Roman" w:cs="Times New Roman"/>
          <w:sz w:val="24"/>
          <w:szCs w:val="24"/>
        </w:rPr>
        <w:t xml:space="preserve"> zatražiti da u primjerenom roku, ne kraćem od 5 dana, dostavi ažurirane popratne dokumente, radi provjere okolnosti navedenih u </w:t>
      </w:r>
      <w:proofErr w:type="spellStart"/>
      <w:r w:rsidRPr="00532DCF">
        <w:rPr>
          <w:rFonts w:ascii="Times New Roman" w:eastAsia="Times New Roman" w:hAnsi="Times New Roman" w:cs="Times New Roman"/>
          <w:sz w:val="24"/>
          <w:szCs w:val="24"/>
        </w:rPr>
        <w:t>eESPD</w:t>
      </w:r>
      <w:proofErr w:type="spellEnd"/>
      <w:r w:rsidRPr="00532DCF">
        <w:rPr>
          <w:rFonts w:ascii="Times New Roman" w:eastAsia="Times New Roman" w:hAnsi="Times New Roman" w:cs="Times New Roman"/>
          <w:sz w:val="24"/>
          <w:szCs w:val="24"/>
        </w:rPr>
        <w:t>-u, osim ako već posjeduje te dokumente.</w:t>
      </w:r>
    </w:p>
    <w:p w14:paraId="32BC34FF" w14:textId="77777777" w:rsidR="00532DCF" w:rsidRDefault="00532DCF" w:rsidP="00532DCF">
      <w:pPr>
        <w:spacing w:after="0" w:line="240" w:lineRule="auto"/>
        <w:jc w:val="both"/>
        <w:rPr>
          <w:rFonts w:ascii="Times New Roman" w:eastAsia="Times New Roman" w:hAnsi="Times New Roman" w:cs="Times New Roman"/>
          <w:sz w:val="24"/>
          <w:szCs w:val="24"/>
        </w:rPr>
      </w:pPr>
    </w:p>
    <w:p w14:paraId="7949F958" w14:textId="77777777" w:rsidR="00532DCF" w:rsidRPr="00532DCF" w:rsidRDefault="00532DCF" w:rsidP="00532DCF">
      <w:pPr>
        <w:spacing w:after="0" w:line="240" w:lineRule="auto"/>
        <w:jc w:val="both"/>
        <w:rPr>
          <w:rFonts w:ascii="Times New Roman" w:eastAsia="Times New Roman" w:hAnsi="Times New Roman" w:cs="Times New Roman"/>
          <w:b/>
          <w:bCs/>
          <w:sz w:val="24"/>
          <w:szCs w:val="24"/>
        </w:rPr>
      </w:pPr>
      <w:r w:rsidRPr="00532DCF">
        <w:rPr>
          <w:rFonts w:ascii="Times New Roman" w:eastAsia="Times New Roman" w:hAnsi="Times New Roman" w:cs="Times New Roman"/>
          <w:sz w:val="24"/>
          <w:szCs w:val="24"/>
        </w:rPr>
        <w:t xml:space="preserve">Sukladno članku 20. stavak 2. Pravilnika o dokumentaciji o nabavi te ponudi u postupcima javne nabave ažurirani popratni dokument je svaki dokument u kojem su sadržani podaci važeći, </w:t>
      </w:r>
      <w:r w:rsidRPr="00532DCF">
        <w:rPr>
          <w:rFonts w:ascii="Times New Roman" w:eastAsia="Times New Roman" w:hAnsi="Times New Roman" w:cs="Times New Roman"/>
          <w:b/>
          <w:bCs/>
          <w:sz w:val="24"/>
          <w:szCs w:val="24"/>
        </w:rPr>
        <w:t>odgovaraju stvarnom činjeničnom stanju u trenutku dostave Naručitelju te dokazuju ono što je gospodarski subjekt naveo u ESPD-u.</w:t>
      </w:r>
    </w:p>
    <w:p w14:paraId="25EF9597" w14:textId="77777777" w:rsidR="00532DCF" w:rsidRDefault="00532DCF" w:rsidP="00532DCF">
      <w:pPr>
        <w:spacing w:after="0" w:line="240" w:lineRule="auto"/>
        <w:jc w:val="both"/>
        <w:rPr>
          <w:rFonts w:ascii="Times New Roman" w:eastAsia="Times New Roman" w:hAnsi="Times New Roman" w:cs="Times New Roman"/>
          <w:sz w:val="24"/>
          <w:szCs w:val="24"/>
        </w:rPr>
      </w:pPr>
    </w:p>
    <w:p w14:paraId="734A75A1" w14:textId="77777777" w:rsidR="00FB24D8" w:rsidRPr="00532DCF" w:rsidRDefault="00532DCF" w:rsidP="00532DCF">
      <w:pPr>
        <w:spacing w:after="0" w:line="240" w:lineRule="auto"/>
        <w:jc w:val="both"/>
        <w:rPr>
          <w:rFonts w:ascii="Times New Roman" w:eastAsia="Times New Roman" w:hAnsi="Times New Roman" w:cs="Times New Roman"/>
          <w:sz w:val="24"/>
          <w:szCs w:val="24"/>
        </w:rPr>
      </w:pPr>
      <w:r w:rsidRPr="00532DCF">
        <w:rPr>
          <w:rFonts w:ascii="Times New Roman" w:eastAsia="Times New Roman" w:hAnsi="Times New Roman" w:cs="Times New Roman"/>
          <w:sz w:val="24"/>
          <w:szCs w:val="24"/>
        </w:rPr>
        <w:t>Tehnička i stručna sposobnost gosp</w:t>
      </w:r>
      <w:r w:rsidR="00CC38BA">
        <w:rPr>
          <w:rFonts w:ascii="Times New Roman" w:eastAsia="Times New Roman" w:hAnsi="Times New Roman" w:cs="Times New Roman"/>
          <w:sz w:val="24"/>
          <w:szCs w:val="24"/>
        </w:rPr>
        <w:t>odarskog subjekta iz ove točke d</w:t>
      </w:r>
      <w:r w:rsidRPr="00532DCF">
        <w:rPr>
          <w:rFonts w:ascii="Times New Roman" w:eastAsia="Times New Roman" w:hAnsi="Times New Roman" w:cs="Times New Roman"/>
          <w:sz w:val="24"/>
          <w:szCs w:val="24"/>
        </w:rPr>
        <w:t>okumentacije dokazuje se:</w:t>
      </w:r>
    </w:p>
    <w:p w14:paraId="0A8F8F09" w14:textId="77777777" w:rsidR="00532DCF" w:rsidRDefault="00532DCF" w:rsidP="00083284">
      <w:pPr>
        <w:pStyle w:val="Odlomakpopisa"/>
        <w:numPr>
          <w:ilvl w:val="0"/>
          <w:numId w:val="31"/>
        </w:numPr>
        <w:spacing w:after="0" w:line="240" w:lineRule="auto"/>
        <w:rPr>
          <w:rFonts w:ascii="Times New Roman" w:eastAsia="Times New Roman" w:hAnsi="Times New Roman" w:cs="Times New Roman"/>
          <w:b/>
          <w:bCs/>
          <w:sz w:val="24"/>
          <w:szCs w:val="24"/>
        </w:rPr>
      </w:pPr>
      <w:r w:rsidRPr="00532DCF">
        <w:rPr>
          <w:rFonts w:ascii="Times New Roman" w:eastAsia="Times New Roman" w:hAnsi="Times New Roman" w:cs="Times New Roman"/>
          <w:b/>
          <w:bCs/>
          <w:sz w:val="24"/>
          <w:szCs w:val="24"/>
        </w:rPr>
        <w:t>popis radova izvršenih u godini u kojoj je započeo postupak javne nabave i tijekom 10 (deset) godina koje prethode toj godini koji sadržava ili mu se prilaže potvrda druge ugovorne strane o urednom izvođenju i ishodu najvažnijih radova.</w:t>
      </w:r>
    </w:p>
    <w:p w14:paraId="406F1553" w14:textId="77777777" w:rsidR="00532DCF" w:rsidRPr="00532DCF" w:rsidRDefault="00532DCF" w:rsidP="00532DCF">
      <w:pPr>
        <w:pStyle w:val="Odlomakpopisa"/>
        <w:spacing w:after="0" w:line="240" w:lineRule="auto"/>
        <w:rPr>
          <w:rFonts w:ascii="Times New Roman" w:eastAsia="Times New Roman" w:hAnsi="Times New Roman" w:cs="Times New Roman"/>
          <w:b/>
          <w:bCs/>
          <w:sz w:val="24"/>
          <w:szCs w:val="24"/>
        </w:rPr>
      </w:pPr>
    </w:p>
    <w:p w14:paraId="0091EED1" w14:textId="77777777" w:rsidR="00532DCF" w:rsidRPr="00532DCF" w:rsidRDefault="00532DCF" w:rsidP="00532DCF">
      <w:pPr>
        <w:spacing w:after="0" w:line="240" w:lineRule="auto"/>
        <w:rPr>
          <w:rFonts w:ascii="Times New Roman" w:eastAsia="Times New Roman" w:hAnsi="Times New Roman" w:cs="Times New Roman"/>
          <w:b/>
          <w:bCs/>
          <w:sz w:val="24"/>
          <w:szCs w:val="24"/>
        </w:rPr>
      </w:pPr>
      <w:r w:rsidRPr="00532DCF">
        <w:rPr>
          <w:rFonts w:ascii="Times New Roman" w:eastAsia="Times New Roman" w:hAnsi="Times New Roman" w:cs="Times New Roman"/>
          <w:b/>
          <w:bCs/>
          <w:sz w:val="24"/>
          <w:szCs w:val="24"/>
        </w:rPr>
        <w:t xml:space="preserve">Popis izvršenih radova </w:t>
      </w:r>
      <w:r w:rsidRPr="00532DCF">
        <w:rPr>
          <w:rFonts w:ascii="Times New Roman" w:eastAsia="Times New Roman" w:hAnsi="Times New Roman" w:cs="Times New Roman"/>
          <w:sz w:val="24"/>
          <w:szCs w:val="24"/>
        </w:rPr>
        <w:t>mora sadržavati:</w:t>
      </w:r>
    </w:p>
    <w:p w14:paraId="79837D59" w14:textId="77777777" w:rsidR="00532DCF" w:rsidRDefault="00532DCF" w:rsidP="00083284">
      <w:pPr>
        <w:pStyle w:val="Odlomakpopisa"/>
        <w:numPr>
          <w:ilvl w:val="0"/>
          <w:numId w:val="31"/>
        </w:numPr>
        <w:spacing w:after="0" w:line="240" w:lineRule="auto"/>
        <w:rPr>
          <w:rFonts w:ascii="Times New Roman" w:eastAsia="Times New Roman" w:hAnsi="Times New Roman" w:cs="Times New Roman"/>
          <w:sz w:val="24"/>
          <w:szCs w:val="24"/>
        </w:rPr>
      </w:pPr>
      <w:r w:rsidRPr="00532DCF">
        <w:rPr>
          <w:rFonts w:ascii="Times New Roman" w:eastAsia="Times New Roman" w:hAnsi="Times New Roman" w:cs="Times New Roman"/>
          <w:sz w:val="24"/>
          <w:szCs w:val="24"/>
        </w:rPr>
        <w:t>naziv izvođača i opis izvršenih radova istih ili sličnih predmetu nabave;</w:t>
      </w:r>
    </w:p>
    <w:p w14:paraId="446CACBB" w14:textId="77777777" w:rsidR="00532DCF" w:rsidRDefault="00532DCF" w:rsidP="00083284">
      <w:pPr>
        <w:pStyle w:val="Odlomakpopisa"/>
        <w:numPr>
          <w:ilvl w:val="0"/>
          <w:numId w:val="31"/>
        </w:numPr>
        <w:spacing w:after="0" w:line="240" w:lineRule="auto"/>
        <w:rPr>
          <w:rFonts w:ascii="Times New Roman" w:eastAsia="Times New Roman" w:hAnsi="Times New Roman" w:cs="Times New Roman"/>
          <w:sz w:val="24"/>
          <w:szCs w:val="24"/>
        </w:rPr>
      </w:pPr>
      <w:r w:rsidRPr="00532DCF">
        <w:rPr>
          <w:rFonts w:ascii="Times New Roman" w:eastAsia="Times New Roman" w:hAnsi="Times New Roman" w:cs="Times New Roman"/>
          <w:sz w:val="24"/>
          <w:szCs w:val="24"/>
        </w:rPr>
        <w:t>razdoblje izvođenja radova;</w:t>
      </w:r>
    </w:p>
    <w:p w14:paraId="182B4872" w14:textId="77777777" w:rsidR="00532DCF" w:rsidRDefault="00532DCF" w:rsidP="00083284">
      <w:pPr>
        <w:pStyle w:val="Odlomakpopisa"/>
        <w:numPr>
          <w:ilvl w:val="0"/>
          <w:numId w:val="31"/>
        </w:numPr>
        <w:spacing w:after="0" w:line="240" w:lineRule="auto"/>
        <w:rPr>
          <w:rFonts w:ascii="Times New Roman" w:eastAsia="Times New Roman" w:hAnsi="Times New Roman" w:cs="Times New Roman"/>
          <w:sz w:val="24"/>
          <w:szCs w:val="24"/>
        </w:rPr>
      </w:pPr>
      <w:r w:rsidRPr="00532DCF">
        <w:rPr>
          <w:rFonts w:ascii="Times New Roman" w:eastAsia="Times New Roman" w:hAnsi="Times New Roman" w:cs="Times New Roman"/>
          <w:sz w:val="24"/>
          <w:szCs w:val="24"/>
        </w:rPr>
        <w:t>vrijednost izvršenih radova;</w:t>
      </w:r>
    </w:p>
    <w:p w14:paraId="4F86EDF8" w14:textId="77777777" w:rsidR="007368D3" w:rsidRPr="00532DCF" w:rsidRDefault="00532DCF" w:rsidP="00083284">
      <w:pPr>
        <w:pStyle w:val="Odlomakpopisa"/>
        <w:numPr>
          <w:ilvl w:val="0"/>
          <w:numId w:val="31"/>
        </w:numPr>
        <w:spacing w:after="0" w:line="240" w:lineRule="auto"/>
        <w:rPr>
          <w:rFonts w:ascii="Times New Roman" w:eastAsia="Times New Roman" w:hAnsi="Times New Roman" w:cs="Times New Roman"/>
          <w:sz w:val="24"/>
          <w:szCs w:val="24"/>
        </w:rPr>
      </w:pPr>
      <w:r w:rsidRPr="00532DCF">
        <w:rPr>
          <w:rFonts w:ascii="Times New Roman" w:eastAsia="Times New Roman" w:hAnsi="Times New Roman" w:cs="Times New Roman"/>
          <w:sz w:val="24"/>
          <w:szCs w:val="24"/>
        </w:rPr>
        <w:t>naziv druge ugovorne strane (naziv, sjedište, kontakt osobu i kontakt podatke).</w:t>
      </w:r>
    </w:p>
    <w:p w14:paraId="0664118C" w14:textId="77777777" w:rsidR="007368D3" w:rsidRPr="00532DCF" w:rsidRDefault="007368D3" w:rsidP="00EF596D">
      <w:pPr>
        <w:spacing w:after="0" w:line="240" w:lineRule="auto"/>
        <w:rPr>
          <w:rFonts w:ascii="Times New Roman" w:eastAsia="Times New Roman" w:hAnsi="Times New Roman" w:cs="Times New Roman"/>
          <w:sz w:val="24"/>
          <w:szCs w:val="24"/>
        </w:rPr>
      </w:pPr>
    </w:p>
    <w:p w14:paraId="4801E227" w14:textId="77777777" w:rsidR="00532DCF" w:rsidRPr="00532DCF" w:rsidRDefault="00532DCF" w:rsidP="00532DCF">
      <w:pPr>
        <w:spacing w:after="0" w:line="240" w:lineRule="auto"/>
        <w:jc w:val="both"/>
        <w:rPr>
          <w:rFonts w:ascii="Times New Roman" w:eastAsia="Times New Roman" w:hAnsi="Times New Roman" w:cs="Times New Roman"/>
          <w:sz w:val="24"/>
          <w:szCs w:val="24"/>
        </w:rPr>
      </w:pPr>
      <w:r w:rsidRPr="00532DCF">
        <w:rPr>
          <w:rFonts w:ascii="Times New Roman" w:eastAsia="Times New Roman" w:hAnsi="Times New Roman" w:cs="Times New Roman"/>
          <w:sz w:val="24"/>
          <w:szCs w:val="24"/>
        </w:rPr>
        <w:t xml:space="preserve">Iz Popisa glavnih izvršenih radova mora biti vidljivo da je gospodarski subjekt uredno izveo radove kako je traženo ovom točkom dokumentacije o nabavi. Ukoliko vrsta i/ili vrijednost radova traženih ovom točkom dokumentacije o nabavi nije vidljiva iz dostavljenog Popisa glavnih izvršenih radova, ponuditelj može priložiti </w:t>
      </w:r>
      <w:r>
        <w:rPr>
          <w:rFonts w:ascii="Times New Roman" w:eastAsia="Times New Roman" w:hAnsi="Times New Roman" w:cs="Times New Roman"/>
          <w:sz w:val="24"/>
          <w:szCs w:val="24"/>
        </w:rPr>
        <w:t xml:space="preserve">uz popis </w:t>
      </w:r>
      <w:r w:rsidRPr="00532DCF">
        <w:rPr>
          <w:rFonts w:ascii="Times New Roman" w:eastAsia="Times New Roman" w:hAnsi="Times New Roman" w:cs="Times New Roman"/>
          <w:sz w:val="24"/>
          <w:szCs w:val="24"/>
        </w:rPr>
        <w:t>i neki drugi dokaz iz kojeg će traženi podatak biti vidljiv (izvadak iz troškovnika radova, okončane situacije ili slično).</w:t>
      </w:r>
    </w:p>
    <w:p w14:paraId="0B4DD826" w14:textId="77777777" w:rsidR="00532DCF" w:rsidRDefault="00532DCF" w:rsidP="00532DCF">
      <w:pPr>
        <w:spacing w:after="0" w:line="240" w:lineRule="auto"/>
        <w:jc w:val="both"/>
        <w:rPr>
          <w:rFonts w:ascii="Times New Roman" w:eastAsia="Times New Roman" w:hAnsi="Times New Roman" w:cs="Times New Roman"/>
          <w:sz w:val="24"/>
          <w:szCs w:val="24"/>
        </w:rPr>
      </w:pPr>
    </w:p>
    <w:p w14:paraId="4469E573" w14:textId="77777777" w:rsidR="007368D3" w:rsidRDefault="00532DCF" w:rsidP="00532DCF">
      <w:pPr>
        <w:spacing w:after="0" w:line="240" w:lineRule="auto"/>
        <w:jc w:val="both"/>
        <w:rPr>
          <w:rFonts w:ascii="Times New Roman" w:eastAsia="Times New Roman" w:hAnsi="Times New Roman" w:cs="Times New Roman"/>
          <w:sz w:val="24"/>
          <w:szCs w:val="24"/>
        </w:rPr>
      </w:pPr>
      <w:r w:rsidRPr="00532DCF">
        <w:rPr>
          <w:rFonts w:ascii="Times New Roman" w:eastAsia="Times New Roman" w:hAnsi="Times New Roman" w:cs="Times New Roman"/>
          <w:sz w:val="24"/>
          <w:szCs w:val="24"/>
        </w:rPr>
        <w:t>Popis izvršenih radova sadržava ili mu se prilaže potvrda druge ugovorne strane o urednom izvođenju i ishodu najvažnijih radova.</w:t>
      </w:r>
    </w:p>
    <w:p w14:paraId="2D9436BC" w14:textId="77777777" w:rsidR="00532DCF" w:rsidRDefault="00532DCF" w:rsidP="00532DCF">
      <w:pPr>
        <w:spacing w:after="0" w:line="240" w:lineRule="auto"/>
        <w:jc w:val="both"/>
        <w:rPr>
          <w:rFonts w:ascii="Times New Roman" w:eastAsia="Times New Roman" w:hAnsi="Times New Roman" w:cs="Times New Roman"/>
          <w:sz w:val="24"/>
          <w:szCs w:val="24"/>
        </w:rPr>
      </w:pPr>
    </w:p>
    <w:p w14:paraId="2A04887D" w14:textId="77777777" w:rsidR="00532DCF" w:rsidRPr="00532DCF" w:rsidRDefault="00532DCF" w:rsidP="00532DCF">
      <w:pPr>
        <w:spacing w:after="0" w:line="240" w:lineRule="auto"/>
        <w:jc w:val="both"/>
        <w:rPr>
          <w:rFonts w:ascii="Times New Roman" w:eastAsia="Times New Roman" w:hAnsi="Times New Roman" w:cs="Times New Roman"/>
          <w:sz w:val="24"/>
          <w:szCs w:val="24"/>
        </w:rPr>
      </w:pPr>
      <w:r w:rsidRPr="00532DCF">
        <w:rPr>
          <w:rFonts w:ascii="Times New Roman" w:eastAsia="Times New Roman" w:hAnsi="Times New Roman" w:cs="Times New Roman"/>
          <w:b/>
          <w:bCs/>
          <w:sz w:val="24"/>
          <w:szCs w:val="24"/>
        </w:rPr>
        <w:t>Potvrde druge ugovorne strane o urednom izv</w:t>
      </w:r>
      <w:r w:rsidR="00FB02A0">
        <w:rPr>
          <w:rFonts w:ascii="Times New Roman" w:eastAsia="Times New Roman" w:hAnsi="Times New Roman" w:cs="Times New Roman"/>
          <w:b/>
          <w:bCs/>
          <w:sz w:val="24"/>
          <w:szCs w:val="24"/>
        </w:rPr>
        <w:t>ođenju</w:t>
      </w:r>
      <w:r w:rsidRPr="00532DCF">
        <w:rPr>
          <w:rFonts w:ascii="Times New Roman" w:eastAsia="Times New Roman" w:hAnsi="Times New Roman" w:cs="Times New Roman"/>
          <w:b/>
          <w:bCs/>
          <w:sz w:val="24"/>
          <w:szCs w:val="24"/>
        </w:rPr>
        <w:t xml:space="preserve"> i ishodu najvažnijih radova</w:t>
      </w:r>
      <w:r w:rsidRPr="00532DCF">
        <w:rPr>
          <w:rFonts w:ascii="Times New Roman" w:eastAsia="Times New Roman" w:hAnsi="Times New Roman" w:cs="Times New Roman"/>
          <w:sz w:val="24"/>
          <w:szCs w:val="24"/>
        </w:rPr>
        <w:t xml:space="preserve"> moraju sadržavati:</w:t>
      </w:r>
    </w:p>
    <w:p w14:paraId="0AF4F41D" w14:textId="77777777" w:rsidR="00FB02A0" w:rsidRDefault="00532DCF" w:rsidP="00083284">
      <w:pPr>
        <w:pStyle w:val="Odlomakpopisa"/>
        <w:numPr>
          <w:ilvl w:val="0"/>
          <w:numId w:val="31"/>
        </w:numPr>
        <w:spacing w:after="0" w:line="240" w:lineRule="auto"/>
        <w:jc w:val="both"/>
        <w:rPr>
          <w:rFonts w:ascii="Times New Roman" w:eastAsia="Times New Roman" w:hAnsi="Times New Roman" w:cs="Times New Roman"/>
          <w:sz w:val="24"/>
          <w:szCs w:val="24"/>
        </w:rPr>
      </w:pPr>
      <w:r w:rsidRPr="00FB02A0">
        <w:rPr>
          <w:rFonts w:ascii="Times New Roman" w:eastAsia="Times New Roman" w:hAnsi="Times New Roman" w:cs="Times New Roman"/>
          <w:sz w:val="24"/>
          <w:szCs w:val="24"/>
        </w:rPr>
        <w:t>naziv izvođača i opis izvršenih radova istih ili sličnih predmetu nabave;</w:t>
      </w:r>
    </w:p>
    <w:p w14:paraId="7245A1B2" w14:textId="77777777" w:rsidR="00FB02A0" w:rsidRDefault="00532DCF" w:rsidP="00083284">
      <w:pPr>
        <w:pStyle w:val="Odlomakpopisa"/>
        <w:numPr>
          <w:ilvl w:val="0"/>
          <w:numId w:val="31"/>
        </w:numPr>
        <w:spacing w:after="0" w:line="240" w:lineRule="auto"/>
        <w:jc w:val="both"/>
        <w:rPr>
          <w:rFonts w:ascii="Times New Roman" w:eastAsia="Times New Roman" w:hAnsi="Times New Roman" w:cs="Times New Roman"/>
          <w:sz w:val="24"/>
          <w:szCs w:val="24"/>
        </w:rPr>
      </w:pPr>
      <w:r w:rsidRPr="00FB02A0">
        <w:rPr>
          <w:rFonts w:ascii="Times New Roman" w:eastAsia="Times New Roman" w:hAnsi="Times New Roman" w:cs="Times New Roman"/>
          <w:sz w:val="24"/>
          <w:szCs w:val="24"/>
        </w:rPr>
        <w:t>razdoblje izvođenja radova;</w:t>
      </w:r>
    </w:p>
    <w:p w14:paraId="74592D76" w14:textId="77777777" w:rsidR="00FB02A0" w:rsidRDefault="00532DCF" w:rsidP="00083284">
      <w:pPr>
        <w:pStyle w:val="Odlomakpopisa"/>
        <w:numPr>
          <w:ilvl w:val="0"/>
          <w:numId w:val="31"/>
        </w:numPr>
        <w:spacing w:after="0" w:line="240" w:lineRule="auto"/>
        <w:jc w:val="both"/>
        <w:rPr>
          <w:rFonts w:ascii="Times New Roman" w:eastAsia="Times New Roman" w:hAnsi="Times New Roman" w:cs="Times New Roman"/>
          <w:sz w:val="24"/>
          <w:szCs w:val="24"/>
        </w:rPr>
      </w:pPr>
      <w:r w:rsidRPr="00FB02A0">
        <w:rPr>
          <w:rFonts w:ascii="Times New Roman" w:eastAsia="Times New Roman" w:hAnsi="Times New Roman" w:cs="Times New Roman"/>
          <w:sz w:val="24"/>
          <w:szCs w:val="24"/>
        </w:rPr>
        <w:t>datum izdavanja uporabne dozvole ili drugog akta za uporabu građevine, potvrde o preuzimanju ili drugog dokumenta koji se izdaje nakon završenog građenja;</w:t>
      </w:r>
    </w:p>
    <w:p w14:paraId="1C31F531" w14:textId="77777777" w:rsidR="00FB02A0" w:rsidRDefault="00532DCF" w:rsidP="00083284">
      <w:pPr>
        <w:pStyle w:val="Odlomakpopisa"/>
        <w:numPr>
          <w:ilvl w:val="0"/>
          <w:numId w:val="31"/>
        </w:numPr>
        <w:spacing w:after="0" w:line="240" w:lineRule="auto"/>
        <w:jc w:val="both"/>
        <w:rPr>
          <w:rFonts w:ascii="Times New Roman" w:eastAsia="Times New Roman" w:hAnsi="Times New Roman" w:cs="Times New Roman"/>
          <w:sz w:val="24"/>
          <w:szCs w:val="24"/>
        </w:rPr>
      </w:pPr>
      <w:r w:rsidRPr="00FB02A0">
        <w:rPr>
          <w:rFonts w:ascii="Times New Roman" w:eastAsia="Times New Roman" w:hAnsi="Times New Roman" w:cs="Times New Roman"/>
          <w:sz w:val="24"/>
          <w:szCs w:val="24"/>
        </w:rPr>
        <w:t>vrijednost radova koji su izvedeni;</w:t>
      </w:r>
    </w:p>
    <w:p w14:paraId="43980CE0" w14:textId="77777777" w:rsidR="00FB02A0" w:rsidRDefault="00532DCF" w:rsidP="00083284">
      <w:pPr>
        <w:pStyle w:val="Odlomakpopisa"/>
        <w:numPr>
          <w:ilvl w:val="0"/>
          <w:numId w:val="31"/>
        </w:numPr>
        <w:spacing w:after="0" w:line="240" w:lineRule="auto"/>
        <w:jc w:val="both"/>
        <w:rPr>
          <w:rFonts w:ascii="Times New Roman" w:eastAsia="Times New Roman" w:hAnsi="Times New Roman" w:cs="Times New Roman"/>
          <w:sz w:val="24"/>
          <w:szCs w:val="24"/>
        </w:rPr>
      </w:pPr>
      <w:r w:rsidRPr="00FB02A0">
        <w:rPr>
          <w:rFonts w:ascii="Times New Roman" w:eastAsia="Times New Roman" w:hAnsi="Times New Roman" w:cs="Times New Roman"/>
          <w:sz w:val="24"/>
          <w:szCs w:val="24"/>
        </w:rPr>
        <w:t>navod o urednom izv</w:t>
      </w:r>
      <w:r w:rsidR="00FB02A0">
        <w:rPr>
          <w:rFonts w:ascii="Times New Roman" w:eastAsia="Times New Roman" w:hAnsi="Times New Roman" w:cs="Times New Roman"/>
          <w:sz w:val="24"/>
          <w:szCs w:val="24"/>
        </w:rPr>
        <w:t>ođenju i ishodu</w:t>
      </w:r>
      <w:r w:rsidRPr="00FB02A0">
        <w:rPr>
          <w:rFonts w:ascii="Times New Roman" w:eastAsia="Times New Roman" w:hAnsi="Times New Roman" w:cs="Times New Roman"/>
          <w:sz w:val="24"/>
          <w:szCs w:val="24"/>
        </w:rPr>
        <w:t xml:space="preserve"> radova</w:t>
      </w:r>
      <w:r w:rsidR="00FB02A0">
        <w:rPr>
          <w:rFonts w:ascii="Times New Roman" w:eastAsia="Times New Roman" w:hAnsi="Times New Roman" w:cs="Times New Roman"/>
          <w:sz w:val="24"/>
          <w:szCs w:val="24"/>
        </w:rPr>
        <w:t>;</w:t>
      </w:r>
    </w:p>
    <w:p w14:paraId="3B32D06E" w14:textId="77777777" w:rsidR="00532DCF" w:rsidRPr="00FB02A0" w:rsidRDefault="00532DCF" w:rsidP="00083284">
      <w:pPr>
        <w:pStyle w:val="Odlomakpopisa"/>
        <w:numPr>
          <w:ilvl w:val="0"/>
          <w:numId w:val="31"/>
        </w:numPr>
        <w:spacing w:after="0" w:line="240" w:lineRule="auto"/>
        <w:jc w:val="both"/>
        <w:rPr>
          <w:rFonts w:ascii="Times New Roman" w:eastAsia="Times New Roman" w:hAnsi="Times New Roman" w:cs="Times New Roman"/>
          <w:sz w:val="24"/>
          <w:szCs w:val="24"/>
        </w:rPr>
      </w:pPr>
      <w:r w:rsidRPr="00FB02A0">
        <w:rPr>
          <w:rFonts w:ascii="Times New Roman" w:eastAsia="Times New Roman" w:hAnsi="Times New Roman" w:cs="Times New Roman"/>
          <w:sz w:val="24"/>
          <w:szCs w:val="24"/>
        </w:rPr>
        <w:t>naziv druge ugovorne strane (naziv, sjedište, kontakt osobu i kontakt podatke).</w:t>
      </w:r>
    </w:p>
    <w:p w14:paraId="2772EABF" w14:textId="77777777" w:rsidR="00532DCF" w:rsidRDefault="00532DCF" w:rsidP="00EF596D">
      <w:pPr>
        <w:spacing w:after="0" w:line="240" w:lineRule="auto"/>
        <w:rPr>
          <w:rFonts w:ascii="Times New Roman" w:eastAsia="Times New Roman" w:hAnsi="Times New Roman" w:cs="Times New Roman"/>
          <w:sz w:val="24"/>
          <w:szCs w:val="24"/>
        </w:rPr>
      </w:pPr>
    </w:p>
    <w:p w14:paraId="7EA4729B" w14:textId="77777777" w:rsidR="00FB02A0" w:rsidRDefault="00FB02A0" w:rsidP="00FB02A0">
      <w:pPr>
        <w:spacing w:after="0" w:line="240" w:lineRule="auto"/>
        <w:jc w:val="both"/>
        <w:rPr>
          <w:rFonts w:ascii="Times New Roman" w:eastAsia="Times New Roman" w:hAnsi="Times New Roman" w:cs="Times New Roman"/>
          <w:sz w:val="24"/>
          <w:szCs w:val="24"/>
        </w:rPr>
      </w:pPr>
      <w:r w:rsidRPr="00FB02A0">
        <w:rPr>
          <w:rFonts w:ascii="Times New Roman" w:eastAsia="Times New Roman" w:hAnsi="Times New Roman" w:cs="Times New Roman"/>
          <w:sz w:val="24"/>
          <w:szCs w:val="24"/>
        </w:rPr>
        <w:t>Ukoliko iz popisa naziva izvršenih radova kojima se dokazuje tehnička i stručna sposobnost Naručitelj neće biti u mogućnosti jednoznačno zaključiti dokazuje li se ispunjenje uvjeta, Naručitelj će provoditi provjere navoda kroz provjeru pojedinih referenci.</w:t>
      </w:r>
    </w:p>
    <w:p w14:paraId="05CDA09E" w14:textId="77777777" w:rsidR="00FB02A0" w:rsidRPr="00FB02A0" w:rsidRDefault="00FB02A0" w:rsidP="00FB02A0">
      <w:pPr>
        <w:spacing w:after="0" w:line="240" w:lineRule="auto"/>
        <w:jc w:val="both"/>
        <w:rPr>
          <w:rFonts w:ascii="Times New Roman" w:eastAsia="Times New Roman" w:hAnsi="Times New Roman" w:cs="Times New Roman"/>
          <w:sz w:val="24"/>
          <w:szCs w:val="24"/>
        </w:rPr>
      </w:pPr>
    </w:p>
    <w:p w14:paraId="3C978E10" w14:textId="77777777" w:rsidR="00FB02A0" w:rsidRPr="00FB02A0" w:rsidRDefault="00FB02A0" w:rsidP="00FB02A0">
      <w:pPr>
        <w:spacing w:after="0" w:line="240" w:lineRule="auto"/>
        <w:jc w:val="both"/>
        <w:rPr>
          <w:rFonts w:ascii="Times New Roman" w:eastAsia="Times New Roman" w:hAnsi="Times New Roman" w:cs="Times New Roman"/>
          <w:sz w:val="24"/>
          <w:szCs w:val="24"/>
        </w:rPr>
      </w:pPr>
      <w:r w:rsidRPr="00FB02A0">
        <w:rPr>
          <w:rFonts w:ascii="Times New Roman" w:eastAsia="Times New Roman" w:hAnsi="Times New Roman" w:cs="Times New Roman"/>
          <w:sz w:val="24"/>
          <w:szCs w:val="24"/>
        </w:rPr>
        <w:t>Iskazane vrijednosti u Popisu glavnih izvršenih radova mogu biti izražene u valuti različitoj od valute HRK. Naručitelj će u tom slučaju, prilikom računanja protuvrijednosti, za valutu koja je predmet konverzije u HRK koristiti srednji tečaj Hrvatske narodne banke koji je u primje</w:t>
      </w:r>
      <w:r w:rsidR="00CC38BA">
        <w:rPr>
          <w:rFonts w:ascii="Times New Roman" w:eastAsia="Times New Roman" w:hAnsi="Times New Roman" w:cs="Times New Roman"/>
          <w:sz w:val="24"/>
          <w:szCs w:val="24"/>
        </w:rPr>
        <w:t>ni na dan slanja na objavu ove d</w:t>
      </w:r>
      <w:r w:rsidRPr="00FB02A0">
        <w:rPr>
          <w:rFonts w:ascii="Times New Roman" w:eastAsia="Times New Roman" w:hAnsi="Times New Roman" w:cs="Times New Roman"/>
          <w:sz w:val="24"/>
          <w:szCs w:val="24"/>
        </w:rPr>
        <w:t>okumentacije o nabavi. U slučaju da valuta koja je predmet konverzije u HRK ne kotira na deviznom tečaju u Republici Hrvatskoj, Naručitelj će prilikom račun</w:t>
      </w:r>
      <w:r>
        <w:rPr>
          <w:rFonts w:ascii="Times New Roman" w:eastAsia="Times New Roman" w:hAnsi="Times New Roman" w:cs="Times New Roman"/>
          <w:sz w:val="24"/>
          <w:szCs w:val="24"/>
        </w:rPr>
        <w:t>an</w:t>
      </w:r>
      <w:r w:rsidRPr="00FB02A0">
        <w:rPr>
          <w:rFonts w:ascii="Times New Roman" w:eastAsia="Times New Roman" w:hAnsi="Times New Roman" w:cs="Times New Roman"/>
          <w:sz w:val="24"/>
          <w:szCs w:val="24"/>
        </w:rPr>
        <w:t>ja protuvr</w:t>
      </w:r>
      <w:r>
        <w:rPr>
          <w:rFonts w:ascii="Times New Roman" w:eastAsia="Times New Roman" w:hAnsi="Times New Roman" w:cs="Times New Roman"/>
          <w:sz w:val="24"/>
          <w:szCs w:val="24"/>
        </w:rPr>
        <w:t>i</w:t>
      </w:r>
      <w:r w:rsidRPr="00FB02A0">
        <w:rPr>
          <w:rFonts w:ascii="Times New Roman" w:eastAsia="Times New Roman" w:hAnsi="Times New Roman" w:cs="Times New Roman"/>
          <w:sz w:val="24"/>
          <w:szCs w:val="24"/>
        </w:rPr>
        <w:t>jednosti koristiti tečaj prema listi Izračunatih tečajnih valuta koje ne kotiraju na deviznom tržištu u Republici Hrvatskoj Hrvatske narodne banke koja je u primjeni za mjesec u koj</w:t>
      </w:r>
      <w:r w:rsidR="00CC38BA">
        <w:rPr>
          <w:rFonts w:ascii="Times New Roman" w:eastAsia="Times New Roman" w:hAnsi="Times New Roman" w:cs="Times New Roman"/>
          <w:sz w:val="24"/>
          <w:szCs w:val="24"/>
        </w:rPr>
        <w:t>em je dan slanja na objavu ove d</w:t>
      </w:r>
      <w:r w:rsidRPr="00FB02A0">
        <w:rPr>
          <w:rFonts w:ascii="Times New Roman" w:eastAsia="Times New Roman" w:hAnsi="Times New Roman" w:cs="Times New Roman"/>
          <w:sz w:val="24"/>
          <w:szCs w:val="24"/>
        </w:rPr>
        <w:t>okumentacije o nabavi.</w:t>
      </w:r>
    </w:p>
    <w:p w14:paraId="1D31CC4A" w14:textId="77777777" w:rsidR="00FB02A0" w:rsidRDefault="00FB02A0" w:rsidP="00FB02A0">
      <w:pPr>
        <w:spacing w:after="0" w:line="240" w:lineRule="auto"/>
        <w:jc w:val="both"/>
        <w:rPr>
          <w:rFonts w:ascii="Times New Roman" w:eastAsia="Times New Roman" w:hAnsi="Times New Roman" w:cs="Times New Roman"/>
          <w:sz w:val="24"/>
          <w:szCs w:val="24"/>
        </w:rPr>
      </w:pPr>
    </w:p>
    <w:p w14:paraId="1A76E982" w14:textId="77777777" w:rsidR="00FB02A0" w:rsidRPr="00FB02A0" w:rsidRDefault="00FB02A0" w:rsidP="00FB02A0">
      <w:pPr>
        <w:spacing w:after="0" w:line="240" w:lineRule="auto"/>
        <w:jc w:val="both"/>
        <w:rPr>
          <w:rFonts w:ascii="Times New Roman" w:eastAsia="Times New Roman" w:hAnsi="Times New Roman" w:cs="Times New Roman"/>
          <w:sz w:val="24"/>
          <w:szCs w:val="24"/>
        </w:rPr>
      </w:pPr>
      <w:r w:rsidRPr="00FB02A0">
        <w:rPr>
          <w:rFonts w:ascii="Times New Roman" w:eastAsia="Times New Roman" w:hAnsi="Times New Roman" w:cs="Times New Roman"/>
          <w:sz w:val="24"/>
          <w:szCs w:val="24"/>
        </w:rPr>
        <w:t>Ako je gospodarski subjekt izvršio rad kao dio ugovora u koji su bile uključene i druge vrste radova koje nisu vezane uz predmet nabave, obvezno treba navesti podatke o radovima vezanim uz predmet nabave, a koje je gospodarski subjekt izvršio samostalno.</w:t>
      </w:r>
    </w:p>
    <w:p w14:paraId="5EE8E3A9" w14:textId="77777777" w:rsidR="00FB02A0" w:rsidRDefault="00FB02A0" w:rsidP="00FB02A0">
      <w:pPr>
        <w:spacing w:after="0" w:line="240" w:lineRule="auto"/>
        <w:jc w:val="both"/>
        <w:rPr>
          <w:rFonts w:ascii="Times New Roman" w:eastAsia="Times New Roman" w:hAnsi="Times New Roman" w:cs="Times New Roman"/>
          <w:sz w:val="24"/>
          <w:szCs w:val="24"/>
        </w:rPr>
      </w:pPr>
    </w:p>
    <w:p w14:paraId="2772B685" w14:textId="77777777" w:rsidR="00532DCF" w:rsidRDefault="00FB02A0" w:rsidP="00FB02A0">
      <w:pPr>
        <w:spacing w:after="0" w:line="240" w:lineRule="auto"/>
        <w:jc w:val="both"/>
        <w:rPr>
          <w:rFonts w:ascii="Times New Roman" w:eastAsia="Times New Roman" w:hAnsi="Times New Roman" w:cs="Times New Roman"/>
          <w:sz w:val="24"/>
          <w:szCs w:val="24"/>
        </w:rPr>
      </w:pPr>
      <w:r w:rsidRPr="00FB02A0">
        <w:rPr>
          <w:rFonts w:ascii="Times New Roman" w:eastAsia="Times New Roman" w:hAnsi="Times New Roman" w:cs="Times New Roman"/>
          <w:sz w:val="24"/>
          <w:szCs w:val="24"/>
        </w:rPr>
        <w:t>U slučaju da je neki rad izvršila zajednica gospodarskih subjekata čiji član je sudionik u ovom postupku javne nabave, referenca u popisu glavnih radova treba sadržavati podatke koji se odnose samo na tog člana zajednice (navesti radove koje je izvršio član zajednice, a koji su vezani uz predmet nabave).</w:t>
      </w:r>
    </w:p>
    <w:p w14:paraId="76D0C3E9" w14:textId="77777777" w:rsidR="00FB02A0" w:rsidRDefault="00FB02A0" w:rsidP="00FB02A0">
      <w:pPr>
        <w:spacing w:after="0" w:line="240" w:lineRule="auto"/>
        <w:jc w:val="both"/>
        <w:rPr>
          <w:rFonts w:ascii="Times New Roman" w:eastAsia="Times New Roman" w:hAnsi="Times New Roman" w:cs="Times New Roman"/>
          <w:sz w:val="24"/>
          <w:szCs w:val="24"/>
        </w:rPr>
      </w:pPr>
    </w:p>
    <w:p w14:paraId="41F8B94E" w14:textId="77777777" w:rsidR="0063797F" w:rsidRDefault="0063797F" w:rsidP="00FB02A0">
      <w:pPr>
        <w:spacing w:after="0" w:line="240" w:lineRule="auto"/>
        <w:jc w:val="both"/>
        <w:rPr>
          <w:rFonts w:ascii="Times New Roman" w:eastAsia="Times New Roman" w:hAnsi="Times New Roman" w:cs="Times New Roman"/>
          <w:sz w:val="24"/>
          <w:szCs w:val="24"/>
        </w:rPr>
      </w:pPr>
    </w:p>
    <w:p w14:paraId="7DE9C252" w14:textId="77777777" w:rsidR="00FB02A0" w:rsidRDefault="00FB02A0" w:rsidP="00FB02A0">
      <w:pPr>
        <w:spacing w:after="0" w:line="240" w:lineRule="auto"/>
        <w:jc w:val="both"/>
        <w:rPr>
          <w:rFonts w:ascii="Times New Roman" w:eastAsia="Times New Roman" w:hAnsi="Times New Roman" w:cs="Times New Roman"/>
          <w:b/>
          <w:bCs/>
          <w:sz w:val="24"/>
          <w:szCs w:val="24"/>
        </w:rPr>
      </w:pPr>
      <w:r w:rsidRPr="00FB02A0">
        <w:rPr>
          <w:rFonts w:ascii="Times New Roman" w:eastAsia="Times New Roman" w:hAnsi="Times New Roman" w:cs="Times New Roman"/>
          <w:b/>
          <w:bCs/>
          <w:sz w:val="24"/>
          <w:szCs w:val="24"/>
        </w:rPr>
        <w:t>4.3.2 Ljudski potencijal - stručnja</w:t>
      </w:r>
      <w:r>
        <w:rPr>
          <w:rFonts w:ascii="Times New Roman" w:eastAsia="Times New Roman" w:hAnsi="Times New Roman" w:cs="Times New Roman"/>
          <w:b/>
          <w:bCs/>
          <w:sz w:val="24"/>
          <w:szCs w:val="24"/>
        </w:rPr>
        <w:t>k</w:t>
      </w:r>
      <w:r w:rsidRPr="00FB02A0">
        <w:rPr>
          <w:rFonts w:ascii="Times New Roman" w:eastAsia="Times New Roman" w:hAnsi="Times New Roman" w:cs="Times New Roman"/>
          <w:b/>
          <w:bCs/>
          <w:sz w:val="24"/>
          <w:szCs w:val="24"/>
        </w:rPr>
        <w:t xml:space="preserve"> potreb</w:t>
      </w:r>
      <w:r>
        <w:rPr>
          <w:rFonts w:ascii="Times New Roman" w:eastAsia="Times New Roman" w:hAnsi="Times New Roman" w:cs="Times New Roman"/>
          <w:b/>
          <w:bCs/>
          <w:sz w:val="24"/>
          <w:szCs w:val="24"/>
        </w:rPr>
        <w:t>an</w:t>
      </w:r>
      <w:r w:rsidRPr="00FB02A0">
        <w:rPr>
          <w:rFonts w:ascii="Times New Roman" w:eastAsia="Times New Roman" w:hAnsi="Times New Roman" w:cs="Times New Roman"/>
          <w:b/>
          <w:bCs/>
          <w:sz w:val="24"/>
          <w:szCs w:val="24"/>
        </w:rPr>
        <w:t xml:space="preserve"> za izvršenje ugovora</w:t>
      </w:r>
    </w:p>
    <w:p w14:paraId="0BD0AD97" w14:textId="77777777" w:rsidR="00FB02A0" w:rsidRDefault="00FB02A0" w:rsidP="00FB02A0">
      <w:pPr>
        <w:spacing w:after="0" w:line="240" w:lineRule="auto"/>
        <w:jc w:val="both"/>
        <w:rPr>
          <w:rFonts w:ascii="Times New Roman" w:eastAsia="Times New Roman" w:hAnsi="Times New Roman" w:cs="Times New Roman"/>
          <w:b/>
          <w:bCs/>
          <w:sz w:val="24"/>
          <w:szCs w:val="24"/>
        </w:rPr>
      </w:pPr>
    </w:p>
    <w:p w14:paraId="5FA03F9D" w14:textId="77777777" w:rsidR="00FB02A0" w:rsidRPr="00FB02A0" w:rsidRDefault="00FB02A0" w:rsidP="00FB02A0">
      <w:pPr>
        <w:spacing w:after="0" w:line="240" w:lineRule="auto"/>
        <w:jc w:val="both"/>
        <w:rPr>
          <w:rFonts w:ascii="Times New Roman" w:eastAsia="Times New Roman" w:hAnsi="Times New Roman" w:cs="Times New Roman"/>
          <w:sz w:val="24"/>
          <w:szCs w:val="24"/>
        </w:rPr>
      </w:pPr>
      <w:r w:rsidRPr="00FB02A0">
        <w:rPr>
          <w:rFonts w:ascii="Times New Roman" w:eastAsia="Times New Roman" w:hAnsi="Times New Roman" w:cs="Times New Roman"/>
          <w:sz w:val="24"/>
          <w:szCs w:val="24"/>
        </w:rPr>
        <w:t>U okviru kriterija za odabir gospodarskog subjekta Ponuditelj mora dokazati da raspolaže stručnja</w:t>
      </w:r>
      <w:r>
        <w:rPr>
          <w:rFonts w:ascii="Times New Roman" w:eastAsia="Times New Roman" w:hAnsi="Times New Roman" w:cs="Times New Roman"/>
          <w:sz w:val="24"/>
          <w:szCs w:val="24"/>
        </w:rPr>
        <w:t>kom</w:t>
      </w:r>
      <w:r w:rsidRPr="00FB02A0">
        <w:rPr>
          <w:rFonts w:ascii="Times New Roman" w:eastAsia="Times New Roman" w:hAnsi="Times New Roman" w:cs="Times New Roman"/>
          <w:sz w:val="24"/>
          <w:szCs w:val="24"/>
        </w:rPr>
        <w:t>, neovisno o tome pripada li izravno gospodarskom subjektu, koji imaju obrazovne i str</w:t>
      </w:r>
      <w:r w:rsidR="00CC38BA">
        <w:rPr>
          <w:rFonts w:ascii="Times New Roman" w:eastAsia="Times New Roman" w:hAnsi="Times New Roman" w:cs="Times New Roman"/>
          <w:sz w:val="24"/>
          <w:szCs w:val="24"/>
        </w:rPr>
        <w:t xml:space="preserve">učne kvalifikacije kako je u ovoj točki </w:t>
      </w:r>
      <w:proofErr w:type="spellStart"/>
      <w:r w:rsidR="00CC38BA">
        <w:rPr>
          <w:rFonts w:ascii="Times New Roman" w:eastAsia="Times New Roman" w:hAnsi="Times New Roman" w:cs="Times New Roman"/>
          <w:sz w:val="24"/>
          <w:szCs w:val="24"/>
        </w:rPr>
        <w:t>DoN</w:t>
      </w:r>
      <w:proofErr w:type="spellEnd"/>
      <w:r w:rsidR="00CC38BA">
        <w:rPr>
          <w:rFonts w:ascii="Times New Roman" w:eastAsia="Times New Roman" w:hAnsi="Times New Roman" w:cs="Times New Roman"/>
          <w:sz w:val="24"/>
          <w:szCs w:val="24"/>
        </w:rPr>
        <w:t>-a navedeno.</w:t>
      </w:r>
    </w:p>
    <w:p w14:paraId="21B547FF" w14:textId="77777777" w:rsidR="00FB02A0" w:rsidRDefault="00FB02A0" w:rsidP="00FB02A0">
      <w:pPr>
        <w:spacing w:after="0" w:line="240" w:lineRule="auto"/>
        <w:jc w:val="both"/>
        <w:rPr>
          <w:rFonts w:ascii="Times New Roman" w:eastAsia="Times New Roman" w:hAnsi="Times New Roman" w:cs="Times New Roman"/>
          <w:sz w:val="24"/>
          <w:szCs w:val="24"/>
        </w:rPr>
      </w:pPr>
    </w:p>
    <w:p w14:paraId="4297D2EF" w14:textId="77777777" w:rsidR="00FB02A0" w:rsidRDefault="00FB02A0" w:rsidP="00FB02A0">
      <w:pPr>
        <w:spacing w:after="0" w:line="240" w:lineRule="auto"/>
        <w:jc w:val="both"/>
        <w:rPr>
          <w:rFonts w:ascii="Times New Roman" w:eastAsia="Times New Roman" w:hAnsi="Times New Roman" w:cs="Times New Roman"/>
          <w:sz w:val="24"/>
          <w:szCs w:val="24"/>
        </w:rPr>
      </w:pPr>
      <w:r w:rsidRPr="00FB02A0">
        <w:rPr>
          <w:rFonts w:ascii="Times New Roman" w:eastAsia="Times New Roman" w:hAnsi="Times New Roman" w:cs="Times New Roman"/>
          <w:sz w:val="24"/>
          <w:szCs w:val="24"/>
        </w:rPr>
        <w:t>Osob</w:t>
      </w:r>
      <w:r>
        <w:rPr>
          <w:rFonts w:ascii="Times New Roman" w:eastAsia="Times New Roman" w:hAnsi="Times New Roman" w:cs="Times New Roman"/>
          <w:sz w:val="24"/>
          <w:szCs w:val="24"/>
        </w:rPr>
        <w:t>u</w:t>
      </w:r>
      <w:r w:rsidRPr="00FB02A0">
        <w:rPr>
          <w:rFonts w:ascii="Times New Roman" w:eastAsia="Times New Roman" w:hAnsi="Times New Roman" w:cs="Times New Roman"/>
          <w:sz w:val="24"/>
          <w:szCs w:val="24"/>
        </w:rPr>
        <w:t xml:space="preserve"> koj</w:t>
      </w:r>
      <w:r>
        <w:rPr>
          <w:rFonts w:ascii="Times New Roman" w:eastAsia="Times New Roman" w:hAnsi="Times New Roman" w:cs="Times New Roman"/>
          <w:sz w:val="24"/>
          <w:szCs w:val="24"/>
        </w:rPr>
        <w:t>u</w:t>
      </w:r>
      <w:r w:rsidRPr="00FB02A0">
        <w:rPr>
          <w:rFonts w:ascii="Times New Roman" w:eastAsia="Times New Roman" w:hAnsi="Times New Roman" w:cs="Times New Roman"/>
          <w:sz w:val="24"/>
          <w:szCs w:val="24"/>
        </w:rPr>
        <w:t xml:space="preserve"> Ponuditelj navede u ponudi kao tehničk</w:t>
      </w:r>
      <w:r>
        <w:rPr>
          <w:rFonts w:ascii="Times New Roman" w:eastAsia="Times New Roman" w:hAnsi="Times New Roman" w:cs="Times New Roman"/>
          <w:sz w:val="24"/>
          <w:szCs w:val="24"/>
        </w:rPr>
        <w:t>og</w:t>
      </w:r>
      <w:r w:rsidRPr="00FB02A0">
        <w:rPr>
          <w:rFonts w:ascii="Times New Roman" w:eastAsia="Times New Roman" w:hAnsi="Times New Roman" w:cs="Times New Roman"/>
          <w:sz w:val="24"/>
          <w:szCs w:val="24"/>
        </w:rPr>
        <w:t xml:space="preserve"> stručnjak</w:t>
      </w:r>
      <w:r>
        <w:rPr>
          <w:rFonts w:ascii="Times New Roman" w:eastAsia="Times New Roman" w:hAnsi="Times New Roman" w:cs="Times New Roman"/>
          <w:sz w:val="24"/>
          <w:szCs w:val="24"/>
        </w:rPr>
        <w:t>a</w:t>
      </w:r>
      <w:r w:rsidRPr="00FB02A0">
        <w:rPr>
          <w:rFonts w:ascii="Times New Roman" w:eastAsia="Times New Roman" w:hAnsi="Times New Roman" w:cs="Times New Roman"/>
          <w:sz w:val="24"/>
          <w:szCs w:val="24"/>
        </w:rPr>
        <w:t xml:space="preserve"> mora zaista i sudjelovati kao tehnički stručnja</w:t>
      </w:r>
      <w:r>
        <w:rPr>
          <w:rFonts w:ascii="Times New Roman" w:eastAsia="Times New Roman" w:hAnsi="Times New Roman" w:cs="Times New Roman"/>
          <w:sz w:val="24"/>
          <w:szCs w:val="24"/>
        </w:rPr>
        <w:t>k</w:t>
      </w:r>
      <w:r w:rsidRPr="00FB02A0">
        <w:rPr>
          <w:rFonts w:ascii="Times New Roman" w:eastAsia="Times New Roman" w:hAnsi="Times New Roman" w:cs="Times New Roman"/>
          <w:sz w:val="24"/>
          <w:szCs w:val="24"/>
        </w:rPr>
        <w:t xml:space="preserve"> u provedbi ugovora.</w:t>
      </w:r>
    </w:p>
    <w:p w14:paraId="5583F7BC" w14:textId="77777777" w:rsidR="00FB02A0" w:rsidRPr="00FB02A0" w:rsidRDefault="00FB02A0" w:rsidP="00FB02A0">
      <w:pPr>
        <w:spacing w:after="0" w:line="240" w:lineRule="auto"/>
        <w:jc w:val="both"/>
        <w:rPr>
          <w:rFonts w:ascii="Times New Roman" w:eastAsia="Times New Roman" w:hAnsi="Times New Roman" w:cs="Times New Roman"/>
          <w:sz w:val="24"/>
          <w:szCs w:val="24"/>
        </w:rPr>
      </w:pPr>
    </w:p>
    <w:p w14:paraId="42C3CA21" w14:textId="77777777" w:rsidR="00532DCF" w:rsidRPr="00FB02A0" w:rsidRDefault="00FB02A0" w:rsidP="00FB02A0">
      <w:pPr>
        <w:spacing w:after="0" w:line="240" w:lineRule="auto"/>
        <w:jc w:val="both"/>
        <w:rPr>
          <w:rFonts w:ascii="Times New Roman" w:eastAsia="Times New Roman" w:hAnsi="Times New Roman" w:cs="Times New Roman"/>
          <w:sz w:val="24"/>
          <w:szCs w:val="24"/>
        </w:rPr>
      </w:pPr>
      <w:r w:rsidRPr="00FB02A0">
        <w:rPr>
          <w:rFonts w:ascii="Times New Roman" w:eastAsia="Times New Roman" w:hAnsi="Times New Roman" w:cs="Times New Roman"/>
          <w:sz w:val="24"/>
          <w:szCs w:val="24"/>
        </w:rPr>
        <w:t>Ukoliko Ponuditelj nakon dodjele ugovora ne bude imao na raspolaganju tehničkog stručnjaka kojeg je naveo u ponudi, može odrediti neku drugu osobu, no ta druga osoba mora imati sve kvalifikacije, spremu, struku i iskustvo najmanje kako je zahtijevano u ovoj Dokumentaciji o nabavi, o čemu je u obvezi prethodno obavijestiti Naručitelja i dobiti nj</w:t>
      </w:r>
      <w:r w:rsidR="00216327">
        <w:rPr>
          <w:rFonts w:ascii="Times New Roman" w:eastAsia="Times New Roman" w:hAnsi="Times New Roman" w:cs="Times New Roman"/>
          <w:sz w:val="24"/>
          <w:szCs w:val="24"/>
        </w:rPr>
        <w:t>egovu pisanu suglasnost.</w:t>
      </w:r>
    </w:p>
    <w:p w14:paraId="6C2E1DDD" w14:textId="77777777" w:rsidR="00532DCF" w:rsidRDefault="00532DCF" w:rsidP="00EF596D">
      <w:pPr>
        <w:spacing w:after="0" w:line="240" w:lineRule="auto"/>
        <w:rPr>
          <w:rFonts w:ascii="Times New Roman" w:eastAsia="Times New Roman" w:hAnsi="Times New Roman" w:cs="Times New Roman"/>
          <w:sz w:val="24"/>
          <w:szCs w:val="24"/>
        </w:rPr>
      </w:pPr>
    </w:p>
    <w:p w14:paraId="403CAB3C" w14:textId="77777777" w:rsidR="00532DCF" w:rsidRDefault="00216327" w:rsidP="002163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Budući bi</w:t>
      </w:r>
      <w:r w:rsidRPr="00216327">
        <w:rPr>
          <w:rFonts w:ascii="Times New Roman" w:eastAsia="Times New Roman" w:hAnsi="Times New Roman" w:cs="Times New Roman"/>
          <w:sz w:val="24"/>
          <w:szCs w:val="24"/>
        </w:rPr>
        <w:t xml:space="preserve"> se</w:t>
      </w:r>
      <w:r>
        <w:rPr>
          <w:rFonts w:ascii="Times New Roman" w:eastAsia="Times New Roman" w:hAnsi="Times New Roman" w:cs="Times New Roman"/>
          <w:sz w:val="24"/>
          <w:szCs w:val="24"/>
        </w:rPr>
        <w:t xml:space="preserve"> u slučaju zamjene stručnjaka</w:t>
      </w:r>
      <w:r w:rsidRPr="00216327">
        <w:rPr>
          <w:rFonts w:ascii="Times New Roman" w:eastAsia="Times New Roman" w:hAnsi="Times New Roman" w:cs="Times New Roman"/>
          <w:sz w:val="24"/>
          <w:szCs w:val="24"/>
        </w:rPr>
        <w:t xml:space="preserve"> radi</w:t>
      </w:r>
      <w:r>
        <w:rPr>
          <w:rFonts w:ascii="Times New Roman" w:eastAsia="Times New Roman" w:hAnsi="Times New Roman" w:cs="Times New Roman"/>
          <w:sz w:val="24"/>
          <w:szCs w:val="24"/>
        </w:rPr>
        <w:t>lo</w:t>
      </w:r>
      <w:r w:rsidRPr="00216327">
        <w:rPr>
          <w:rFonts w:ascii="Times New Roman" w:eastAsia="Times New Roman" w:hAnsi="Times New Roman" w:cs="Times New Roman"/>
          <w:sz w:val="24"/>
          <w:szCs w:val="24"/>
        </w:rPr>
        <w:t xml:space="preserve"> o zamjeni stručnjaka koji je bio bodovan u okviru kriterija ekonomski najpovoljnije ponude tada zamjenski stručnjak mora imati iste ili više kvalifikacije od stručnjaka koji se mijenja kako bi i sa zamjenskim stručnjakom, da je bio prvotno imenovan, Ponuditelj ostvario isti ili veći broj bodova od onih koje je ostvario sa prvotno imenovanim stručnjakom.</w:t>
      </w:r>
    </w:p>
    <w:p w14:paraId="7281F1B0" w14:textId="77777777" w:rsidR="00216327" w:rsidRDefault="00216327" w:rsidP="00216327">
      <w:pPr>
        <w:spacing w:after="0" w:line="240" w:lineRule="auto"/>
        <w:jc w:val="both"/>
        <w:rPr>
          <w:rFonts w:ascii="Times New Roman" w:eastAsia="Times New Roman" w:hAnsi="Times New Roman" w:cs="Times New Roman"/>
          <w:sz w:val="24"/>
          <w:szCs w:val="24"/>
        </w:rPr>
      </w:pPr>
    </w:p>
    <w:p w14:paraId="7E21E56B" w14:textId="77777777" w:rsidR="00216327" w:rsidRPr="00216327" w:rsidRDefault="00216327" w:rsidP="00216327">
      <w:pPr>
        <w:spacing w:after="0" w:line="240" w:lineRule="auto"/>
        <w:jc w:val="both"/>
        <w:rPr>
          <w:rFonts w:ascii="Times New Roman" w:eastAsia="Times New Roman" w:hAnsi="Times New Roman" w:cs="Times New Roman"/>
          <w:b/>
          <w:bCs/>
          <w:sz w:val="24"/>
          <w:szCs w:val="24"/>
        </w:rPr>
      </w:pPr>
      <w:r w:rsidRPr="00216327">
        <w:rPr>
          <w:rFonts w:ascii="Times New Roman" w:eastAsia="Times New Roman" w:hAnsi="Times New Roman" w:cs="Times New Roman"/>
          <w:b/>
          <w:bCs/>
          <w:sz w:val="24"/>
          <w:szCs w:val="24"/>
        </w:rPr>
        <w:t>Stručnjak 1 - Inženjer gradilišta</w:t>
      </w:r>
    </w:p>
    <w:p w14:paraId="756B3D11" w14:textId="77777777" w:rsidR="00216327" w:rsidRDefault="00216327" w:rsidP="00216327">
      <w:pPr>
        <w:spacing w:after="0" w:line="240" w:lineRule="auto"/>
        <w:jc w:val="both"/>
        <w:rPr>
          <w:rFonts w:ascii="Times New Roman" w:eastAsia="Times New Roman" w:hAnsi="Times New Roman" w:cs="Times New Roman"/>
          <w:sz w:val="24"/>
          <w:szCs w:val="24"/>
        </w:rPr>
      </w:pPr>
      <w:r w:rsidRPr="00216327">
        <w:rPr>
          <w:rFonts w:ascii="Times New Roman" w:eastAsia="Times New Roman" w:hAnsi="Times New Roman" w:cs="Times New Roman"/>
          <w:sz w:val="24"/>
          <w:szCs w:val="24"/>
        </w:rPr>
        <w:t xml:space="preserve">Temeljem članka 268. stavka 1. točke 8 Zakona o javnoj nabavi specifično iskustvo Stručnjaka 2 ocjenjuje se u okviru Kriterija za odabir ponude (vidi </w:t>
      </w:r>
      <w:r w:rsidR="00CC38BA">
        <w:rPr>
          <w:rFonts w:ascii="Times New Roman" w:eastAsia="Times New Roman" w:hAnsi="Times New Roman" w:cs="Times New Roman"/>
          <w:sz w:val="24"/>
          <w:szCs w:val="24"/>
        </w:rPr>
        <w:t>točku 6.10.3</w:t>
      </w:r>
      <w:r w:rsidRPr="00216327">
        <w:rPr>
          <w:rFonts w:ascii="Times New Roman" w:eastAsia="Times New Roman" w:hAnsi="Times New Roman" w:cs="Times New Roman"/>
          <w:sz w:val="24"/>
          <w:szCs w:val="24"/>
        </w:rPr>
        <w:t xml:space="preserve"> ove </w:t>
      </w:r>
      <w:proofErr w:type="spellStart"/>
      <w:r w:rsidRPr="00216327">
        <w:rPr>
          <w:rFonts w:ascii="Times New Roman" w:eastAsia="Times New Roman" w:hAnsi="Times New Roman" w:cs="Times New Roman"/>
          <w:sz w:val="24"/>
          <w:szCs w:val="24"/>
        </w:rPr>
        <w:t>DoN</w:t>
      </w:r>
      <w:proofErr w:type="spellEnd"/>
      <w:r w:rsidRPr="00216327">
        <w:rPr>
          <w:rFonts w:ascii="Times New Roman" w:eastAsia="Times New Roman" w:hAnsi="Times New Roman" w:cs="Times New Roman"/>
          <w:sz w:val="24"/>
          <w:szCs w:val="24"/>
        </w:rPr>
        <w:t>).</w:t>
      </w:r>
    </w:p>
    <w:p w14:paraId="2E12B77A" w14:textId="77777777" w:rsidR="00216327" w:rsidRDefault="00216327" w:rsidP="00EF596D">
      <w:pPr>
        <w:spacing w:after="0" w:line="240" w:lineRule="auto"/>
        <w:rPr>
          <w:rFonts w:ascii="Times New Roman" w:eastAsia="Times New Roman" w:hAnsi="Times New Roman" w:cs="Times New Roman"/>
          <w:sz w:val="24"/>
          <w:szCs w:val="24"/>
        </w:rPr>
      </w:pPr>
    </w:p>
    <w:p w14:paraId="1F15985E" w14:textId="77777777" w:rsidR="00216327" w:rsidRDefault="00216327" w:rsidP="00216327">
      <w:pPr>
        <w:spacing w:after="0" w:line="240" w:lineRule="auto"/>
        <w:jc w:val="both"/>
        <w:rPr>
          <w:rFonts w:ascii="Times New Roman" w:eastAsia="Times New Roman" w:hAnsi="Times New Roman" w:cs="Times New Roman"/>
          <w:sz w:val="24"/>
          <w:szCs w:val="24"/>
        </w:rPr>
      </w:pPr>
      <w:r w:rsidRPr="00216327">
        <w:rPr>
          <w:rFonts w:ascii="Times New Roman" w:eastAsia="Times New Roman" w:hAnsi="Times New Roman" w:cs="Times New Roman"/>
          <w:sz w:val="24"/>
          <w:szCs w:val="24"/>
        </w:rPr>
        <w:t>Bez obzira na naveden</w:t>
      </w:r>
      <w:r>
        <w:rPr>
          <w:rFonts w:ascii="Times New Roman" w:eastAsia="Times New Roman" w:hAnsi="Times New Roman" w:cs="Times New Roman"/>
          <w:sz w:val="24"/>
          <w:szCs w:val="24"/>
        </w:rPr>
        <w:t>og</w:t>
      </w:r>
      <w:r w:rsidRPr="00216327">
        <w:rPr>
          <w:rFonts w:ascii="Times New Roman" w:eastAsia="Times New Roman" w:hAnsi="Times New Roman" w:cs="Times New Roman"/>
          <w:sz w:val="24"/>
          <w:szCs w:val="24"/>
        </w:rPr>
        <w:t xml:space="preserve"> stručnjak</w:t>
      </w:r>
      <w:r>
        <w:rPr>
          <w:rFonts w:ascii="Times New Roman" w:eastAsia="Times New Roman" w:hAnsi="Times New Roman" w:cs="Times New Roman"/>
          <w:sz w:val="24"/>
          <w:szCs w:val="24"/>
        </w:rPr>
        <w:t>a</w:t>
      </w:r>
      <w:r w:rsidRPr="00216327">
        <w:rPr>
          <w:rFonts w:ascii="Times New Roman" w:eastAsia="Times New Roman" w:hAnsi="Times New Roman" w:cs="Times New Roman"/>
          <w:sz w:val="24"/>
          <w:szCs w:val="24"/>
        </w:rPr>
        <w:t xml:space="preserve"> Ponuditelj je dužan u sklopu ponuđene cijene osigurati stručnjake svih potrebnih profila i zvanja za potpuno izvršenje ugovornih obaveza prema ovoj dokumentaciji o nabavi, a u skladu sa zakonski</w:t>
      </w:r>
      <w:r>
        <w:rPr>
          <w:rFonts w:ascii="Times New Roman" w:eastAsia="Times New Roman" w:hAnsi="Times New Roman" w:cs="Times New Roman"/>
          <w:sz w:val="24"/>
          <w:szCs w:val="24"/>
        </w:rPr>
        <w:t>m</w:t>
      </w:r>
      <w:r w:rsidRPr="00216327">
        <w:rPr>
          <w:rFonts w:ascii="Times New Roman" w:eastAsia="Times New Roman" w:hAnsi="Times New Roman" w:cs="Times New Roman"/>
          <w:sz w:val="24"/>
          <w:szCs w:val="24"/>
        </w:rPr>
        <w:t xml:space="preserve"> propisima i pravilima struke. Ponuditelj je dužan detaljno proučiti </w:t>
      </w:r>
      <w:r>
        <w:rPr>
          <w:rFonts w:ascii="Times New Roman" w:eastAsia="Times New Roman" w:hAnsi="Times New Roman" w:cs="Times New Roman"/>
          <w:sz w:val="24"/>
          <w:szCs w:val="24"/>
        </w:rPr>
        <w:t>z</w:t>
      </w:r>
      <w:r w:rsidRPr="00216327">
        <w:rPr>
          <w:rFonts w:ascii="Times New Roman" w:eastAsia="Times New Roman" w:hAnsi="Times New Roman" w:cs="Times New Roman"/>
          <w:sz w:val="24"/>
          <w:szCs w:val="24"/>
        </w:rPr>
        <w:t>ahtjeve Naručitelja te prilikom formiranja cijene pažnjom iskusnog stručnjaka predvidjeti angažman svih potrebnih stručnjaka.</w:t>
      </w:r>
    </w:p>
    <w:p w14:paraId="1A8307D9" w14:textId="4960B398" w:rsidR="00216327" w:rsidRDefault="00216327" w:rsidP="00216327">
      <w:pPr>
        <w:spacing w:after="0" w:line="240" w:lineRule="auto"/>
        <w:jc w:val="both"/>
        <w:rPr>
          <w:rFonts w:ascii="Times New Roman" w:eastAsia="Times New Roman" w:hAnsi="Times New Roman" w:cs="Times New Roman"/>
          <w:sz w:val="24"/>
          <w:szCs w:val="24"/>
        </w:rPr>
      </w:pPr>
    </w:p>
    <w:p w14:paraId="1DD69F72" w14:textId="77777777" w:rsidR="00035BDF" w:rsidRDefault="00035BDF" w:rsidP="00216327">
      <w:pPr>
        <w:spacing w:after="0" w:line="240" w:lineRule="auto"/>
        <w:jc w:val="both"/>
        <w:rPr>
          <w:rFonts w:ascii="Times New Roman" w:eastAsia="Times New Roman" w:hAnsi="Times New Roman" w:cs="Times New Roman"/>
          <w:sz w:val="24"/>
          <w:szCs w:val="24"/>
        </w:rPr>
      </w:pPr>
    </w:p>
    <w:p w14:paraId="2FD0BE10" w14:textId="77777777" w:rsidR="00216327" w:rsidRDefault="00216327" w:rsidP="00216327">
      <w:pPr>
        <w:shd w:val="clear" w:color="auto" w:fill="BDD6EE" w:themeFill="accent5" w:themeFillTint="66"/>
        <w:spacing w:after="0" w:line="240" w:lineRule="auto"/>
        <w:jc w:val="both"/>
        <w:rPr>
          <w:rFonts w:ascii="Times New Roman" w:eastAsia="Times New Roman" w:hAnsi="Times New Roman" w:cs="Times New Roman"/>
          <w:sz w:val="24"/>
          <w:szCs w:val="24"/>
        </w:rPr>
      </w:pPr>
      <w:r w:rsidRPr="00216327">
        <w:rPr>
          <w:rFonts w:ascii="Times New Roman" w:eastAsia="Times New Roman" w:hAnsi="Times New Roman" w:cs="Times New Roman"/>
          <w:sz w:val="24"/>
          <w:szCs w:val="24"/>
        </w:rPr>
        <w:t>Za potrebe utvr</w:t>
      </w:r>
      <w:r w:rsidR="00CC38BA">
        <w:rPr>
          <w:rFonts w:ascii="Times New Roman" w:eastAsia="Times New Roman" w:hAnsi="Times New Roman" w:cs="Times New Roman"/>
          <w:sz w:val="24"/>
          <w:szCs w:val="24"/>
        </w:rPr>
        <w:t>đivanja okolnosti iz ove točke d</w:t>
      </w:r>
      <w:r w:rsidRPr="00216327">
        <w:rPr>
          <w:rFonts w:ascii="Times New Roman" w:eastAsia="Times New Roman" w:hAnsi="Times New Roman" w:cs="Times New Roman"/>
          <w:sz w:val="24"/>
          <w:szCs w:val="24"/>
        </w:rPr>
        <w:t xml:space="preserve">okumentacije, gospodarski subjekt u ponudi dostavlja: </w:t>
      </w:r>
    </w:p>
    <w:p w14:paraId="1C9F448F" w14:textId="3A99F697" w:rsidR="00216327" w:rsidRPr="00634997" w:rsidRDefault="00216327" w:rsidP="00E11025">
      <w:pPr>
        <w:pStyle w:val="Odlomakpopisa"/>
        <w:numPr>
          <w:ilvl w:val="0"/>
          <w:numId w:val="31"/>
        </w:numPr>
        <w:shd w:val="clear" w:color="auto" w:fill="BDD6EE" w:themeFill="accent5" w:themeFillTint="66"/>
        <w:spacing w:after="0" w:line="240" w:lineRule="auto"/>
        <w:jc w:val="both"/>
        <w:rPr>
          <w:rFonts w:ascii="Times New Roman" w:eastAsia="Times New Roman" w:hAnsi="Times New Roman" w:cs="Times New Roman"/>
          <w:b/>
          <w:bCs/>
          <w:sz w:val="24"/>
          <w:szCs w:val="24"/>
        </w:rPr>
      </w:pPr>
      <w:r w:rsidRPr="00634997">
        <w:rPr>
          <w:rFonts w:ascii="Times New Roman" w:eastAsia="Times New Roman" w:hAnsi="Times New Roman" w:cs="Times New Roman"/>
          <w:b/>
          <w:bCs/>
          <w:sz w:val="24"/>
          <w:szCs w:val="24"/>
        </w:rPr>
        <w:t xml:space="preserve">ispunjeni e-ESPD obrazac (Dio IV. Kriteriji za odabir gospodarskog subjekta, </w:t>
      </w:r>
      <w:r w:rsidRPr="00634997">
        <w:rPr>
          <w:rFonts w:ascii="Times New Roman" w:eastAsia="Times New Roman" w:hAnsi="Times New Roman" w:cs="Times New Roman"/>
          <w:b/>
          <w:bCs/>
          <w:sz w:val="24"/>
          <w:szCs w:val="24"/>
          <w:u w:val="single"/>
        </w:rPr>
        <w:t>Odjeljak C: Tehnička i stručna sposobnost</w:t>
      </w:r>
      <w:r w:rsidRPr="00634997">
        <w:rPr>
          <w:rFonts w:ascii="Times New Roman" w:eastAsia="Times New Roman" w:hAnsi="Times New Roman" w:cs="Times New Roman"/>
          <w:b/>
          <w:bCs/>
          <w:sz w:val="24"/>
          <w:szCs w:val="24"/>
        </w:rPr>
        <w:t>: točka 2)</w:t>
      </w:r>
      <w:r w:rsidR="00634997">
        <w:rPr>
          <w:rFonts w:ascii="Times New Roman" w:eastAsia="Times New Roman" w:hAnsi="Times New Roman" w:cs="Times New Roman"/>
          <w:b/>
          <w:bCs/>
          <w:sz w:val="24"/>
          <w:szCs w:val="24"/>
        </w:rPr>
        <w:t xml:space="preserve"> i</w:t>
      </w:r>
      <w:r w:rsidRPr="00634997">
        <w:rPr>
          <w:rFonts w:ascii="Times New Roman" w:eastAsia="Times New Roman" w:hAnsi="Times New Roman" w:cs="Times New Roman"/>
          <w:b/>
          <w:bCs/>
          <w:sz w:val="24"/>
          <w:szCs w:val="24"/>
        </w:rPr>
        <w:t xml:space="preserve"> točka 6</w:t>
      </w:r>
      <w:r w:rsidR="00634997">
        <w:rPr>
          <w:rFonts w:ascii="Times New Roman" w:eastAsia="Times New Roman" w:hAnsi="Times New Roman" w:cs="Times New Roman"/>
          <w:b/>
          <w:bCs/>
          <w:sz w:val="24"/>
          <w:szCs w:val="24"/>
        </w:rPr>
        <w:t>)</w:t>
      </w:r>
    </w:p>
    <w:p w14:paraId="73678DAB" w14:textId="77777777" w:rsidR="00634997" w:rsidRDefault="00634997" w:rsidP="00216327">
      <w:pPr>
        <w:spacing w:after="0" w:line="240" w:lineRule="auto"/>
        <w:jc w:val="both"/>
        <w:rPr>
          <w:rFonts w:ascii="Times New Roman" w:eastAsia="Times New Roman" w:hAnsi="Times New Roman" w:cs="Times New Roman"/>
          <w:sz w:val="24"/>
          <w:szCs w:val="24"/>
        </w:rPr>
      </w:pPr>
      <w:bookmarkStart w:id="9" w:name="_Hlk63158306"/>
    </w:p>
    <w:p w14:paraId="2515D607" w14:textId="3F95DDB7" w:rsidR="00216327" w:rsidRPr="00216327" w:rsidRDefault="00216327" w:rsidP="00216327">
      <w:pPr>
        <w:spacing w:after="0" w:line="240" w:lineRule="auto"/>
        <w:jc w:val="both"/>
        <w:rPr>
          <w:rFonts w:ascii="Times New Roman" w:eastAsia="Times New Roman" w:hAnsi="Times New Roman" w:cs="Times New Roman"/>
          <w:sz w:val="24"/>
          <w:szCs w:val="24"/>
        </w:rPr>
      </w:pPr>
      <w:r w:rsidRPr="00216327">
        <w:rPr>
          <w:rFonts w:ascii="Times New Roman" w:eastAsia="Times New Roman" w:hAnsi="Times New Roman" w:cs="Times New Roman"/>
          <w:sz w:val="24"/>
          <w:szCs w:val="24"/>
        </w:rPr>
        <w:t xml:space="preserve">Naručitelj će prije donošenja odluke o odabiru </w:t>
      </w:r>
      <w:r w:rsidRPr="00216327">
        <w:rPr>
          <w:rFonts w:ascii="Times New Roman" w:eastAsia="Times New Roman" w:hAnsi="Times New Roman" w:cs="Times New Roman"/>
          <w:sz w:val="24"/>
          <w:szCs w:val="24"/>
          <w:u w:val="single"/>
        </w:rPr>
        <w:t xml:space="preserve">od ponuditelja koji je podnio ekonomski najpovoljniju ponudu </w:t>
      </w:r>
      <w:r w:rsidRPr="00216327">
        <w:rPr>
          <w:rFonts w:ascii="Times New Roman" w:eastAsia="Times New Roman" w:hAnsi="Times New Roman" w:cs="Times New Roman"/>
          <w:sz w:val="24"/>
          <w:szCs w:val="24"/>
        </w:rPr>
        <w:t xml:space="preserve">zatražiti da u primjerenom roku, ne kraćem od 5 dana, dostavi ažurirane popratne dokumente, radi provjere okolnosti navedenih u </w:t>
      </w:r>
      <w:proofErr w:type="spellStart"/>
      <w:r w:rsidRPr="00216327">
        <w:rPr>
          <w:rFonts w:ascii="Times New Roman" w:eastAsia="Times New Roman" w:hAnsi="Times New Roman" w:cs="Times New Roman"/>
          <w:sz w:val="24"/>
          <w:szCs w:val="24"/>
        </w:rPr>
        <w:t>eESPD</w:t>
      </w:r>
      <w:proofErr w:type="spellEnd"/>
      <w:r w:rsidRPr="00216327">
        <w:rPr>
          <w:rFonts w:ascii="Times New Roman" w:eastAsia="Times New Roman" w:hAnsi="Times New Roman" w:cs="Times New Roman"/>
          <w:sz w:val="24"/>
          <w:szCs w:val="24"/>
        </w:rPr>
        <w:t>-u, osim ako već posjeduje te dokumente.</w:t>
      </w:r>
    </w:p>
    <w:p w14:paraId="51C0873C" w14:textId="77777777" w:rsidR="00216327" w:rsidRDefault="00216327" w:rsidP="00216327">
      <w:pPr>
        <w:spacing w:after="0" w:line="240" w:lineRule="auto"/>
        <w:jc w:val="both"/>
        <w:rPr>
          <w:rFonts w:ascii="Times New Roman" w:eastAsia="Times New Roman" w:hAnsi="Times New Roman" w:cs="Times New Roman"/>
          <w:sz w:val="24"/>
          <w:szCs w:val="24"/>
        </w:rPr>
      </w:pPr>
    </w:p>
    <w:p w14:paraId="6210E794" w14:textId="77777777" w:rsidR="00216327" w:rsidRPr="00216327" w:rsidRDefault="00216327" w:rsidP="00216327">
      <w:pPr>
        <w:spacing w:after="0" w:line="240" w:lineRule="auto"/>
        <w:jc w:val="both"/>
        <w:rPr>
          <w:rFonts w:ascii="Times New Roman" w:eastAsia="Times New Roman" w:hAnsi="Times New Roman" w:cs="Times New Roman"/>
          <w:sz w:val="24"/>
          <w:szCs w:val="24"/>
        </w:rPr>
      </w:pPr>
      <w:r w:rsidRPr="00216327">
        <w:rPr>
          <w:rFonts w:ascii="Times New Roman" w:eastAsia="Times New Roman" w:hAnsi="Times New Roman" w:cs="Times New Roman"/>
          <w:sz w:val="24"/>
          <w:szCs w:val="24"/>
        </w:rPr>
        <w:t xml:space="preserve">Sukladno članku 20. stavak 2. Pravilnika o dokumentaciji o nabavi te ponudi u postupcima javne nabave ažurirani popratni dokument je svaki dokument u kojem su sadržani podaci važeći, </w:t>
      </w:r>
      <w:r w:rsidRPr="00216327">
        <w:rPr>
          <w:rFonts w:ascii="Times New Roman" w:eastAsia="Times New Roman" w:hAnsi="Times New Roman" w:cs="Times New Roman"/>
          <w:b/>
          <w:bCs/>
          <w:sz w:val="24"/>
          <w:szCs w:val="24"/>
        </w:rPr>
        <w:t>odgovaraju stvarnom činjeničnom stanju u trenutku dostave Naručitelju te dokazuju ono što je gospodarski subjekt naveo u ESPD-u.</w:t>
      </w:r>
    </w:p>
    <w:p w14:paraId="3D91105A" w14:textId="77777777" w:rsidR="00216327" w:rsidRDefault="00216327" w:rsidP="00EF596D">
      <w:pPr>
        <w:spacing w:after="0" w:line="240" w:lineRule="auto"/>
        <w:rPr>
          <w:rFonts w:ascii="Times New Roman" w:eastAsia="Times New Roman" w:hAnsi="Times New Roman" w:cs="Times New Roman"/>
          <w:sz w:val="24"/>
          <w:szCs w:val="24"/>
        </w:rPr>
      </w:pPr>
    </w:p>
    <w:p w14:paraId="012D22A4" w14:textId="77777777" w:rsidR="00216327" w:rsidRPr="00216327" w:rsidRDefault="00216327" w:rsidP="00216327">
      <w:pPr>
        <w:spacing w:after="0" w:line="240" w:lineRule="auto"/>
        <w:jc w:val="both"/>
        <w:rPr>
          <w:rFonts w:ascii="Times New Roman" w:eastAsia="Times New Roman" w:hAnsi="Times New Roman" w:cs="Times New Roman"/>
          <w:sz w:val="24"/>
          <w:szCs w:val="24"/>
        </w:rPr>
      </w:pPr>
      <w:r w:rsidRPr="00216327">
        <w:rPr>
          <w:rFonts w:ascii="Times New Roman" w:eastAsia="Times New Roman" w:hAnsi="Times New Roman" w:cs="Times New Roman"/>
          <w:sz w:val="24"/>
          <w:szCs w:val="24"/>
        </w:rPr>
        <w:t>Tehnička i stručna sposobnost gosp</w:t>
      </w:r>
      <w:r w:rsidR="00CC38BA">
        <w:rPr>
          <w:rFonts w:ascii="Times New Roman" w:eastAsia="Times New Roman" w:hAnsi="Times New Roman" w:cs="Times New Roman"/>
          <w:sz w:val="24"/>
          <w:szCs w:val="24"/>
        </w:rPr>
        <w:t>odarskog subjekta iz ove točke d</w:t>
      </w:r>
      <w:r w:rsidRPr="00216327">
        <w:rPr>
          <w:rFonts w:ascii="Times New Roman" w:eastAsia="Times New Roman" w:hAnsi="Times New Roman" w:cs="Times New Roman"/>
          <w:sz w:val="24"/>
          <w:szCs w:val="24"/>
        </w:rPr>
        <w:t>okumentacije dokazuje se:</w:t>
      </w:r>
    </w:p>
    <w:bookmarkEnd w:id="9"/>
    <w:p w14:paraId="3B96AE2B" w14:textId="029C89C9" w:rsidR="00216327" w:rsidRPr="00216327" w:rsidRDefault="00216327" w:rsidP="00216327">
      <w:pPr>
        <w:spacing w:after="0" w:line="240" w:lineRule="auto"/>
        <w:jc w:val="both"/>
        <w:rPr>
          <w:rFonts w:ascii="Times New Roman" w:eastAsia="Times New Roman" w:hAnsi="Times New Roman" w:cs="Times New Roman"/>
          <w:sz w:val="24"/>
          <w:szCs w:val="24"/>
        </w:rPr>
      </w:pPr>
      <w:r w:rsidRPr="00216327">
        <w:rPr>
          <w:rFonts w:ascii="Times New Roman" w:eastAsia="Times New Roman" w:hAnsi="Times New Roman" w:cs="Times New Roman"/>
          <w:sz w:val="24"/>
          <w:szCs w:val="24"/>
        </w:rPr>
        <w:t xml:space="preserve">1. </w:t>
      </w:r>
      <w:r w:rsidRPr="00216327">
        <w:rPr>
          <w:rFonts w:ascii="Times New Roman" w:eastAsia="Times New Roman" w:hAnsi="Times New Roman" w:cs="Times New Roman"/>
          <w:b/>
          <w:bCs/>
          <w:sz w:val="24"/>
          <w:szCs w:val="24"/>
        </w:rPr>
        <w:t>po</w:t>
      </w:r>
      <w:r w:rsidR="008727FE">
        <w:rPr>
          <w:rFonts w:ascii="Times New Roman" w:eastAsia="Times New Roman" w:hAnsi="Times New Roman" w:cs="Times New Roman"/>
          <w:b/>
          <w:bCs/>
          <w:sz w:val="24"/>
          <w:szCs w:val="24"/>
        </w:rPr>
        <w:t>daci</w:t>
      </w:r>
      <w:r w:rsidR="00463383">
        <w:rPr>
          <w:rFonts w:ascii="Times New Roman" w:eastAsia="Times New Roman" w:hAnsi="Times New Roman" w:cs="Times New Roman"/>
          <w:b/>
          <w:bCs/>
          <w:sz w:val="24"/>
          <w:szCs w:val="24"/>
        </w:rPr>
        <w:t>ma</w:t>
      </w:r>
      <w:r w:rsidR="008727FE">
        <w:rPr>
          <w:rFonts w:ascii="Times New Roman" w:eastAsia="Times New Roman" w:hAnsi="Times New Roman" w:cs="Times New Roman"/>
          <w:b/>
          <w:bCs/>
          <w:sz w:val="24"/>
          <w:szCs w:val="24"/>
        </w:rPr>
        <w:t xml:space="preserve"> o nominiranom</w:t>
      </w:r>
      <w:r w:rsidRPr="00216327">
        <w:rPr>
          <w:rFonts w:ascii="Times New Roman" w:eastAsia="Times New Roman" w:hAnsi="Times New Roman" w:cs="Times New Roman"/>
          <w:b/>
          <w:bCs/>
          <w:sz w:val="24"/>
          <w:szCs w:val="24"/>
        </w:rPr>
        <w:t xml:space="preserve"> Stručnjak</w:t>
      </w:r>
      <w:r w:rsidR="008727FE">
        <w:rPr>
          <w:rFonts w:ascii="Times New Roman" w:eastAsia="Times New Roman" w:hAnsi="Times New Roman" w:cs="Times New Roman"/>
          <w:b/>
          <w:bCs/>
          <w:sz w:val="24"/>
          <w:szCs w:val="24"/>
        </w:rPr>
        <w:t>u</w:t>
      </w:r>
      <w:r w:rsidR="00C52E66">
        <w:rPr>
          <w:rFonts w:ascii="Times New Roman" w:eastAsia="Times New Roman" w:hAnsi="Times New Roman" w:cs="Times New Roman"/>
          <w:b/>
          <w:bCs/>
          <w:sz w:val="24"/>
          <w:szCs w:val="24"/>
        </w:rPr>
        <w:t xml:space="preserve"> 1</w:t>
      </w:r>
      <w:r w:rsidR="008727FE">
        <w:rPr>
          <w:rFonts w:ascii="Times New Roman" w:eastAsia="Times New Roman" w:hAnsi="Times New Roman" w:cs="Times New Roman"/>
          <w:b/>
          <w:bCs/>
          <w:sz w:val="24"/>
          <w:szCs w:val="24"/>
        </w:rPr>
        <w:t>: ime i prezime i pozicija na koju se imenuje</w:t>
      </w:r>
      <w:r w:rsidRPr="00216327">
        <w:rPr>
          <w:rFonts w:ascii="Times New Roman" w:eastAsia="Times New Roman" w:hAnsi="Times New Roman" w:cs="Times New Roman"/>
          <w:b/>
          <w:bCs/>
          <w:sz w:val="24"/>
          <w:szCs w:val="24"/>
        </w:rPr>
        <w:t>;</w:t>
      </w:r>
    </w:p>
    <w:p w14:paraId="1EA47121" w14:textId="77777777" w:rsidR="00216327" w:rsidRPr="00216327" w:rsidRDefault="00216327" w:rsidP="00216327">
      <w:pPr>
        <w:spacing w:after="0" w:line="240" w:lineRule="auto"/>
        <w:jc w:val="both"/>
        <w:rPr>
          <w:rFonts w:ascii="Times New Roman" w:eastAsia="Times New Roman" w:hAnsi="Times New Roman" w:cs="Times New Roman"/>
          <w:sz w:val="24"/>
          <w:szCs w:val="24"/>
        </w:rPr>
      </w:pPr>
      <w:r w:rsidRPr="00216327">
        <w:rPr>
          <w:rFonts w:ascii="Times New Roman" w:eastAsia="Times New Roman" w:hAnsi="Times New Roman" w:cs="Times New Roman"/>
          <w:sz w:val="24"/>
          <w:szCs w:val="24"/>
        </w:rPr>
        <w:t xml:space="preserve">2. </w:t>
      </w:r>
      <w:r w:rsidRPr="00216327">
        <w:rPr>
          <w:rFonts w:ascii="Times New Roman" w:eastAsia="Times New Roman" w:hAnsi="Times New Roman" w:cs="Times New Roman"/>
          <w:b/>
          <w:bCs/>
          <w:sz w:val="24"/>
          <w:szCs w:val="24"/>
        </w:rPr>
        <w:t>izjavom o stavljanju resursa na raspolaganje ili ugovorom/sporazumom o poslovnoj/tehničkoj suradnji</w:t>
      </w:r>
      <w:r w:rsidRPr="00216327">
        <w:rPr>
          <w:rFonts w:ascii="Times New Roman" w:eastAsia="Times New Roman" w:hAnsi="Times New Roman" w:cs="Times New Roman"/>
          <w:sz w:val="24"/>
          <w:szCs w:val="24"/>
        </w:rPr>
        <w:t>, ukoliko predloženi Stručnja</w:t>
      </w:r>
      <w:r>
        <w:rPr>
          <w:rFonts w:ascii="Times New Roman" w:eastAsia="Times New Roman" w:hAnsi="Times New Roman" w:cs="Times New Roman"/>
          <w:sz w:val="24"/>
          <w:szCs w:val="24"/>
        </w:rPr>
        <w:t>k</w:t>
      </w:r>
      <w:r w:rsidRPr="00216327">
        <w:rPr>
          <w:rFonts w:ascii="Times New Roman" w:eastAsia="Times New Roman" w:hAnsi="Times New Roman" w:cs="Times New Roman"/>
          <w:sz w:val="24"/>
          <w:szCs w:val="24"/>
        </w:rPr>
        <w:t xml:space="preserve"> ni</w:t>
      </w:r>
      <w:r>
        <w:rPr>
          <w:rFonts w:ascii="Times New Roman" w:eastAsia="Times New Roman" w:hAnsi="Times New Roman" w:cs="Times New Roman"/>
          <w:sz w:val="24"/>
          <w:szCs w:val="24"/>
        </w:rPr>
        <w:t>je</w:t>
      </w:r>
      <w:r w:rsidRPr="00216327">
        <w:rPr>
          <w:rFonts w:ascii="Times New Roman" w:eastAsia="Times New Roman" w:hAnsi="Times New Roman" w:cs="Times New Roman"/>
          <w:sz w:val="24"/>
          <w:szCs w:val="24"/>
        </w:rPr>
        <w:t xml:space="preserve"> zaposleni</w:t>
      </w:r>
      <w:r>
        <w:rPr>
          <w:rFonts w:ascii="Times New Roman" w:eastAsia="Times New Roman" w:hAnsi="Times New Roman" w:cs="Times New Roman"/>
          <w:sz w:val="24"/>
          <w:szCs w:val="24"/>
        </w:rPr>
        <w:t>k</w:t>
      </w:r>
      <w:r w:rsidRPr="00216327">
        <w:rPr>
          <w:rFonts w:ascii="Times New Roman" w:eastAsia="Times New Roman" w:hAnsi="Times New Roman" w:cs="Times New Roman"/>
          <w:sz w:val="24"/>
          <w:szCs w:val="24"/>
        </w:rPr>
        <w:t xml:space="preserve"> Ponuditelja, kao dokaz da će biti na raspolaganju;</w:t>
      </w:r>
    </w:p>
    <w:p w14:paraId="2594C533" w14:textId="77777777" w:rsidR="00216327" w:rsidRDefault="00216327" w:rsidP="00216327">
      <w:pPr>
        <w:spacing w:after="0" w:line="240" w:lineRule="auto"/>
        <w:jc w:val="both"/>
        <w:rPr>
          <w:rFonts w:ascii="Times New Roman" w:eastAsia="Times New Roman" w:hAnsi="Times New Roman" w:cs="Times New Roman"/>
          <w:sz w:val="24"/>
          <w:szCs w:val="24"/>
        </w:rPr>
      </w:pPr>
      <w:r w:rsidRPr="00216327">
        <w:rPr>
          <w:rFonts w:ascii="Times New Roman" w:eastAsia="Times New Roman" w:hAnsi="Times New Roman" w:cs="Times New Roman"/>
          <w:sz w:val="24"/>
          <w:szCs w:val="24"/>
        </w:rPr>
        <w:t xml:space="preserve">3. </w:t>
      </w:r>
      <w:r w:rsidRPr="00216327">
        <w:rPr>
          <w:rFonts w:ascii="Times New Roman" w:eastAsia="Times New Roman" w:hAnsi="Times New Roman" w:cs="Times New Roman"/>
          <w:b/>
          <w:bCs/>
          <w:sz w:val="24"/>
          <w:szCs w:val="24"/>
        </w:rPr>
        <w:t>vlastoručno potpisanom izjavom Stručnjaka</w:t>
      </w:r>
      <w:r w:rsidR="00C52E66">
        <w:rPr>
          <w:rFonts w:ascii="Times New Roman" w:eastAsia="Times New Roman" w:hAnsi="Times New Roman" w:cs="Times New Roman"/>
          <w:b/>
          <w:bCs/>
          <w:sz w:val="24"/>
          <w:szCs w:val="24"/>
        </w:rPr>
        <w:t xml:space="preserve"> 1</w:t>
      </w:r>
      <w:r w:rsidRPr="00216327">
        <w:rPr>
          <w:rFonts w:ascii="Times New Roman" w:eastAsia="Times New Roman" w:hAnsi="Times New Roman" w:cs="Times New Roman"/>
          <w:b/>
          <w:bCs/>
          <w:sz w:val="24"/>
          <w:szCs w:val="24"/>
        </w:rPr>
        <w:t xml:space="preserve"> o angažiranosti i raspoloživosti</w:t>
      </w:r>
      <w:r w:rsidRPr="00216327">
        <w:rPr>
          <w:rFonts w:ascii="Times New Roman" w:eastAsia="Times New Roman" w:hAnsi="Times New Roman" w:cs="Times New Roman"/>
          <w:sz w:val="24"/>
          <w:szCs w:val="24"/>
        </w:rPr>
        <w:t>, kojom se isti obvezuju biti na raspolaganju za izvršenje predmeta nabave za cijelo razdoblje trajanja ugovora o javnoj nabavi</w:t>
      </w:r>
    </w:p>
    <w:p w14:paraId="66192655" w14:textId="573E9A4D" w:rsidR="002E37A8" w:rsidRDefault="002E37A8" w:rsidP="00216327">
      <w:pPr>
        <w:spacing w:after="0" w:line="240" w:lineRule="auto"/>
        <w:jc w:val="both"/>
        <w:rPr>
          <w:rFonts w:ascii="Times New Roman" w:eastAsia="Times New Roman" w:hAnsi="Times New Roman" w:cs="Times New Roman"/>
          <w:sz w:val="24"/>
          <w:szCs w:val="24"/>
        </w:rPr>
      </w:pPr>
    </w:p>
    <w:p w14:paraId="17B254EA" w14:textId="77777777" w:rsidR="002E37A8" w:rsidRDefault="002E37A8" w:rsidP="00216327">
      <w:pPr>
        <w:spacing w:after="0" w:line="240" w:lineRule="auto"/>
        <w:jc w:val="both"/>
        <w:rPr>
          <w:rFonts w:ascii="Times New Roman" w:eastAsia="Times New Roman" w:hAnsi="Times New Roman" w:cs="Times New Roman"/>
          <w:sz w:val="24"/>
          <w:szCs w:val="24"/>
        </w:rPr>
      </w:pPr>
    </w:p>
    <w:p w14:paraId="5858EC6A" w14:textId="5C0643F2" w:rsidR="002E37A8" w:rsidRPr="002E37A8" w:rsidRDefault="002E37A8" w:rsidP="00216327">
      <w:pPr>
        <w:spacing w:after="0" w:line="240" w:lineRule="auto"/>
        <w:jc w:val="both"/>
        <w:rPr>
          <w:rFonts w:ascii="Times New Roman" w:eastAsia="Times New Roman" w:hAnsi="Times New Roman" w:cs="Times New Roman"/>
          <w:b/>
          <w:bCs/>
          <w:sz w:val="24"/>
          <w:szCs w:val="24"/>
        </w:rPr>
      </w:pPr>
      <w:r w:rsidRPr="002E37A8">
        <w:rPr>
          <w:rFonts w:ascii="Times New Roman" w:eastAsia="Times New Roman" w:hAnsi="Times New Roman" w:cs="Times New Roman"/>
          <w:b/>
          <w:bCs/>
          <w:sz w:val="24"/>
          <w:szCs w:val="24"/>
        </w:rPr>
        <w:t>4.3.3 Katalozi, brošure, tehnička dokumentacija proizvođača</w:t>
      </w:r>
    </w:p>
    <w:p w14:paraId="77698C0D" w14:textId="272ED991" w:rsidR="002E37A8" w:rsidRDefault="002E37A8" w:rsidP="00216327">
      <w:pPr>
        <w:spacing w:after="0" w:line="240" w:lineRule="auto"/>
        <w:jc w:val="both"/>
        <w:rPr>
          <w:rFonts w:ascii="Times New Roman" w:eastAsia="Times New Roman" w:hAnsi="Times New Roman" w:cs="Times New Roman"/>
          <w:sz w:val="24"/>
          <w:szCs w:val="24"/>
        </w:rPr>
      </w:pPr>
    </w:p>
    <w:p w14:paraId="4B5D597B" w14:textId="5882F5AD" w:rsidR="002E37A8" w:rsidRDefault="002E37A8" w:rsidP="002163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Ponuditelj mora dokazati da tehničke specifikacije fotonaponskih modula i izmjenjivača koji će se ugrađivati zadovoljavaju tražene tehničke uvjete.</w:t>
      </w:r>
    </w:p>
    <w:p w14:paraId="3317D7A6" w14:textId="62186955" w:rsidR="002E37A8" w:rsidRDefault="002E37A8" w:rsidP="00216327">
      <w:pPr>
        <w:spacing w:after="0" w:line="240" w:lineRule="auto"/>
        <w:jc w:val="both"/>
        <w:rPr>
          <w:rFonts w:ascii="Times New Roman" w:eastAsia="Times New Roman" w:hAnsi="Times New Roman" w:cs="Times New Roman"/>
          <w:sz w:val="24"/>
          <w:szCs w:val="24"/>
        </w:rPr>
      </w:pPr>
    </w:p>
    <w:p w14:paraId="7869CB41" w14:textId="77777777" w:rsidR="002E37A8" w:rsidRPr="002E37A8" w:rsidRDefault="002E37A8" w:rsidP="002E37A8">
      <w:pPr>
        <w:shd w:val="clear" w:color="auto" w:fill="BDD6EE" w:themeFill="accent5" w:themeFillTint="66"/>
        <w:spacing w:after="0" w:line="240" w:lineRule="auto"/>
        <w:jc w:val="both"/>
        <w:rPr>
          <w:rFonts w:ascii="Times New Roman" w:eastAsia="Times New Roman" w:hAnsi="Times New Roman" w:cs="Times New Roman"/>
          <w:sz w:val="24"/>
          <w:szCs w:val="24"/>
        </w:rPr>
      </w:pPr>
      <w:r w:rsidRPr="002E37A8">
        <w:rPr>
          <w:rFonts w:ascii="Times New Roman" w:eastAsia="Times New Roman" w:hAnsi="Times New Roman" w:cs="Times New Roman"/>
          <w:sz w:val="24"/>
          <w:szCs w:val="24"/>
        </w:rPr>
        <w:t xml:space="preserve">Za potrebe utvrđivanja okolnosti iz ove točke dokumentacije, gospodarski subjekt u ponudi dostavlja: </w:t>
      </w:r>
    </w:p>
    <w:p w14:paraId="0DA769DD" w14:textId="4B87A826" w:rsidR="002E37A8" w:rsidRPr="002E37A8" w:rsidRDefault="002E37A8" w:rsidP="002E37A8">
      <w:pPr>
        <w:pStyle w:val="Odlomakpopisa"/>
        <w:numPr>
          <w:ilvl w:val="0"/>
          <w:numId w:val="31"/>
        </w:numPr>
        <w:shd w:val="clear" w:color="auto" w:fill="BDD6EE" w:themeFill="accent5" w:themeFillTint="66"/>
        <w:spacing w:after="0" w:line="240" w:lineRule="auto"/>
        <w:jc w:val="both"/>
        <w:rPr>
          <w:rFonts w:ascii="Times New Roman" w:eastAsia="Times New Roman" w:hAnsi="Times New Roman" w:cs="Times New Roman"/>
          <w:b/>
          <w:bCs/>
          <w:sz w:val="24"/>
          <w:szCs w:val="24"/>
        </w:rPr>
      </w:pPr>
      <w:r w:rsidRPr="002E37A8">
        <w:rPr>
          <w:rFonts w:ascii="Times New Roman" w:eastAsia="Times New Roman" w:hAnsi="Times New Roman" w:cs="Times New Roman"/>
          <w:b/>
          <w:bCs/>
          <w:sz w:val="24"/>
          <w:szCs w:val="24"/>
        </w:rPr>
        <w:t xml:space="preserve">ispunjeni e-ESPD obrazac (Dio IV. Kriteriji za odabir gospodarskog subjekta, </w:t>
      </w:r>
      <w:r w:rsidRPr="002E37A8">
        <w:rPr>
          <w:rFonts w:ascii="Times New Roman" w:eastAsia="Times New Roman" w:hAnsi="Times New Roman" w:cs="Times New Roman"/>
          <w:b/>
          <w:bCs/>
          <w:sz w:val="24"/>
          <w:szCs w:val="24"/>
          <w:u w:val="single"/>
        </w:rPr>
        <w:t>Odjeljak C: Tehnička i stručna sposobnost</w:t>
      </w:r>
      <w:r w:rsidRPr="002E37A8">
        <w:rPr>
          <w:rFonts w:ascii="Times New Roman" w:eastAsia="Times New Roman" w:hAnsi="Times New Roman" w:cs="Times New Roman"/>
          <w:b/>
          <w:bCs/>
          <w:sz w:val="24"/>
          <w:szCs w:val="24"/>
        </w:rPr>
        <w:t>: točka</w:t>
      </w:r>
      <w:r w:rsidRPr="002E37A8">
        <w:rPr>
          <w:rFonts w:ascii="Times New Roman" w:eastAsia="Times New Roman" w:hAnsi="Times New Roman" w:cs="Times New Roman"/>
          <w:b/>
          <w:bCs/>
          <w:sz w:val="24"/>
          <w:szCs w:val="24"/>
        </w:rPr>
        <w:t xml:space="preserve"> 11</w:t>
      </w:r>
      <w:r w:rsidRPr="002E37A8">
        <w:rPr>
          <w:rFonts w:ascii="Times New Roman" w:eastAsia="Times New Roman" w:hAnsi="Times New Roman" w:cs="Times New Roman"/>
          <w:b/>
          <w:bCs/>
          <w:sz w:val="24"/>
          <w:szCs w:val="24"/>
        </w:rPr>
        <w:t>).</w:t>
      </w:r>
    </w:p>
    <w:p w14:paraId="5290A835" w14:textId="3C2C92AA" w:rsidR="002E37A8" w:rsidRDefault="002E37A8" w:rsidP="00216327">
      <w:pPr>
        <w:spacing w:after="0" w:line="240" w:lineRule="auto"/>
        <w:jc w:val="both"/>
        <w:rPr>
          <w:rFonts w:ascii="Times New Roman" w:eastAsia="Times New Roman" w:hAnsi="Times New Roman" w:cs="Times New Roman"/>
          <w:sz w:val="24"/>
          <w:szCs w:val="24"/>
        </w:rPr>
      </w:pPr>
    </w:p>
    <w:p w14:paraId="37E319FB" w14:textId="77777777" w:rsidR="00463383" w:rsidRPr="00463383" w:rsidRDefault="00463383" w:rsidP="00463383">
      <w:pPr>
        <w:spacing w:after="0" w:line="240" w:lineRule="auto"/>
        <w:jc w:val="both"/>
        <w:rPr>
          <w:rFonts w:ascii="Times New Roman" w:eastAsia="Times New Roman" w:hAnsi="Times New Roman" w:cs="Times New Roman"/>
          <w:sz w:val="24"/>
          <w:szCs w:val="24"/>
        </w:rPr>
      </w:pPr>
      <w:r w:rsidRPr="00463383">
        <w:rPr>
          <w:rFonts w:ascii="Times New Roman" w:eastAsia="Times New Roman" w:hAnsi="Times New Roman" w:cs="Times New Roman"/>
          <w:sz w:val="24"/>
          <w:szCs w:val="24"/>
        </w:rPr>
        <w:t xml:space="preserve">Naručitelj će prije donošenja odluke o odabiru </w:t>
      </w:r>
      <w:r w:rsidRPr="00463383">
        <w:rPr>
          <w:rFonts w:ascii="Times New Roman" w:eastAsia="Times New Roman" w:hAnsi="Times New Roman" w:cs="Times New Roman"/>
          <w:sz w:val="24"/>
          <w:szCs w:val="24"/>
          <w:u w:val="single"/>
        </w:rPr>
        <w:t xml:space="preserve">od ponuditelja koji je podnio ekonomski najpovoljniju ponudu </w:t>
      </w:r>
      <w:r w:rsidRPr="00463383">
        <w:rPr>
          <w:rFonts w:ascii="Times New Roman" w:eastAsia="Times New Roman" w:hAnsi="Times New Roman" w:cs="Times New Roman"/>
          <w:sz w:val="24"/>
          <w:szCs w:val="24"/>
        </w:rPr>
        <w:t xml:space="preserve">zatražiti da u primjerenom roku, ne kraćem od 5 dana, dostavi ažurirane popratne dokumente, radi provjere okolnosti navedenih u </w:t>
      </w:r>
      <w:proofErr w:type="spellStart"/>
      <w:r w:rsidRPr="00463383">
        <w:rPr>
          <w:rFonts w:ascii="Times New Roman" w:eastAsia="Times New Roman" w:hAnsi="Times New Roman" w:cs="Times New Roman"/>
          <w:sz w:val="24"/>
          <w:szCs w:val="24"/>
        </w:rPr>
        <w:t>eESPD</w:t>
      </w:r>
      <w:proofErr w:type="spellEnd"/>
      <w:r w:rsidRPr="00463383">
        <w:rPr>
          <w:rFonts w:ascii="Times New Roman" w:eastAsia="Times New Roman" w:hAnsi="Times New Roman" w:cs="Times New Roman"/>
          <w:sz w:val="24"/>
          <w:szCs w:val="24"/>
        </w:rPr>
        <w:t>-u, osim ako već posjeduje te dokumente.</w:t>
      </w:r>
    </w:p>
    <w:p w14:paraId="1E688369" w14:textId="77777777" w:rsidR="00463383" w:rsidRPr="00463383" w:rsidRDefault="00463383" w:rsidP="00463383">
      <w:pPr>
        <w:spacing w:after="0" w:line="240" w:lineRule="auto"/>
        <w:jc w:val="both"/>
        <w:rPr>
          <w:rFonts w:ascii="Times New Roman" w:eastAsia="Times New Roman" w:hAnsi="Times New Roman" w:cs="Times New Roman"/>
          <w:sz w:val="24"/>
          <w:szCs w:val="24"/>
        </w:rPr>
      </w:pPr>
    </w:p>
    <w:p w14:paraId="2A8602BA" w14:textId="77777777" w:rsidR="00463383" w:rsidRPr="00463383" w:rsidRDefault="00463383" w:rsidP="00463383">
      <w:pPr>
        <w:spacing w:after="0" w:line="240" w:lineRule="auto"/>
        <w:jc w:val="both"/>
        <w:rPr>
          <w:rFonts w:ascii="Times New Roman" w:eastAsia="Times New Roman" w:hAnsi="Times New Roman" w:cs="Times New Roman"/>
          <w:sz w:val="24"/>
          <w:szCs w:val="24"/>
        </w:rPr>
      </w:pPr>
      <w:r w:rsidRPr="00463383">
        <w:rPr>
          <w:rFonts w:ascii="Times New Roman" w:eastAsia="Times New Roman" w:hAnsi="Times New Roman" w:cs="Times New Roman"/>
          <w:sz w:val="24"/>
          <w:szCs w:val="24"/>
        </w:rPr>
        <w:t xml:space="preserve">Sukladno članku 20. stavak 2. Pravilnika o dokumentaciji o nabavi te ponudi u postupcima javne nabave ažurirani popratni dokument je svaki dokument u kojem su sadržani podaci važeći, </w:t>
      </w:r>
      <w:r w:rsidRPr="00463383">
        <w:rPr>
          <w:rFonts w:ascii="Times New Roman" w:eastAsia="Times New Roman" w:hAnsi="Times New Roman" w:cs="Times New Roman"/>
          <w:b/>
          <w:bCs/>
          <w:sz w:val="24"/>
          <w:szCs w:val="24"/>
        </w:rPr>
        <w:t>odgovaraju stvarnom činjeničnom stanju u trenutku dostave Naručitelju te dokazuju ono što je gospodarski subjekt naveo u ESPD-u.</w:t>
      </w:r>
    </w:p>
    <w:p w14:paraId="72235A28" w14:textId="77777777" w:rsidR="00463383" w:rsidRPr="00463383" w:rsidRDefault="00463383" w:rsidP="00463383">
      <w:pPr>
        <w:spacing w:after="0" w:line="240" w:lineRule="auto"/>
        <w:jc w:val="both"/>
        <w:rPr>
          <w:rFonts w:ascii="Times New Roman" w:eastAsia="Times New Roman" w:hAnsi="Times New Roman" w:cs="Times New Roman"/>
          <w:sz w:val="24"/>
          <w:szCs w:val="24"/>
        </w:rPr>
      </w:pPr>
    </w:p>
    <w:p w14:paraId="5146A066" w14:textId="48552EF3" w:rsidR="00463383" w:rsidRDefault="00463383" w:rsidP="00463383">
      <w:pPr>
        <w:spacing w:after="0" w:line="240" w:lineRule="auto"/>
        <w:jc w:val="both"/>
        <w:rPr>
          <w:rFonts w:ascii="Times New Roman" w:eastAsia="Times New Roman" w:hAnsi="Times New Roman" w:cs="Times New Roman"/>
          <w:sz w:val="24"/>
          <w:szCs w:val="24"/>
        </w:rPr>
      </w:pPr>
      <w:r w:rsidRPr="00463383">
        <w:rPr>
          <w:rFonts w:ascii="Times New Roman" w:eastAsia="Times New Roman" w:hAnsi="Times New Roman" w:cs="Times New Roman"/>
          <w:sz w:val="24"/>
          <w:szCs w:val="24"/>
        </w:rPr>
        <w:t>Tehnička i stručna sposobnost gospodarskog subjekta iz ove točke dokumentacije dokazuje se:</w:t>
      </w:r>
    </w:p>
    <w:p w14:paraId="06F70BBA" w14:textId="7294B827" w:rsidR="00463383" w:rsidRDefault="00463383" w:rsidP="00463383">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1. </w:t>
      </w:r>
      <w:r w:rsidRPr="00463383">
        <w:rPr>
          <w:rFonts w:ascii="Times New Roman" w:eastAsia="Times New Roman" w:hAnsi="Times New Roman" w:cs="Times New Roman"/>
          <w:b/>
          <w:bCs/>
          <w:sz w:val="24"/>
          <w:szCs w:val="24"/>
        </w:rPr>
        <w:t>tehničk</w:t>
      </w:r>
      <w:r w:rsidR="004354A3">
        <w:rPr>
          <w:rFonts w:ascii="Times New Roman" w:eastAsia="Times New Roman" w:hAnsi="Times New Roman" w:cs="Times New Roman"/>
          <w:b/>
          <w:bCs/>
          <w:sz w:val="24"/>
          <w:szCs w:val="24"/>
        </w:rPr>
        <w:t>im</w:t>
      </w:r>
      <w:r w:rsidRPr="00463383">
        <w:rPr>
          <w:rFonts w:ascii="Times New Roman" w:eastAsia="Times New Roman" w:hAnsi="Times New Roman" w:cs="Times New Roman"/>
          <w:b/>
          <w:bCs/>
          <w:sz w:val="24"/>
          <w:szCs w:val="24"/>
        </w:rPr>
        <w:t xml:space="preserve"> listov</w:t>
      </w:r>
      <w:r w:rsidR="004354A3">
        <w:rPr>
          <w:rFonts w:ascii="Times New Roman" w:eastAsia="Times New Roman" w:hAnsi="Times New Roman" w:cs="Times New Roman"/>
          <w:b/>
          <w:bCs/>
          <w:sz w:val="24"/>
          <w:szCs w:val="24"/>
        </w:rPr>
        <w:t>ima</w:t>
      </w:r>
      <w:r>
        <w:rPr>
          <w:rFonts w:ascii="Times New Roman" w:eastAsia="Times New Roman" w:hAnsi="Times New Roman" w:cs="Times New Roman"/>
          <w:b/>
          <w:bCs/>
          <w:sz w:val="24"/>
          <w:szCs w:val="24"/>
        </w:rPr>
        <w:t xml:space="preserve"> i/ili katalo</w:t>
      </w:r>
      <w:r w:rsidR="004354A3">
        <w:rPr>
          <w:rFonts w:ascii="Times New Roman" w:eastAsia="Times New Roman" w:hAnsi="Times New Roman" w:cs="Times New Roman"/>
          <w:b/>
          <w:bCs/>
          <w:sz w:val="24"/>
          <w:szCs w:val="24"/>
        </w:rPr>
        <w:t>zima</w:t>
      </w:r>
      <w:r>
        <w:rPr>
          <w:rFonts w:ascii="Times New Roman" w:eastAsia="Times New Roman" w:hAnsi="Times New Roman" w:cs="Times New Roman"/>
          <w:b/>
          <w:bCs/>
          <w:sz w:val="24"/>
          <w:szCs w:val="24"/>
        </w:rPr>
        <w:t xml:space="preserve"> i/ili prospekt</w:t>
      </w:r>
      <w:r w:rsidR="004354A3">
        <w:rPr>
          <w:rFonts w:ascii="Times New Roman" w:eastAsia="Times New Roman" w:hAnsi="Times New Roman" w:cs="Times New Roman"/>
          <w:b/>
          <w:bCs/>
          <w:sz w:val="24"/>
          <w:szCs w:val="24"/>
        </w:rPr>
        <w:t>ima</w:t>
      </w:r>
      <w:r>
        <w:rPr>
          <w:rFonts w:ascii="Times New Roman" w:eastAsia="Times New Roman" w:hAnsi="Times New Roman" w:cs="Times New Roman"/>
          <w:b/>
          <w:bCs/>
          <w:sz w:val="24"/>
          <w:szCs w:val="24"/>
        </w:rPr>
        <w:t xml:space="preserve"> i/ili tehničk</w:t>
      </w:r>
      <w:r w:rsidR="004354A3">
        <w:rPr>
          <w:rFonts w:ascii="Times New Roman" w:eastAsia="Times New Roman" w:hAnsi="Times New Roman" w:cs="Times New Roman"/>
          <w:b/>
          <w:bCs/>
          <w:sz w:val="24"/>
          <w:szCs w:val="24"/>
        </w:rPr>
        <w:t>om</w:t>
      </w:r>
      <w:r>
        <w:rPr>
          <w:rFonts w:ascii="Times New Roman" w:eastAsia="Times New Roman" w:hAnsi="Times New Roman" w:cs="Times New Roman"/>
          <w:b/>
          <w:bCs/>
          <w:sz w:val="24"/>
          <w:szCs w:val="24"/>
        </w:rPr>
        <w:t xml:space="preserve"> dokumentacij</w:t>
      </w:r>
      <w:r w:rsidR="004354A3">
        <w:rPr>
          <w:rFonts w:ascii="Times New Roman" w:eastAsia="Times New Roman" w:hAnsi="Times New Roman" w:cs="Times New Roman"/>
          <w:b/>
          <w:bCs/>
          <w:sz w:val="24"/>
          <w:szCs w:val="24"/>
        </w:rPr>
        <w:t>om</w:t>
      </w:r>
      <w:r>
        <w:rPr>
          <w:rFonts w:ascii="Times New Roman" w:eastAsia="Times New Roman" w:hAnsi="Times New Roman" w:cs="Times New Roman"/>
          <w:b/>
          <w:bCs/>
          <w:sz w:val="24"/>
          <w:szCs w:val="24"/>
        </w:rPr>
        <w:t xml:space="preserve"> proizvođača</w:t>
      </w:r>
      <w:r w:rsidRPr="00463383">
        <w:rPr>
          <w:rFonts w:ascii="Times New Roman" w:eastAsia="Times New Roman" w:hAnsi="Times New Roman" w:cs="Times New Roman"/>
          <w:b/>
          <w:bCs/>
          <w:sz w:val="24"/>
          <w:szCs w:val="24"/>
        </w:rPr>
        <w:t xml:space="preserve"> za fotonaponske module i izmjenjivače koji će se ugrađivati, a iz kojih se vidi da tehničke specifikacije fotonaponskih modula i izmjenjivača zadovoljavaju tražene tehničke uvjete.</w:t>
      </w:r>
    </w:p>
    <w:p w14:paraId="60F2FB53" w14:textId="64A07B76" w:rsidR="00463383" w:rsidRDefault="00463383" w:rsidP="00463383">
      <w:pPr>
        <w:spacing w:after="0" w:line="240" w:lineRule="auto"/>
        <w:jc w:val="both"/>
        <w:rPr>
          <w:rFonts w:ascii="Times New Roman" w:eastAsia="Times New Roman" w:hAnsi="Times New Roman" w:cs="Times New Roman"/>
          <w:b/>
          <w:bCs/>
          <w:sz w:val="24"/>
          <w:szCs w:val="24"/>
        </w:rPr>
      </w:pPr>
    </w:p>
    <w:p w14:paraId="7BAD55AD" w14:textId="05677A03" w:rsidR="00463383" w:rsidRPr="004354A3" w:rsidRDefault="00463383" w:rsidP="00463383">
      <w:pPr>
        <w:spacing w:after="0" w:line="240" w:lineRule="auto"/>
        <w:jc w:val="both"/>
        <w:rPr>
          <w:rFonts w:ascii="Times New Roman" w:eastAsia="Times New Roman" w:hAnsi="Times New Roman" w:cs="Times New Roman"/>
          <w:sz w:val="24"/>
          <w:szCs w:val="24"/>
        </w:rPr>
      </w:pPr>
      <w:r w:rsidRPr="004354A3">
        <w:rPr>
          <w:rFonts w:ascii="Times New Roman" w:eastAsia="Times New Roman" w:hAnsi="Times New Roman" w:cs="Times New Roman"/>
          <w:sz w:val="24"/>
          <w:szCs w:val="24"/>
        </w:rPr>
        <w:t>U priloženim tehničkim listovima/katalozima/prospektima/tehničkoj dokumentaciji proizvođača mora se jasno naznačiti na koju stavku</w:t>
      </w:r>
      <w:r w:rsidR="004354A3" w:rsidRPr="004354A3">
        <w:rPr>
          <w:rFonts w:ascii="Times New Roman" w:eastAsia="Times New Roman" w:hAnsi="Times New Roman" w:cs="Times New Roman"/>
          <w:sz w:val="24"/>
          <w:szCs w:val="24"/>
        </w:rPr>
        <w:t xml:space="preserve"> tehničkog zahtjeva se odnosi</w:t>
      </w:r>
      <w:r w:rsidR="004354A3">
        <w:rPr>
          <w:rFonts w:ascii="Times New Roman" w:eastAsia="Times New Roman" w:hAnsi="Times New Roman" w:cs="Times New Roman"/>
          <w:sz w:val="24"/>
          <w:szCs w:val="24"/>
        </w:rPr>
        <w:t>.</w:t>
      </w:r>
    </w:p>
    <w:p w14:paraId="15036924" w14:textId="77777777" w:rsidR="002E37A8" w:rsidRDefault="002E37A8" w:rsidP="00216327">
      <w:pPr>
        <w:spacing w:after="0" w:line="240" w:lineRule="auto"/>
        <w:jc w:val="both"/>
        <w:rPr>
          <w:rFonts w:ascii="Times New Roman" w:eastAsia="Times New Roman" w:hAnsi="Times New Roman" w:cs="Times New Roman"/>
          <w:sz w:val="24"/>
          <w:szCs w:val="24"/>
        </w:rPr>
      </w:pPr>
    </w:p>
    <w:p w14:paraId="575DF092" w14:textId="66728622" w:rsidR="00216327" w:rsidRDefault="00216327" w:rsidP="002163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mc:AlternateContent>
          <mc:Choice Requires="wps">
            <w:drawing>
              <wp:anchor distT="0" distB="0" distL="114300" distR="114300" simplePos="0" relativeHeight="251670528" behindDoc="1" locked="0" layoutInCell="1" allowOverlap="1" wp14:anchorId="1AF099F1" wp14:editId="1B4E6594">
                <wp:simplePos x="0" y="0"/>
                <wp:positionH relativeFrom="column">
                  <wp:posOffset>-72859</wp:posOffset>
                </wp:positionH>
                <wp:positionV relativeFrom="paragraph">
                  <wp:posOffset>176254</wp:posOffset>
                </wp:positionV>
                <wp:extent cx="5876014" cy="954156"/>
                <wp:effectExtent l="0" t="0" r="10795" b="17780"/>
                <wp:wrapNone/>
                <wp:docPr id="14" name="Pravokutnik: zaobljeni dijagonalni kutovi 14"/>
                <wp:cNvGraphicFramePr/>
                <a:graphic xmlns:a="http://schemas.openxmlformats.org/drawingml/2006/main">
                  <a:graphicData uri="http://schemas.microsoft.com/office/word/2010/wordprocessingShape">
                    <wps:wsp>
                      <wps:cNvSpPr/>
                      <wps:spPr>
                        <a:xfrm>
                          <a:off x="0" y="0"/>
                          <a:ext cx="5876014" cy="954156"/>
                        </a:xfrm>
                        <a:prstGeom prst="round2Diag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E9E8D1" id="Pravokutnik: zaobljeni dijagonalni kutovi 14" o:spid="_x0000_s1026" style="position:absolute;margin-left:-5.75pt;margin-top:13.9pt;width:462.7pt;height:75.15pt;z-index:-251645952;visibility:visible;mso-wrap-style:square;mso-wrap-distance-left:9pt;mso-wrap-distance-top:0;mso-wrap-distance-right:9pt;mso-wrap-distance-bottom:0;mso-position-horizontal:absolute;mso-position-horizontal-relative:text;mso-position-vertical:absolute;mso-position-vertical-relative:text;v-text-anchor:middle" coordsize="5876014,95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" path="m159029,l5876014,r,l5876014,795127v,87829,-71200,159029,-159029,159029l,954156r,l,159029c,71200,71200,,159029,xe" fillcolor="#c3c3c3 [2166]" strokecolor="#a5a5a5 [3206]" strokeweight=".5pt">
                <v:fill color2="#b6b6b6 [2614]" rotate="t" colors="0 #d2d2d2;.5 #c8c8c8;1 silver" focus="100%" type="gradient">
                  <o:fill v:ext="view" type="gradientUnscaled"/>
                </v:fill>
                <v:stroke joinstyle="miter"/>
                <v:path arrowok="t" o:connecttype="custom" o:connectlocs="159029,0;5876014,0;5876014,0;5876014,795127;5716985,954156;0,954156;0,954156;0,159029;159029,0" o:connectangles="0,0,0,0,0,0,0,0,0"/>
              </v:shape>
            </w:pict>
          </mc:Fallback>
        </mc:AlternateContent>
      </w:r>
    </w:p>
    <w:p w14:paraId="49E2EFF9" w14:textId="77777777" w:rsidR="00216327" w:rsidRPr="00CC38BA" w:rsidRDefault="00216327" w:rsidP="00216327">
      <w:pPr>
        <w:spacing w:after="0" w:line="240" w:lineRule="auto"/>
        <w:jc w:val="both"/>
        <w:rPr>
          <w:rFonts w:ascii="Times New Roman" w:eastAsia="Times New Roman" w:hAnsi="Times New Roman" w:cs="Times New Roman"/>
          <w:b/>
          <w:sz w:val="24"/>
          <w:szCs w:val="24"/>
        </w:rPr>
      </w:pPr>
      <w:r w:rsidRPr="00CC38BA">
        <w:rPr>
          <w:rFonts w:ascii="Times New Roman" w:eastAsia="Times New Roman" w:hAnsi="Times New Roman" w:cs="Times New Roman"/>
          <w:b/>
          <w:sz w:val="24"/>
          <w:szCs w:val="24"/>
        </w:rPr>
        <w:t>Kriterije</w:t>
      </w:r>
      <w:r w:rsidR="00CC38BA" w:rsidRPr="00CC38BA">
        <w:rPr>
          <w:rFonts w:ascii="Times New Roman" w:eastAsia="Times New Roman" w:hAnsi="Times New Roman" w:cs="Times New Roman"/>
          <w:b/>
          <w:sz w:val="24"/>
          <w:szCs w:val="24"/>
        </w:rPr>
        <w:t xml:space="preserve"> sposobnosti iz točke 4.3. ove d</w:t>
      </w:r>
      <w:r w:rsidRPr="00CC38BA">
        <w:rPr>
          <w:rFonts w:ascii="Times New Roman" w:eastAsia="Times New Roman" w:hAnsi="Times New Roman" w:cs="Times New Roman"/>
          <w:b/>
          <w:sz w:val="24"/>
          <w:szCs w:val="24"/>
        </w:rPr>
        <w:t>okumentacije o nabavi zajednica gospodarskih subjekata dokazuje kumulativno. Radi dokazivanja ispunjavanja kriterija tehničke i stručne sposobnosti ponuditelj ili zajednica gospodarskih subjekata se može, sukladno članku 273. ZJN 2016, osloniti na sposobnost drugih subjekata, bez obzira na pravnu prirodu njihova međusobn</w:t>
      </w:r>
      <w:r w:rsidR="00CC38BA" w:rsidRPr="00CC38BA">
        <w:rPr>
          <w:rFonts w:ascii="Times New Roman" w:eastAsia="Times New Roman" w:hAnsi="Times New Roman" w:cs="Times New Roman"/>
          <w:b/>
          <w:sz w:val="24"/>
          <w:szCs w:val="24"/>
        </w:rPr>
        <w:t>og odnosa (vidi točku 4.4. ove d</w:t>
      </w:r>
      <w:r w:rsidRPr="00CC38BA">
        <w:rPr>
          <w:rFonts w:ascii="Times New Roman" w:eastAsia="Times New Roman" w:hAnsi="Times New Roman" w:cs="Times New Roman"/>
          <w:b/>
          <w:sz w:val="24"/>
          <w:szCs w:val="24"/>
        </w:rPr>
        <w:t>okumentacije o nabavi).</w:t>
      </w:r>
    </w:p>
    <w:p w14:paraId="221D029E" w14:textId="77777777" w:rsidR="00216327" w:rsidRDefault="00216327" w:rsidP="00EF596D">
      <w:pPr>
        <w:spacing w:after="0" w:line="240" w:lineRule="auto"/>
        <w:rPr>
          <w:rFonts w:ascii="Times New Roman" w:eastAsia="Times New Roman" w:hAnsi="Times New Roman" w:cs="Times New Roman"/>
          <w:sz w:val="24"/>
          <w:szCs w:val="24"/>
        </w:rPr>
      </w:pPr>
    </w:p>
    <w:p w14:paraId="4DFA3519" w14:textId="77777777" w:rsidR="00216327" w:rsidRDefault="00216327" w:rsidP="00EF596D">
      <w:pPr>
        <w:spacing w:after="0" w:line="240" w:lineRule="auto"/>
        <w:rPr>
          <w:rFonts w:ascii="Times New Roman" w:eastAsia="Times New Roman" w:hAnsi="Times New Roman" w:cs="Times New Roman"/>
          <w:sz w:val="24"/>
          <w:szCs w:val="24"/>
        </w:rPr>
      </w:pPr>
    </w:p>
    <w:p w14:paraId="12D3E7C9" w14:textId="77777777" w:rsidR="0063797F" w:rsidRDefault="0063797F" w:rsidP="00EF596D">
      <w:pPr>
        <w:spacing w:after="0" w:line="240" w:lineRule="auto"/>
        <w:rPr>
          <w:rFonts w:ascii="Times New Roman" w:eastAsia="Times New Roman" w:hAnsi="Times New Roman" w:cs="Times New Roman"/>
          <w:sz w:val="24"/>
          <w:szCs w:val="24"/>
        </w:rPr>
      </w:pPr>
    </w:p>
    <w:p w14:paraId="666FCC7B" w14:textId="77777777" w:rsidR="00216327" w:rsidRDefault="00216327" w:rsidP="00EF596D">
      <w:pPr>
        <w:spacing w:after="0" w:line="240" w:lineRule="auto"/>
        <w:rPr>
          <w:rFonts w:ascii="Times New Roman" w:eastAsia="Times New Roman" w:hAnsi="Times New Roman" w:cs="Times New Roman"/>
          <w:b/>
          <w:bCs/>
          <w:sz w:val="24"/>
          <w:szCs w:val="24"/>
        </w:rPr>
      </w:pPr>
      <w:r w:rsidRPr="00216327">
        <w:rPr>
          <w:rFonts w:ascii="Times New Roman" w:eastAsia="Times New Roman" w:hAnsi="Times New Roman" w:cs="Times New Roman"/>
          <w:b/>
          <w:bCs/>
          <w:sz w:val="24"/>
          <w:szCs w:val="24"/>
        </w:rPr>
        <w:t>4.4 Oslanjanje na sposobnost drugih subjekata</w:t>
      </w:r>
    </w:p>
    <w:p w14:paraId="6A0468F1" w14:textId="77777777" w:rsidR="0063797F" w:rsidRPr="00216327" w:rsidRDefault="0063797F" w:rsidP="00EF596D">
      <w:pPr>
        <w:spacing w:after="0" w:line="240" w:lineRule="auto"/>
        <w:rPr>
          <w:rFonts w:ascii="Times New Roman" w:eastAsia="Times New Roman" w:hAnsi="Times New Roman" w:cs="Times New Roman"/>
          <w:b/>
          <w:bCs/>
          <w:sz w:val="24"/>
          <w:szCs w:val="24"/>
        </w:rPr>
      </w:pPr>
    </w:p>
    <w:p w14:paraId="463AD2B9" w14:textId="77777777" w:rsidR="00216327" w:rsidRDefault="00216327" w:rsidP="00216327">
      <w:pPr>
        <w:spacing w:after="0" w:line="240" w:lineRule="auto"/>
        <w:jc w:val="both"/>
        <w:rPr>
          <w:rFonts w:ascii="Times New Roman" w:eastAsia="Times New Roman" w:hAnsi="Times New Roman" w:cs="Times New Roman"/>
          <w:sz w:val="24"/>
          <w:szCs w:val="24"/>
        </w:rPr>
      </w:pPr>
      <w:r w:rsidRPr="00216327">
        <w:rPr>
          <w:rFonts w:ascii="Times New Roman" w:eastAsia="Times New Roman" w:hAnsi="Times New Roman" w:cs="Times New Roman"/>
          <w:sz w:val="24"/>
          <w:szCs w:val="24"/>
        </w:rPr>
        <w:t>Gospodarski subjekt može se u postupku javne nabave radi dokazivanja ekonomske i financijske sposobnosti te tehničke i stručne sposobnosti osloniti na sposobnost drugih subjekata, bez obzira na pravnu prirodu njihova međusobnog odnosa.</w:t>
      </w:r>
    </w:p>
    <w:p w14:paraId="59B2CFA2" w14:textId="77777777" w:rsidR="00216327" w:rsidRDefault="00216327" w:rsidP="00216327">
      <w:pPr>
        <w:spacing w:after="0" w:line="240" w:lineRule="auto"/>
        <w:jc w:val="both"/>
        <w:rPr>
          <w:rFonts w:ascii="Times New Roman" w:eastAsia="Times New Roman" w:hAnsi="Times New Roman" w:cs="Times New Roman"/>
          <w:sz w:val="24"/>
          <w:szCs w:val="24"/>
        </w:rPr>
      </w:pPr>
    </w:p>
    <w:p w14:paraId="3BD45E2E" w14:textId="77777777" w:rsidR="0063797F" w:rsidRDefault="0063797F" w:rsidP="00216327">
      <w:pPr>
        <w:spacing w:after="0" w:line="240" w:lineRule="auto"/>
        <w:jc w:val="both"/>
        <w:rPr>
          <w:rFonts w:ascii="Times New Roman" w:eastAsia="Times New Roman" w:hAnsi="Times New Roman" w:cs="Times New Roman"/>
          <w:sz w:val="24"/>
          <w:szCs w:val="24"/>
        </w:rPr>
      </w:pPr>
    </w:p>
    <w:p w14:paraId="5D2DECDE" w14:textId="77777777" w:rsidR="00216327" w:rsidRDefault="00216327" w:rsidP="00216327">
      <w:pPr>
        <w:spacing w:after="0" w:line="240" w:lineRule="auto"/>
        <w:jc w:val="both"/>
        <w:rPr>
          <w:rFonts w:ascii="Times New Roman" w:eastAsia="Times New Roman" w:hAnsi="Times New Roman" w:cs="Times New Roman"/>
          <w:b/>
          <w:bCs/>
          <w:sz w:val="24"/>
          <w:szCs w:val="24"/>
        </w:rPr>
      </w:pPr>
      <w:r w:rsidRPr="0063797F">
        <w:rPr>
          <w:rFonts w:ascii="Times New Roman" w:eastAsia="Times New Roman" w:hAnsi="Times New Roman" w:cs="Times New Roman"/>
          <w:b/>
          <w:bCs/>
          <w:sz w:val="24"/>
          <w:szCs w:val="24"/>
        </w:rPr>
        <w:t>4.4.1 Ekonomska i financijska sposobnost</w:t>
      </w:r>
    </w:p>
    <w:p w14:paraId="45E4D88A" w14:textId="77777777" w:rsidR="0063797F" w:rsidRPr="0063797F" w:rsidRDefault="0063797F" w:rsidP="00216327">
      <w:pPr>
        <w:spacing w:after="0" w:line="240" w:lineRule="auto"/>
        <w:jc w:val="both"/>
        <w:rPr>
          <w:rFonts w:ascii="Times New Roman" w:eastAsia="Times New Roman" w:hAnsi="Times New Roman" w:cs="Times New Roman"/>
          <w:b/>
          <w:bCs/>
          <w:sz w:val="24"/>
          <w:szCs w:val="24"/>
        </w:rPr>
      </w:pPr>
    </w:p>
    <w:p w14:paraId="77540271" w14:textId="77777777" w:rsidR="00216327" w:rsidRDefault="00216327" w:rsidP="00216327">
      <w:pPr>
        <w:spacing w:after="0" w:line="240" w:lineRule="auto"/>
        <w:jc w:val="both"/>
        <w:rPr>
          <w:rFonts w:ascii="Times New Roman" w:eastAsia="Times New Roman" w:hAnsi="Times New Roman" w:cs="Times New Roman"/>
          <w:sz w:val="24"/>
          <w:szCs w:val="24"/>
        </w:rPr>
      </w:pPr>
      <w:r w:rsidRPr="00216327">
        <w:rPr>
          <w:rFonts w:ascii="Times New Roman" w:eastAsia="Times New Roman" w:hAnsi="Times New Roman" w:cs="Times New Roman"/>
          <w:sz w:val="24"/>
          <w:szCs w:val="24"/>
        </w:rPr>
        <w:t>Ako se gospodarski subjekt oslanja na sposobnost drugih subjekata, mora dokazati javnom naručitelju da će imati na raspolaganju potrebne resurse za izvršenje ugovora, primjerice prihvaćanjem obveze drugih subjekata da će te resurse staviti na raspolaganje gospodarskom subjektu, sukladno sa odredbama članka 276. ZJN 2016, prihvaćanjem solidarne odgovornosti za izvršenje ugovora sklopljenog temeljem provedenog predmetnog postupka.</w:t>
      </w:r>
    </w:p>
    <w:p w14:paraId="6CEEA0DC" w14:textId="77777777" w:rsidR="0063797F" w:rsidRPr="00216327" w:rsidRDefault="0063797F" w:rsidP="00216327">
      <w:pPr>
        <w:spacing w:after="0" w:line="240" w:lineRule="auto"/>
        <w:jc w:val="both"/>
        <w:rPr>
          <w:rFonts w:ascii="Times New Roman" w:eastAsia="Times New Roman" w:hAnsi="Times New Roman" w:cs="Times New Roman"/>
          <w:sz w:val="24"/>
          <w:szCs w:val="24"/>
        </w:rPr>
      </w:pPr>
    </w:p>
    <w:p w14:paraId="199E02D9" w14:textId="77777777" w:rsidR="00216327" w:rsidRPr="00216327" w:rsidRDefault="00216327" w:rsidP="00216327">
      <w:pPr>
        <w:spacing w:after="0" w:line="240" w:lineRule="auto"/>
        <w:jc w:val="both"/>
        <w:rPr>
          <w:rFonts w:ascii="Times New Roman" w:eastAsia="Times New Roman" w:hAnsi="Times New Roman" w:cs="Times New Roman"/>
          <w:sz w:val="24"/>
          <w:szCs w:val="24"/>
        </w:rPr>
      </w:pPr>
      <w:r w:rsidRPr="00216327">
        <w:rPr>
          <w:rFonts w:ascii="Times New Roman" w:eastAsia="Times New Roman" w:hAnsi="Times New Roman" w:cs="Times New Roman"/>
          <w:sz w:val="24"/>
          <w:szCs w:val="24"/>
        </w:rPr>
        <w:t xml:space="preserve">Naručitelj će prije donošenja odluke o odabiru </w:t>
      </w:r>
      <w:r w:rsidRPr="0063797F">
        <w:rPr>
          <w:rFonts w:ascii="Times New Roman" w:eastAsia="Times New Roman" w:hAnsi="Times New Roman" w:cs="Times New Roman"/>
          <w:sz w:val="24"/>
          <w:szCs w:val="24"/>
          <w:u w:val="single"/>
        </w:rPr>
        <w:t>od ponuditelja koji je podnio ekonomski najpovoljniju ponudu</w:t>
      </w:r>
      <w:r w:rsidRPr="00216327">
        <w:rPr>
          <w:rFonts w:ascii="Times New Roman" w:eastAsia="Times New Roman" w:hAnsi="Times New Roman" w:cs="Times New Roman"/>
          <w:sz w:val="24"/>
          <w:szCs w:val="24"/>
        </w:rPr>
        <w:t xml:space="preserve"> zatražiti da u primjerenom roku, ne kraćem od 5 dana, dostavi ažurirane popratne dokumente, radi provjere okolnosti navedenih u </w:t>
      </w:r>
      <w:proofErr w:type="spellStart"/>
      <w:r w:rsidRPr="00216327">
        <w:rPr>
          <w:rFonts w:ascii="Times New Roman" w:eastAsia="Times New Roman" w:hAnsi="Times New Roman" w:cs="Times New Roman"/>
          <w:sz w:val="24"/>
          <w:szCs w:val="24"/>
        </w:rPr>
        <w:t>eESPD</w:t>
      </w:r>
      <w:proofErr w:type="spellEnd"/>
      <w:r w:rsidRPr="00216327">
        <w:rPr>
          <w:rFonts w:ascii="Times New Roman" w:eastAsia="Times New Roman" w:hAnsi="Times New Roman" w:cs="Times New Roman"/>
          <w:sz w:val="24"/>
          <w:szCs w:val="24"/>
        </w:rPr>
        <w:t>-u, osim ako već posjeduje te dokumente.</w:t>
      </w:r>
    </w:p>
    <w:p w14:paraId="5DDFFA19" w14:textId="77777777" w:rsidR="0063797F" w:rsidRDefault="0063797F" w:rsidP="00216327">
      <w:pPr>
        <w:spacing w:after="0" w:line="240" w:lineRule="auto"/>
        <w:jc w:val="both"/>
        <w:rPr>
          <w:rFonts w:ascii="Times New Roman" w:eastAsia="Times New Roman" w:hAnsi="Times New Roman" w:cs="Times New Roman"/>
          <w:sz w:val="24"/>
          <w:szCs w:val="24"/>
        </w:rPr>
      </w:pPr>
    </w:p>
    <w:p w14:paraId="748A84EB" w14:textId="77777777" w:rsidR="00216327" w:rsidRPr="0063797F" w:rsidRDefault="00216327" w:rsidP="00216327">
      <w:pPr>
        <w:spacing w:after="0" w:line="240" w:lineRule="auto"/>
        <w:jc w:val="both"/>
        <w:rPr>
          <w:rFonts w:ascii="Times New Roman" w:eastAsia="Times New Roman" w:hAnsi="Times New Roman" w:cs="Times New Roman"/>
          <w:sz w:val="24"/>
          <w:szCs w:val="24"/>
          <w:u w:val="single"/>
        </w:rPr>
      </w:pPr>
      <w:r w:rsidRPr="0063797F">
        <w:rPr>
          <w:rFonts w:ascii="Times New Roman" w:eastAsia="Times New Roman" w:hAnsi="Times New Roman" w:cs="Times New Roman"/>
          <w:sz w:val="24"/>
          <w:szCs w:val="24"/>
          <w:u w:val="single"/>
        </w:rPr>
        <w:t>Naručitelj će od gospodarskog subjekta zahtijevati da zamijeni subjekt na čiju se sposobnost oslonio radi dokazivanja kriterija za odabir, ako utvrdi da kod tog subjekta postoje osnove za isključenje ili da ne udovoljava relevantnim kriterijima za odabir gospodarskog subjekta.</w:t>
      </w:r>
    </w:p>
    <w:p w14:paraId="011A2489" w14:textId="77777777" w:rsidR="00216327" w:rsidRPr="00216327" w:rsidRDefault="00216327" w:rsidP="00216327">
      <w:pPr>
        <w:spacing w:after="0" w:line="240" w:lineRule="auto"/>
        <w:jc w:val="both"/>
        <w:rPr>
          <w:rFonts w:ascii="Times New Roman" w:eastAsia="Times New Roman" w:hAnsi="Times New Roman" w:cs="Times New Roman"/>
          <w:sz w:val="24"/>
          <w:szCs w:val="24"/>
        </w:rPr>
      </w:pPr>
      <w:r w:rsidRPr="00216327">
        <w:rPr>
          <w:rFonts w:ascii="Times New Roman" w:eastAsia="Times New Roman" w:hAnsi="Times New Roman" w:cs="Times New Roman"/>
          <w:sz w:val="24"/>
          <w:szCs w:val="24"/>
        </w:rPr>
        <w:t>Pod istim uvjetima, zajednica gospodarskih subjekata može se osloniti na sposobnost članova zajednice ili drugih subjekata.</w:t>
      </w:r>
    </w:p>
    <w:p w14:paraId="62F8444E" w14:textId="77777777" w:rsidR="0063797F" w:rsidRDefault="0063797F" w:rsidP="00216327">
      <w:pPr>
        <w:spacing w:after="0" w:line="240" w:lineRule="auto"/>
        <w:jc w:val="both"/>
        <w:rPr>
          <w:rFonts w:ascii="Times New Roman" w:eastAsia="Times New Roman" w:hAnsi="Times New Roman" w:cs="Times New Roman"/>
          <w:sz w:val="24"/>
          <w:szCs w:val="24"/>
        </w:rPr>
      </w:pPr>
    </w:p>
    <w:p w14:paraId="69614870" w14:textId="77777777" w:rsidR="00216327" w:rsidRDefault="00216327" w:rsidP="00216327">
      <w:pPr>
        <w:spacing w:after="0" w:line="240" w:lineRule="auto"/>
        <w:jc w:val="both"/>
        <w:rPr>
          <w:rFonts w:ascii="Times New Roman" w:eastAsia="Times New Roman" w:hAnsi="Times New Roman" w:cs="Times New Roman"/>
          <w:sz w:val="24"/>
          <w:szCs w:val="24"/>
        </w:rPr>
      </w:pPr>
      <w:r w:rsidRPr="00216327">
        <w:rPr>
          <w:rFonts w:ascii="Times New Roman" w:eastAsia="Times New Roman" w:hAnsi="Times New Roman" w:cs="Times New Roman"/>
          <w:sz w:val="24"/>
          <w:szCs w:val="24"/>
        </w:rPr>
        <w:t>U slučaju oslanjanja na sposobnost drugih subjekata radi dokazivanja ispunjavanja kriterija ekonomske i financijske sposobnosti odredba o solidarnoj odgovornosti će biti sastavni dio ugovora sklopljenog temeljem provedenog predmetnog postupka.</w:t>
      </w:r>
    </w:p>
    <w:p w14:paraId="5424EFC4" w14:textId="77777777" w:rsidR="0063797F" w:rsidRDefault="0063797F" w:rsidP="00216327">
      <w:pPr>
        <w:spacing w:after="0" w:line="240" w:lineRule="auto"/>
        <w:jc w:val="both"/>
        <w:rPr>
          <w:rFonts w:ascii="Times New Roman" w:eastAsia="Times New Roman" w:hAnsi="Times New Roman" w:cs="Times New Roman"/>
          <w:sz w:val="24"/>
          <w:szCs w:val="24"/>
        </w:rPr>
      </w:pPr>
    </w:p>
    <w:p w14:paraId="280F0E71" w14:textId="77777777" w:rsidR="0063797F" w:rsidRDefault="0063797F" w:rsidP="00216327">
      <w:pPr>
        <w:spacing w:after="0" w:line="240" w:lineRule="auto"/>
        <w:jc w:val="both"/>
        <w:rPr>
          <w:rFonts w:ascii="Times New Roman" w:eastAsia="Times New Roman" w:hAnsi="Times New Roman" w:cs="Times New Roman"/>
          <w:sz w:val="24"/>
          <w:szCs w:val="24"/>
        </w:rPr>
      </w:pPr>
    </w:p>
    <w:p w14:paraId="64A9CF87" w14:textId="77777777" w:rsidR="0063797F" w:rsidRPr="0063797F" w:rsidRDefault="0063797F" w:rsidP="00216327">
      <w:pPr>
        <w:spacing w:after="0" w:line="240" w:lineRule="auto"/>
        <w:jc w:val="both"/>
        <w:rPr>
          <w:rFonts w:ascii="Times New Roman" w:eastAsia="Times New Roman" w:hAnsi="Times New Roman" w:cs="Times New Roman"/>
          <w:b/>
          <w:bCs/>
          <w:sz w:val="24"/>
          <w:szCs w:val="24"/>
        </w:rPr>
      </w:pPr>
      <w:r w:rsidRPr="0063797F">
        <w:rPr>
          <w:rFonts w:ascii="Times New Roman" w:eastAsia="Times New Roman" w:hAnsi="Times New Roman" w:cs="Times New Roman"/>
          <w:b/>
          <w:bCs/>
          <w:sz w:val="24"/>
          <w:szCs w:val="24"/>
        </w:rPr>
        <w:t>4.4.2 Tehnička i stručna sposobnost</w:t>
      </w:r>
    </w:p>
    <w:p w14:paraId="618B5D03" w14:textId="77777777" w:rsidR="0063797F" w:rsidRDefault="0063797F" w:rsidP="00216327">
      <w:pPr>
        <w:spacing w:after="0" w:line="240" w:lineRule="auto"/>
        <w:jc w:val="both"/>
        <w:rPr>
          <w:rFonts w:ascii="Times New Roman" w:eastAsia="Times New Roman" w:hAnsi="Times New Roman" w:cs="Times New Roman"/>
          <w:sz w:val="24"/>
          <w:szCs w:val="24"/>
        </w:rPr>
      </w:pPr>
    </w:p>
    <w:p w14:paraId="3A7C164E" w14:textId="77777777" w:rsidR="0063797F" w:rsidRPr="0063797F" w:rsidRDefault="0063797F" w:rsidP="0063797F">
      <w:pPr>
        <w:spacing w:after="0" w:line="240" w:lineRule="auto"/>
        <w:jc w:val="both"/>
        <w:rPr>
          <w:rFonts w:ascii="Times New Roman" w:eastAsia="Times New Roman" w:hAnsi="Times New Roman" w:cs="Times New Roman"/>
          <w:b/>
          <w:bCs/>
          <w:sz w:val="24"/>
          <w:szCs w:val="24"/>
        </w:rPr>
      </w:pPr>
      <w:r w:rsidRPr="0063797F">
        <w:rPr>
          <w:rFonts w:ascii="Times New Roman" w:eastAsia="Times New Roman" w:hAnsi="Times New Roman" w:cs="Times New Roman"/>
          <w:sz w:val="24"/>
          <w:szCs w:val="24"/>
        </w:rPr>
        <w:t xml:space="preserve">Gospodarski subjekt može se u postupku javne nabave osloniti na sposobnost drugih subjekata radi dokazivanja ispunjavanja kriterija koji su vezani uz obrazovne i stručne kvalifikacije ili uz relevantno stručno iskustvo, </w:t>
      </w:r>
      <w:r w:rsidRPr="0063797F">
        <w:rPr>
          <w:rFonts w:ascii="Times New Roman" w:eastAsia="Times New Roman" w:hAnsi="Times New Roman" w:cs="Times New Roman"/>
          <w:b/>
          <w:bCs/>
          <w:sz w:val="24"/>
          <w:szCs w:val="24"/>
        </w:rPr>
        <w:t>samo ako će ti subjekti izvoditi radove ili pružati usluge za koje se ta sposobnost traži.</w:t>
      </w:r>
    </w:p>
    <w:p w14:paraId="45707C7C" w14:textId="77777777" w:rsidR="0063797F" w:rsidRDefault="0063797F" w:rsidP="0063797F">
      <w:pPr>
        <w:spacing w:after="0" w:line="240" w:lineRule="auto"/>
        <w:jc w:val="both"/>
        <w:rPr>
          <w:rFonts w:ascii="Times New Roman" w:eastAsia="Times New Roman" w:hAnsi="Times New Roman" w:cs="Times New Roman"/>
          <w:sz w:val="24"/>
          <w:szCs w:val="24"/>
        </w:rPr>
      </w:pPr>
    </w:p>
    <w:p w14:paraId="07648C33" w14:textId="77777777" w:rsidR="0063797F" w:rsidRPr="0063797F" w:rsidRDefault="0063797F" w:rsidP="0063797F">
      <w:pPr>
        <w:spacing w:after="0" w:line="240" w:lineRule="auto"/>
        <w:jc w:val="both"/>
        <w:rPr>
          <w:rFonts w:ascii="Times New Roman" w:eastAsia="Times New Roman" w:hAnsi="Times New Roman" w:cs="Times New Roman"/>
          <w:sz w:val="24"/>
          <w:szCs w:val="24"/>
        </w:rPr>
      </w:pPr>
      <w:r w:rsidRPr="0063797F">
        <w:rPr>
          <w:rFonts w:ascii="Times New Roman" w:eastAsia="Times New Roman" w:hAnsi="Times New Roman" w:cs="Times New Roman"/>
          <w:sz w:val="24"/>
          <w:szCs w:val="24"/>
        </w:rPr>
        <w:t xml:space="preserve">Ako se gospodarski subjekt oslanja na sposobnost drugih subjekata, mora dokazati javnom naručitelju </w:t>
      </w:r>
      <w:r w:rsidRPr="0063797F">
        <w:rPr>
          <w:rFonts w:ascii="Times New Roman" w:eastAsia="Times New Roman" w:hAnsi="Times New Roman" w:cs="Times New Roman"/>
          <w:b/>
          <w:bCs/>
          <w:sz w:val="24"/>
          <w:szCs w:val="24"/>
        </w:rPr>
        <w:t>da će imati na raspolaganju potrebne resurse za izvršenje ugovora</w:t>
      </w:r>
      <w:r w:rsidRPr="0063797F">
        <w:rPr>
          <w:rFonts w:ascii="Times New Roman" w:eastAsia="Times New Roman" w:hAnsi="Times New Roman" w:cs="Times New Roman"/>
          <w:sz w:val="24"/>
          <w:szCs w:val="24"/>
        </w:rPr>
        <w:t>, primjerice prihvaćanjem obveze drugih subjekata da će te resurse staviti na raspolaganje gospodarskom subjektu.</w:t>
      </w:r>
    </w:p>
    <w:p w14:paraId="37632A43" w14:textId="77777777" w:rsidR="0063797F" w:rsidRDefault="0063797F" w:rsidP="0063797F">
      <w:pPr>
        <w:spacing w:after="0" w:line="240" w:lineRule="auto"/>
        <w:jc w:val="both"/>
        <w:rPr>
          <w:rFonts w:ascii="Times New Roman" w:eastAsia="Times New Roman" w:hAnsi="Times New Roman" w:cs="Times New Roman"/>
          <w:sz w:val="24"/>
          <w:szCs w:val="24"/>
        </w:rPr>
      </w:pPr>
    </w:p>
    <w:p w14:paraId="72592CD8" w14:textId="77777777" w:rsidR="0063797F" w:rsidRPr="0063797F" w:rsidRDefault="0063797F" w:rsidP="0063797F">
      <w:pPr>
        <w:spacing w:after="0" w:line="240" w:lineRule="auto"/>
        <w:jc w:val="both"/>
        <w:rPr>
          <w:rFonts w:ascii="Times New Roman" w:eastAsia="Times New Roman" w:hAnsi="Times New Roman" w:cs="Times New Roman"/>
          <w:sz w:val="24"/>
          <w:szCs w:val="24"/>
        </w:rPr>
      </w:pPr>
      <w:r w:rsidRPr="0063797F">
        <w:rPr>
          <w:rFonts w:ascii="Times New Roman" w:eastAsia="Times New Roman" w:hAnsi="Times New Roman" w:cs="Times New Roman"/>
          <w:sz w:val="24"/>
          <w:szCs w:val="24"/>
        </w:rPr>
        <w:t>U navedenom slučaju dokaz je:</w:t>
      </w:r>
    </w:p>
    <w:p w14:paraId="621A58DF" w14:textId="77777777" w:rsidR="0063797F" w:rsidRDefault="0063797F" w:rsidP="006379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63797F">
        <w:rPr>
          <w:rFonts w:ascii="Times New Roman" w:eastAsia="Times New Roman" w:hAnsi="Times New Roman" w:cs="Times New Roman"/>
          <w:sz w:val="24"/>
          <w:szCs w:val="24"/>
        </w:rPr>
        <w:t>izjava o stavljanju resursa na raspolaganje ili</w:t>
      </w:r>
    </w:p>
    <w:p w14:paraId="27D04D56" w14:textId="77777777" w:rsidR="0063797F" w:rsidRDefault="0063797F" w:rsidP="0063797F">
      <w:pPr>
        <w:spacing w:after="0" w:line="240" w:lineRule="auto"/>
        <w:ind w:left="705" w:hanging="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63797F">
        <w:rPr>
          <w:rFonts w:ascii="Times New Roman" w:eastAsia="Times New Roman" w:hAnsi="Times New Roman" w:cs="Times New Roman"/>
          <w:sz w:val="24"/>
          <w:szCs w:val="24"/>
        </w:rPr>
        <w:t>ugovor/sporazum o poslovnoj/tehničkoj suradnji iz kojega je vidljivo koji se resursi međusobno ustupaju.</w:t>
      </w:r>
    </w:p>
    <w:p w14:paraId="7D33AC69" w14:textId="77777777" w:rsidR="0063797F" w:rsidRDefault="0063797F" w:rsidP="0063797F">
      <w:pPr>
        <w:spacing w:after="0" w:line="240" w:lineRule="auto"/>
        <w:ind w:left="705" w:hanging="705"/>
        <w:jc w:val="both"/>
        <w:rPr>
          <w:rFonts w:ascii="Times New Roman" w:eastAsia="Times New Roman" w:hAnsi="Times New Roman" w:cs="Times New Roman"/>
          <w:sz w:val="24"/>
          <w:szCs w:val="24"/>
        </w:rPr>
      </w:pPr>
    </w:p>
    <w:p w14:paraId="426A45FC" w14:textId="77777777" w:rsidR="0063797F" w:rsidRDefault="0063797F" w:rsidP="0063797F">
      <w:pPr>
        <w:spacing w:after="0" w:line="240" w:lineRule="auto"/>
        <w:jc w:val="both"/>
        <w:rPr>
          <w:rFonts w:ascii="Times New Roman" w:eastAsia="Times New Roman" w:hAnsi="Times New Roman" w:cs="Times New Roman"/>
          <w:sz w:val="24"/>
          <w:szCs w:val="24"/>
        </w:rPr>
      </w:pPr>
      <w:r w:rsidRPr="0063797F">
        <w:rPr>
          <w:rFonts w:ascii="Times New Roman" w:eastAsia="Times New Roman" w:hAnsi="Times New Roman" w:cs="Times New Roman"/>
          <w:sz w:val="24"/>
          <w:szCs w:val="24"/>
        </w:rPr>
        <w:t>Izjava o stavljanju resursa na raspolaganje ili ugovor/sporazum o poslovno/tehničkoj suradnji</w:t>
      </w:r>
      <w:r>
        <w:rPr>
          <w:rFonts w:ascii="Times New Roman" w:eastAsia="Times New Roman" w:hAnsi="Times New Roman" w:cs="Times New Roman"/>
          <w:sz w:val="24"/>
          <w:szCs w:val="24"/>
        </w:rPr>
        <w:t xml:space="preserve"> </w:t>
      </w:r>
      <w:r w:rsidRPr="0063797F">
        <w:rPr>
          <w:rFonts w:ascii="Times New Roman" w:eastAsia="Times New Roman" w:hAnsi="Times New Roman" w:cs="Times New Roman"/>
          <w:sz w:val="24"/>
          <w:szCs w:val="24"/>
        </w:rPr>
        <w:t>mora minimalno sadržavati: naziv i sjedište gospodarskog subjekta koji ustupa resurse te naziv i sjedište ponuditelja kojemu ustupa resurse, jasno i točno navedene resurse koje stavlja na raspolaganje u svrhu izvršenja ugovora, potpis i pečat (ako gospodarski subjekt koristi pečat u poslovanju) ovlaštene osobe gospodarskog subjekta koji stavlja resurse na raspolaganje, odnosno u slučaju ugovora/sporazuma o poslovnoj suradnji potpis i pečat (ako gospodarski subjekt koristi pečat u poslovanju) obiju ugovornih strana.</w:t>
      </w:r>
      <w:r>
        <w:rPr>
          <w:rFonts w:ascii="Times New Roman" w:eastAsia="Times New Roman" w:hAnsi="Times New Roman" w:cs="Times New Roman"/>
          <w:sz w:val="24"/>
          <w:szCs w:val="24"/>
        </w:rPr>
        <w:t xml:space="preserve"> </w:t>
      </w:r>
    </w:p>
    <w:p w14:paraId="020BA88C" w14:textId="77777777" w:rsidR="0063797F" w:rsidRDefault="0063797F" w:rsidP="0063797F">
      <w:pPr>
        <w:spacing w:after="0" w:line="240" w:lineRule="auto"/>
        <w:jc w:val="both"/>
        <w:rPr>
          <w:rFonts w:ascii="Times New Roman" w:eastAsia="Times New Roman" w:hAnsi="Times New Roman" w:cs="Times New Roman"/>
          <w:sz w:val="24"/>
          <w:szCs w:val="24"/>
        </w:rPr>
      </w:pPr>
    </w:p>
    <w:p w14:paraId="144DA7BA" w14:textId="77777777" w:rsidR="0063797F" w:rsidRDefault="0063797F" w:rsidP="0063797F">
      <w:pPr>
        <w:spacing w:after="0" w:line="240" w:lineRule="auto"/>
        <w:jc w:val="both"/>
        <w:rPr>
          <w:rFonts w:ascii="Times New Roman" w:eastAsia="Times New Roman" w:hAnsi="Times New Roman" w:cs="Times New Roman"/>
          <w:sz w:val="24"/>
          <w:szCs w:val="24"/>
        </w:rPr>
      </w:pPr>
      <w:r w:rsidRPr="0063797F">
        <w:rPr>
          <w:rFonts w:ascii="Times New Roman" w:eastAsia="Times New Roman" w:hAnsi="Times New Roman" w:cs="Times New Roman"/>
          <w:sz w:val="24"/>
          <w:szCs w:val="24"/>
        </w:rPr>
        <w:t xml:space="preserve">Naručitelj će prije donošenja odluke o odabiru </w:t>
      </w:r>
      <w:r w:rsidRPr="0063797F">
        <w:rPr>
          <w:rFonts w:ascii="Times New Roman" w:eastAsia="Times New Roman" w:hAnsi="Times New Roman" w:cs="Times New Roman"/>
          <w:sz w:val="24"/>
          <w:szCs w:val="24"/>
          <w:u w:val="single"/>
        </w:rPr>
        <w:t>od ponuditelja koji je podnio ekonomski</w:t>
      </w:r>
      <w:r>
        <w:rPr>
          <w:rFonts w:ascii="Times New Roman" w:eastAsia="Times New Roman" w:hAnsi="Times New Roman" w:cs="Times New Roman"/>
          <w:sz w:val="24"/>
          <w:szCs w:val="24"/>
          <w:u w:val="single"/>
        </w:rPr>
        <w:t xml:space="preserve"> </w:t>
      </w:r>
      <w:r w:rsidRPr="0063797F">
        <w:rPr>
          <w:rFonts w:ascii="Times New Roman" w:eastAsia="Times New Roman" w:hAnsi="Times New Roman" w:cs="Times New Roman"/>
          <w:sz w:val="24"/>
          <w:szCs w:val="24"/>
          <w:u w:val="single"/>
        </w:rPr>
        <w:t xml:space="preserve">najpovoljniju ponudu </w:t>
      </w:r>
      <w:r w:rsidRPr="0063797F">
        <w:rPr>
          <w:rFonts w:ascii="Times New Roman" w:eastAsia="Times New Roman" w:hAnsi="Times New Roman" w:cs="Times New Roman"/>
          <w:sz w:val="24"/>
          <w:szCs w:val="24"/>
        </w:rPr>
        <w:t>zatražiti da u primjerenom roku, ne kraćem od 5 dana, dostavi ažurirane</w:t>
      </w:r>
      <w:r>
        <w:rPr>
          <w:rFonts w:ascii="Times New Roman" w:eastAsia="Times New Roman" w:hAnsi="Times New Roman" w:cs="Times New Roman"/>
          <w:sz w:val="24"/>
          <w:szCs w:val="24"/>
        </w:rPr>
        <w:t xml:space="preserve"> </w:t>
      </w:r>
      <w:r w:rsidRPr="0063797F">
        <w:rPr>
          <w:rFonts w:ascii="Times New Roman" w:eastAsia="Times New Roman" w:hAnsi="Times New Roman" w:cs="Times New Roman"/>
          <w:sz w:val="24"/>
          <w:szCs w:val="24"/>
        </w:rPr>
        <w:t xml:space="preserve">popratne dokumente, radi provjere okolnosti navedenih u </w:t>
      </w:r>
      <w:proofErr w:type="spellStart"/>
      <w:r w:rsidRPr="0063797F">
        <w:rPr>
          <w:rFonts w:ascii="Times New Roman" w:eastAsia="Times New Roman" w:hAnsi="Times New Roman" w:cs="Times New Roman"/>
          <w:sz w:val="24"/>
          <w:szCs w:val="24"/>
        </w:rPr>
        <w:t>eESPD</w:t>
      </w:r>
      <w:proofErr w:type="spellEnd"/>
      <w:r w:rsidRPr="0063797F">
        <w:rPr>
          <w:rFonts w:ascii="Times New Roman" w:eastAsia="Times New Roman" w:hAnsi="Times New Roman" w:cs="Times New Roman"/>
          <w:sz w:val="24"/>
          <w:szCs w:val="24"/>
        </w:rPr>
        <w:t>-u, osim ako već posjeduje te</w:t>
      </w:r>
      <w:r>
        <w:rPr>
          <w:rFonts w:ascii="Times New Roman" w:eastAsia="Times New Roman" w:hAnsi="Times New Roman" w:cs="Times New Roman"/>
          <w:sz w:val="24"/>
          <w:szCs w:val="24"/>
        </w:rPr>
        <w:t xml:space="preserve"> </w:t>
      </w:r>
      <w:r w:rsidRPr="0063797F">
        <w:rPr>
          <w:rFonts w:ascii="Times New Roman" w:eastAsia="Times New Roman" w:hAnsi="Times New Roman" w:cs="Times New Roman"/>
          <w:sz w:val="24"/>
          <w:szCs w:val="24"/>
        </w:rPr>
        <w:t>dokumente.</w:t>
      </w:r>
      <w:r>
        <w:rPr>
          <w:rFonts w:ascii="Times New Roman" w:eastAsia="Times New Roman" w:hAnsi="Times New Roman" w:cs="Times New Roman"/>
          <w:sz w:val="24"/>
          <w:szCs w:val="24"/>
        </w:rPr>
        <w:t xml:space="preserve"> </w:t>
      </w:r>
    </w:p>
    <w:p w14:paraId="02284C24" w14:textId="77777777" w:rsidR="0063797F" w:rsidRDefault="0063797F" w:rsidP="0063797F">
      <w:pPr>
        <w:spacing w:after="0" w:line="240" w:lineRule="auto"/>
        <w:jc w:val="both"/>
        <w:rPr>
          <w:rFonts w:ascii="Times New Roman" w:eastAsia="Times New Roman" w:hAnsi="Times New Roman" w:cs="Times New Roman"/>
          <w:sz w:val="24"/>
          <w:szCs w:val="24"/>
        </w:rPr>
      </w:pPr>
    </w:p>
    <w:p w14:paraId="5EFDA2B8" w14:textId="77777777" w:rsidR="0063797F" w:rsidRDefault="0063797F" w:rsidP="0063797F">
      <w:pPr>
        <w:spacing w:after="0" w:line="240" w:lineRule="auto"/>
        <w:jc w:val="both"/>
        <w:rPr>
          <w:rFonts w:ascii="Times New Roman" w:eastAsia="Times New Roman" w:hAnsi="Times New Roman" w:cs="Times New Roman"/>
          <w:sz w:val="24"/>
          <w:szCs w:val="24"/>
        </w:rPr>
      </w:pPr>
      <w:r w:rsidRPr="0063797F">
        <w:rPr>
          <w:rFonts w:ascii="Times New Roman" w:eastAsia="Times New Roman" w:hAnsi="Times New Roman" w:cs="Times New Roman"/>
          <w:sz w:val="24"/>
          <w:szCs w:val="24"/>
          <w:u w:val="single"/>
        </w:rPr>
        <w:t>Naručitelj će od gospodarskog subjekta zahtijevati da zamijeni subjekt na čiju se sposobnost</w:t>
      </w:r>
      <w:r>
        <w:rPr>
          <w:rFonts w:ascii="Times New Roman" w:eastAsia="Times New Roman" w:hAnsi="Times New Roman" w:cs="Times New Roman"/>
          <w:sz w:val="24"/>
          <w:szCs w:val="24"/>
        </w:rPr>
        <w:t xml:space="preserve"> </w:t>
      </w:r>
      <w:r w:rsidRPr="0063797F">
        <w:rPr>
          <w:rFonts w:ascii="Times New Roman" w:eastAsia="Times New Roman" w:hAnsi="Times New Roman" w:cs="Times New Roman"/>
          <w:sz w:val="24"/>
          <w:szCs w:val="24"/>
          <w:u w:val="single"/>
        </w:rPr>
        <w:t>oslonio radi dokazivanja kriterija za odabir, ako utvrdi da kod tog subjekta postoje osnove za isključenje ili da ne udovoljava relevantnim kriterijima za odabir gospodarskog subjekta.</w:t>
      </w:r>
      <w:r>
        <w:rPr>
          <w:rFonts w:ascii="Times New Roman" w:eastAsia="Times New Roman" w:hAnsi="Times New Roman" w:cs="Times New Roman"/>
          <w:sz w:val="24"/>
          <w:szCs w:val="24"/>
        </w:rPr>
        <w:t xml:space="preserve"> </w:t>
      </w:r>
    </w:p>
    <w:p w14:paraId="43585C0A" w14:textId="77777777" w:rsidR="0063797F" w:rsidRDefault="0063797F" w:rsidP="0063797F">
      <w:pPr>
        <w:spacing w:after="0" w:line="240" w:lineRule="auto"/>
        <w:jc w:val="both"/>
        <w:rPr>
          <w:rFonts w:ascii="Times New Roman" w:eastAsia="Times New Roman" w:hAnsi="Times New Roman" w:cs="Times New Roman"/>
          <w:sz w:val="24"/>
          <w:szCs w:val="24"/>
        </w:rPr>
      </w:pPr>
    </w:p>
    <w:p w14:paraId="2FCFCB64" w14:textId="77777777" w:rsidR="0063797F" w:rsidRDefault="0063797F" w:rsidP="0063797F">
      <w:pPr>
        <w:spacing w:after="0" w:line="240" w:lineRule="auto"/>
        <w:jc w:val="both"/>
        <w:rPr>
          <w:rFonts w:ascii="Times New Roman" w:eastAsia="Times New Roman" w:hAnsi="Times New Roman" w:cs="Times New Roman"/>
          <w:sz w:val="24"/>
          <w:szCs w:val="24"/>
        </w:rPr>
      </w:pPr>
      <w:r w:rsidRPr="0063797F">
        <w:rPr>
          <w:rFonts w:ascii="Times New Roman" w:eastAsia="Times New Roman" w:hAnsi="Times New Roman" w:cs="Times New Roman"/>
          <w:sz w:val="24"/>
          <w:szCs w:val="24"/>
        </w:rPr>
        <w:t xml:space="preserve">Pod istim uvjetima, zajednica gospodarskih subjekata može se osloniti na sposobnost članova </w:t>
      </w:r>
    </w:p>
    <w:p w14:paraId="51BA9A69" w14:textId="77777777" w:rsidR="0063797F" w:rsidRDefault="0063797F" w:rsidP="0063797F">
      <w:pPr>
        <w:spacing w:after="0" w:line="240" w:lineRule="auto"/>
        <w:ind w:left="705" w:hanging="705"/>
        <w:jc w:val="both"/>
        <w:rPr>
          <w:rFonts w:ascii="Times New Roman" w:eastAsia="Times New Roman" w:hAnsi="Times New Roman" w:cs="Times New Roman"/>
          <w:sz w:val="24"/>
          <w:szCs w:val="24"/>
        </w:rPr>
      </w:pPr>
      <w:r w:rsidRPr="0063797F">
        <w:rPr>
          <w:rFonts w:ascii="Times New Roman" w:eastAsia="Times New Roman" w:hAnsi="Times New Roman" w:cs="Times New Roman"/>
          <w:sz w:val="24"/>
          <w:szCs w:val="24"/>
        </w:rPr>
        <w:t>zajednice ili drugih subjekata.</w:t>
      </w:r>
    </w:p>
    <w:p w14:paraId="7EC29B3D" w14:textId="77777777" w:rsidR="0063797F" w:rsidRDefault="0063797F" w:rsidP="0063797F">
      <w:pPr>
        <w:spacing w:after="0" w:line="240" w:lineRule="auto"/>
        <w:ind w:left="705" w:hanging="705"/>
        <w:jc w:val="both"/>
        <w:rPr>
          <w:rFonts w:ascii="Times New Roman" w:eastAsia="Times New Roman" w:hAnsi="Times New Roman" w:cs="Times New Roman"/>
          <w:sz w:val="24"/>
          <w:szCs w:val="24"/>
        </w:rPr>
      </w:pPr>
    </w:p>
    <w:p w14:paraId="0ACA5EFC" w14:textId="77777777" w:rsidR="0063797F" w:rsidRDefault="0063797F" w:rsidP="0063797F">
      <w:pPr>
        <w:spacing w:after="0" w:line="240" w:lineRule="auto"/>
        <w:ind w:left="705" w:hanging="705"/>
        <w:jc w:val="both"/>
        <w:rPr>
          <w:rFonts w:ascii="Times New Roman" w:eastAsia="Times New Roman" w:hAnsi="Times New Roman" w:cs="Times New Roman"/>
          <w:sz w:val="24"/>
          <w:szCs w:val="24"/>
        </w:rPr>
      </w:pPr>
    </w:p>
    <w:p w14:paraId="10AAABB6" w14:textId="77777777" w:rsidR="0063797F" w:rsidRPr="0063797F" w:rsidRDefault="0063797F" w:rsidP="0063797F">
      <w:pPr>
        <w:spacing w:after="0" w:line="240" w:lineRule="auto"/>
        <w:ind w:left="705" w:hanging="705"/>
        <w:jc w:val="both"/>
        <w:rPr>
          <w:rFonts w:ascii="Times New Roman" w:eastAsia="Times New Roman" w:hAnsi="Times New Roman" w:cs="Times New Roman"/>
          <w:b/>
          <w:bCs/>
          <w:sz w:val="24"/>
          <w:szCs w:val="24"/>
        </w:rPr>
      </w:pPr>
      <w:r w:rsidRPr="0063797F">
        <w:rPr>
          <w:rFonts w:ascii="Times New Roman" w:eastAsia="Times New Roman" w:hAnsi="Times New Roman" w:cs="Times New Roman"/>
          <w:b/>
          <w:bCs/>
          <w:sz w:val="24"/>
          <w:szCs w:val="24"/>
        </w:rPr>
        <w:t>4.5 Norme osiguranja kvalitete i norme upravljanja okolišem</w:t>
      </w:r>
    </w:p>
    <w:p w14:paraId="7E8A2780" w14:textId="0BEEB6F4" w:rsidR="00161FFD" w:rsidRDefault="0063797F" w:rsidP="00161FFD">
      <w:pPr>
        <w:spacing w:after="0" w:line="240" w:lineRule="auto"/>
        <w:ind w:left="705" w:hanging="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Nije primjenjivo.</w:t>
      </w:r>
    </w:p>
    <w:p w14:paraId="5FED5E71" w14:textId="304D10E9"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178E77CA" w14:textId="4F963C40"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5192421C" w14:textId="72FF045C"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3C57359B" w14:textId="78B062A2"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21C4CD33" w14:textId="1600EA2F"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3C24B995" w14:textId="67F05EEB"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0B765CC1" w14:textId="56D1037F"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2B7FFF7F" w14:textId="6879753D"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169397A7" w14:textId="372DAA20"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6DE459E6" w14:textId="6C59C94F"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4B8CC62C" w14:textId="729B642B"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4E5EABD3" w14:textId="20F28E34"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14461E7C" w14:textId="610C3A5C"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2D27C7EB" w14:textId="6A2D5CCF"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694E5441" w14:textId="7D032065"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7BFEBA46" w14:textId="763D0BBC"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1EF81253" w14:textId="2DE3CAB4"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16E418FC" w14:textId="479F3ADC"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42A1F66B" w14:textId="5A77414F"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2C1156C2" w14:textId="303A08E6"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3D7430C7" w14:textId="2D80183D"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262E9CC0" w14:textId="77777777" w:rsidR="00130536" w:rsidRDefault="00130536" w:rsidP="00161FFD">
      <w:pPr>
        <w:spacing w:after="0" w:line="240" w:lineRule="auto"/>
        <w:ind w:left="705" w:hanging="705"/>
        <w:jc w:val="both"/>
        <w:rPr>
          <w:rFonts w:ascii="Times New Roman" w:eastAsia="Times New Roman" w:hAnsi="Times New Roman" w:cs="Times New Roman"/>
          <w:sz w:val="24"/>
          <w:szCs w:val="24"/>
        </w:rPr>
      </w:pPr>
    </w:p>
    <w:p w14:paraId="151A5728" w14:textId="77777777" w:rsidR="00216327" w:rsidRPr="00161FFD" w:rsidRDefault="0063797F" w:rsidP="00161FFD">
      <w:pPr>
        <w:shd w:val="clear" w:color="auto" w:fill="BF8F00" w:themeFill="accent4" w:themeFillShade="BF"/>
        <w:spacing w:after="0" w:line="240" w:lineRule="auto"/>
        <w:ind w:left="705" w:hanging="705"/>
        <w:jc w:val="center"/>
        <w:rPr>
          <w:rFonts w:ascii="Times New Roman" w:eastAsia="Times New Roman" w:hAnsi="Times New Roman" w:cs="Times New Roman"/>
          <w:sz w:val="24"/>
          <w:szCs w:val="24"/>
        </w:rPr>
      </w:pPr>
      <w:r w:rsidRPr="0063797F">
        <w:rPr>
          <w:rFonts w:ascii="Times New Roman" w:eastAsia="Times New Roman" w:hAnsi="Times New Roman" w:cs="Times New Roman"/>
          <w:b/>
          <w:bCs/>
          <w:sz w:val="24"/>
          <w:szCs w:val="24"/>
        </w:rPr>
        <w:t>5. EUROPSKA JEDINSTVENA DOKUMENTACIJA O NABAVI - ESPD OBRAZAC</w:t>
      </w:r>
    </w:p>
    <w:p w14:paraId="2E8E6489" w14:textId="77777777" w:rsidR="0063797F" w:rsidRDefault="0063797F" w:rsidP="0063797F">
      <w:pPr>
        <w:spacing w:after="0" w:line="240" w:lineRule="auto"/>
        <w:jc w:val="both"/>
        <w:rPr>
          <w:rFonts w:ascii="Times New Roman" w:eastAsia="Times New Roman" w:hAnsi="Times New Roman" w:cs="Times New Roman"/>
          <w:sz w:val="24"/>
          <w:szCs w:val="24"/>
        </w:rPr>
      </w:pPr>
    </w:p>
    <w:p w14:paraId="27B3AECB" w14:textId="77777777" w:rsidR="0063797F" w:rsidRPr="001B4E44" w:rsidRDefault="0063797F" w:rsidP="0063797F">
      <w:pPr>
        <w:spacing w:after="0" w:line="240" w:lineRule="auto"/>
        <w:jc w:val="both"/>
        <w:rPr>
          <w:rFonts w:ascii="Times New Roman" w:eastAsia="Times New Roman" w:hAnsi="Times New Roman" w:cs="Times New Roman"/>
          <w:b/>
          <w:bCs/>
          <w:sz w:val="24"/>
          <w:szCs w:val="24"/>
        </w:rPr>
      </w:pPr>
      <w:r w:rsidRPr="001B4E44">
        <w:rPr>
          <w:rFonts w:ascii="Times New Roman" w:eastAsia="Times New Roman" w:hAnsi="Times New Roman" w:cs="Times New Roman"/>
          <w:b/>
          <w:bCs/>
          <w:sz w:val="24"/>
          <w:szCs w:val="24"/>
        </w:rPr>
        <w:t>5.1 Navod da je subjekt u ponudi obvezan dostaviti ESPD</w:t>
      </w:r>
    </w:p>
    <w:p w14:paraId="33455F1D" w14:textId="77777777" w:rsidR="00216327" w:rsidRDefault="00216327" w:rsidP="00EF596D">
      <w:pPr>
        <w:spacing w:after="0" w:line="240" w:lineRule="auto"/>
        <w:rPr>
          <w:rFonts w:ascii="Times New Roman" w:eastAsia="Times New Roman" w:hAnsi="Times New Roman" w:cs="Times New Roman"/>
          <w:sz w:val="24"/>
          <w:szCs w:val="24"/>
        </w:rPr>
      </w:pPr>
    </w:p>
    <w:p w14:paraId="075EAC50" w14:textId="77777777" w:rsidR="0063797F" w:rsidRPr="0063797F" w:rsidRDefault="0063797F" w:rsidP="001B4E44">
      <w:pPr>
        <w:spacing w:after="0" w:line="240" w:lineRule="auto"/>
        <w:jc w:val="both"/>
        <w:rPr>
          <w:rFonts w:ascii="Times New Roman" w:eastAsia="Times New Roman" w:hAnsi="Times New Roman" w:cs="Times New Roman"/>
          <w:sz w:val="24"/>
          <w:szCs w:val="24"/>
        </w:rPr>
      </w:pPr>
      <w:r w:rsidRPr="0063797F">
        <w:rPr>
          <w:rFonts w:ascii="Times New Roman" w:eastAsia="Times New Roman" w:hAnsi="Times New Roman" w:cs="Times New Roman"/>
          <w:sz w:val="24"/>
          <w:szCs w:val="24"/>
        </w:rPr>
        <w:t>Umjesto potvrda koje izdaju tijela javne vlasti ili treće osobe, gospodarski subjekt dostavlja e-ESPD. ESPD je ažurirana formalna izjava gospodarskog subjekta, koja služi kao preliminarni dokaz umjesto potvrda koje izdaju tijela javne vlasti ili treće strane, a kojima se potvrđuje da taj gospodarski subjekt:</w:t>
      </w:r>
    </w:p>
    <w:p w14:paraId="56052532" w14:textId="77777777" w:rsidR="0063797F" w:rsidRPr="0063797F" w:rsidRDefault="0063797F" w:rsidP="001B4E44">
      <w:pPr>
        <w:spacing w:after="0" w:line="240" w:lineRule="auto"/>
        <w:ind w:left="705" w:hanging="705"/>
        <w:jc w:val="both"/>
        <w:rPr>
          <w:rFonts w:ascii="Times New Roman" w:eastAsia="Times New Roman" w:hAnsi="Times New Roman" w:cs="Times New Roman"/>
          <w:sz w:val="24"/>
          <w:szCs w:val="24"/>
        </w:rPr>
      </w:pPr>
      <w:r w:rsidRPr="0063797F">
        <w:rPr>
          <w:rFonts w:ascii="Times New Roman" w:eastAsia="Times New Roman" w:hAnsi="Times New Roman" w:cs="Times New Roman"/>
          <w:sz w:val="24"/>
          <w:szCs w:val="24"/>
        </w:rPr>
        <w:t xml:space="preserve">- </w:t>
      </w:r>
      <w:r w:rsidR="001B4E44">
        <w:rPr>
          <w:rFonts w:ascii="Times New Roman" w:eastAsia="Times New Roman" w:hAnsi="Times New Roman" w:cs="Times New Roman"/>
          <w:sz w:val="24"/>
          <w:szCs w:val="24"/>
        </w:rPr>
        <w:tab/>
      </w:r>
      <w:r w:rsidRPr="0063797F">
        <w:rPr>
          <w:rFonts w:ascii="Times New Roman" w:eastAsia="Times New Roman" w:hAnsi="Times New Roman" w:cs="Times New Roman"/>
          <w:sz w:val="24"/>
          <w:szCs w:val="24"/>
        </w:rPr>
        <w:t>nije u jednoj od situacija zbog koje se gospodarski subjekt isključuje ili može isključiti iz postupka javne nabave (osnove za isključenje),</w:t>
      </w:r>
    </w:p>
    <w:p w14:paraId="1E70C87B" w14:textId="77777777" w:rsidR="0063797F" w:rsidRPr="0063797F" w:rsidRDefault="0063797F" w:rsidP="001B4E44">
      <w:pPr>
        <w:spacing w:after="0" w:line="240" w:lineRule="auto"/>
        <w:jc w:val="both"/>
        <w:rPr>
          <w:rFonts w:ascii="Times New Roman" w:eastAsia="Times New Roman" w:hAnsi="Times New Roman" w:cs="Times New Roman"/>
          <w:sz w:val="24"/>
          <w:szCs w:val="24"/>
        </w:rPr>
      </w:pPr>
      <w:r w:rsidRPr="0063797F">
        <w:rPr>
          <w:rFonts w:ascii="Times New Roman" w:eastAsia="Times New Roman" w:hAnsi="Times New Roman" w:cs="Times New Roman"/>
          <w:sz w:val="24"/>
          <w:szCs w:val="24"/>
        </w:rPr>
        <w:t xml:space="preserve">- </w:t>
      </w:r>
      <w:r w:rsidR="001B4E44">
        <w:rPr>
          <w:rFonts w:ascii="Times New Roman" w:eastAsia="Times New Roman" w:hAnsi="Times New Roman" w:cs="Times New Roman"/>
          <w:sz w:val="24"/>
          <w:szCs w:val="24"/>
        </w:rPr>
        <w:tab/>
      </w:r>
      <w:r w:rsidRPr="0063797F">
        <w:rPr>
          <w:rFonts w:ascii="Times New Roman" w:eastAsia="Times New Roman" w:hAnsi="Times New Roman" w:cs="Times New Roman"/>
          <w:sz w:val="24"/>
          <w:szCs w:val="24"/>
        </w:rPr>
        <w:t>ispunjava tražene kriterije za odabir gospodarskog subjekta.</w:t>
      </w:r>
    </w:p>
    <w:p w14:paraId="67C7DDF0" w14:textId="77777777" w:rsidR="001B4E44" w:rsidRDefault="001B4E44" w:rsidP="001B4E44">
      <w:pPr>
        <w:spacing w:after="0" w:line="240" w:lineRule="auto"/>
        <w:jc w:val="both"/>
        <w:rPr>
          <w:rFonts w:ascii="Times New Roman" w:eastAsia="Times New Roman" w:hAnsi="Times New Roman" w:cs="Times New Roman"/>
          <w:sz w:val="24"/>
          <w:szCs w:val="24"/>
        </w:rPr>
      </w:pPr>
    </w:p>
    <w:p w14:paraId="799A366C" w14:textId="77777777" w:rsidR="0063797F" w:rsidRPr="0063797F" w:rsidRDefault="0063797F" w:rsidP="001B4E44">
      <w:pPr>
        <w:spacing w:after="0" w:line="240" w:lineRule="auto"/>
        <w:jc w:val="both"/>
        <w:rPr>
          <w:rFonts w:ascii="Times New Roman" w:eastAsia="Times New Roman" w:hAnsi="Times New Roman" w:cs="Times New Roman"/>
          <w:sz w:val="24"/>
          <w:szCs w:val="24"/>
        </w:rPr>
      </w:pPr>
      <w:r w:rsidRPr="0063797F">
        <w:rPr>
          <w:rFonts w:ascii="Times New Roman" w:eastAsia="Times New Roman" w:hAnsi="Times New Roman" w:cs="Times New Roman"/>
          <w:sz w:val="24"/>
          <w:szCs w:val="24"/>
        </w:rPr>
        <w:t>U e-ESPD navode se izdavatelji popratnih dokumenata te ona sadržava izjavu da će gospodarski subjekt moći, na zahtjev i bez odgode, Naručitelju dostaviti te dokumente.</w:t>
      </w:r>
    </w:p>
    <w:p w14:paraId="2C26BF34" w14:textId="77777777" w:rsidR="0063797F" w:rsidRPr="0063797F" w:rsidRDefault="0063797F" w:rsidP="001B4E44">
      <w:pPr>
        <w:spacing w:after="0" w:line="240" w:lineRule="auto"/>
        <w:jc w:val="both"/>
        <w:rPr>
          <w:rFonts w:ascii="Times New Roman" w:eastAsia="Times New Roman" w:hAnsi="Times New Roman" w:cs="Times New Roman"/>
          <w:sz w:val="24"/>
          <w:szCs w:val="24"/>
        </w:rPr>
      </w:pPr>
      <w:r w:rsidRPr="0063797F">
        <w:rPr>
          <w:rFonts w:ascii="Times New Roman" w:eastAsia="Times New Roman" w:hAnsi="Times New Roman" w:cs="Times New Roman"/>
          <w:sz w:val="24"/>
          <w:szCs w:val="24"/>
        </w:rPr>
        <w:t>Ako Naručitelj može dobiti popratne dokumente izravno, pristupanjem bazi podataka, gospodarski subjekt u e-ESPD navodi podatke koji su potrebni u tu svrhu, npr. internetska adresa baze podataka, svi identifikacijski podaci i izjava o pristanku, ako je potrebno.</w:t>
      </w:r>
    </w:p>
    <w:p w14:paraId="6581EC01" w14:textId="77777777" w:rsidR="0063797F" w:rsidRPr="001B4E44" w:rsidRDefault="0063797F" w:rsidP="001B4E44">
      <w:pPr>
        <w:spacing w:after="0" w:line="240" w:lineRule="auto"/>
        <w:jc w:val="both"/>
        <w:rPr>
          <w:rFonts w:ascii="Times New Roman" w:eastAsia="Times New Roman" w:hAnsi="Times New Roman" w:cs="Times New Roman"/>
          <w:b/>
          <w:bCs/>
          <w:sz w:val="24"/>
          <w:szCs w:val="24"/>
        </w:rPr>
      </w:pPr>
      <w:r w:rsidRPr="0063797F">
        <w:rPr>
          <w:rFonts w:ascii="Times New Roman" w:eastAsia="Times New Roman" w:hAnsi="Times New Roman" w:cs="Times New Roman"/>
          <w:sz w:val="24"/>
          <w:szCs w:val="24"/>
        </w:rPr>
        <w:t xml:space="preserve">Europska jedinstvena dokumentacija o nabavi dostavlja se </w:t>
      </w:r>
      <w:r w:rsidRPr="001B4E44">
        <w:rPr>
          <w:rFonts w:ascii="Times New Roman" w:eastAsia="Times New Roman" w:hAnsi="Times New Roman" w:cs="Times New Roman"/>
          <w:b/>
          <w:bCs/>
          <w:sz w:val="24"/>
          <w:szCs w:val="24"/>
        </w:rPr>
        <w:t>isključivo u elektroničkom obliku (u .</w:t>
      </w:r>
      <w:proofErr w:type="spellStart"/>
      <w:r w:rsidRPr="001B4E44">
        <w:rPr>
          <w:rFonts w:ascii="Times New Roman" w:eastAsia="Times New Roman" w:hAnsi="Times New Roman" w:cs="Times New Roman"/>
          <w:b/>
          <w:bCs/>
          <w:sz w:val="24"/>
          <w:szCs w:val="24"/>
        </w:rPr>
        <w:t>xml</w:t>
      </w:r>
      <w:proofErr w:type="spellEnd"/>
      <w:r w:rsidRPr="001B4E44">
        <w:rPr>
          <w:rFonts w:ascii="Times New Roman" w:eastAsia="Times New Roman" w:hAnsi="Times New Roman" w:cs="Times New Roman"/>
          <w:b/>
          <w:bCs/>
          <w:sz w:val="24"/>
          <w:szCs w:val="24"/>
        </w:rPr>
        <w:t xml:space="preserve"> formatu).</w:t>
      </w:r>
    </w:p>
    <w:p w14:paraId="4447D275" w14:textId="77777777" w:rsidR="00216327" w:rsidRDefault="00216327" w:rsidP="00EF596D">
      <w:pPr>
        <w:spacing w:after="0" w:line="240" w:lineRule="auto"/>
        <w:rPr>
          <w:rFonts w:ascii="Times New Roman" w:eastAsia="Times New Roman" w:hAnsi="Times New Roman" w:cs="Times New Roman"/>
          <w:sz w:val="24"/>
          <w:szCs w:val="24"/>
        </w:rPr>
      </w:pPr>
    </w:p>
    <w:p w14:paraId="1261A228" w14:textId="77777777" w:rsidR="001B4E44" w:rsidRDefault="001B4E44" w:rsidP="00EF596D">
      <w:pPr>
        <w:spacing w:after="0" w:line="240" w:lineRule="auto"/>
        <w:rPr>
          <w:rFonts w:ascii="Times New Roman" w:eastAsia="Times New Roman" w:hAnsi="Times New Roman" w:cs="Times New Roman"/>
          <w:sz w:val="24"/>
          <w:szCs w:val="24"/>
        </w:rPr>
      </w:pPr>
    </w:p>
    <w:p w14:paraId="46968F3B" w14:textId="77777777" w:rsidR="001B4E44" w:rsidRPr="00B41409" w:rsidRDefault="001B4E44" w:rsidP="00EF596D">
      <w:pPr>
        <w:spacing w:after="0" w:line="240" w:lineRule="auto"/>
        <w:rPr>
          <w:rFonts w:ascii="Times New Roman" w:eastAsia="Times New Roman" w:hAnsi="Times New Roman" w:cs="Times New Roman"/>
          <w:b/>
          <w:bCs/>
          <w:sz w:val="24"/>
          <w:szCs w:val="24"/>
        </w:rPr>
      </w:pPr>
      <w:r w:rsidRPr="00B41409">
        <w:rPr>
          <w:rFonts w:ascii="Times New Roman" w:eastAsia="Times New Roman" w:hAnsi="Times New Roman" w:cs="Times New Roman"/>
          <w:b/>
          <w:bCs/>
          <w:sz w:val="24"/>
          <w:szCs w:val="24"/>
        </w:rPr>
        <w:t>5.2 Upute za popunjavanje ESPD obrasca</w:t>
      </w:r>
    </w:p>
    <w:p w14:paraId="190194D7" w14:textId="77777777" w:rsid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Naručitelj</w:t>
      </w:r>
      <w:r w:rsidR="00CC38BA">
        <w:rPr>
          <w:rFonts w:ascii="Times New Roman" w:eastAsia="Times New Roman" w:hAnsi="Times New Roman" w:cs="Times New Roman"/>
          <w:sz w:val="24"/>
          <w:szCs w:val="24"/>
        </w:rPr>
        <w:t xml:space="preserve"> je na temelju podataka iz ove d</w:t>
      </w:r>
      <w:r w:rsidRPr="00B41409">
        <w:rPr>
          <w:rFonts w:ascii="Times New Roman" w:eastAsia="Times New Roman" w:hAnsi="Times New Roman" w:cs="Times New Roman"/>
          <w:sz w:val="24"/>
          <w:szCs w:val="24"/>
        </w:rPr>
        <w:t>okumentacije o nabavi kroz sustav EOJN kreirao elektroničku verziju ESPD obrasca u .</w:t>
      </w:r>
      <w:proofErr w:type="spellStart"/>
      <w:r w:rsidRPr="00B41409">
        <w:rPr>
          <w:rFonts w:ascii="Times New Roman" w:eastAsia="Times New Roman" w:hAnsi="Times New Roman" w:cs="Times New Roman"/>
          <w:sz w:val="24"/>
          <w:szCs w:val="24"/>
        </w:rPr>
        <w:t>xml</w:t>
      </w:r>
      <w:proofErr w:type="spellEnd"/>
      <w:r w:rsidRPr="00B41409">
        <w:rPr>
          <w:rFonts w:ascii="Times New Roman" w:eastAsia="Times New Roman" w:hAnsi="Times New Roman" w:cs="Times New Roman"/>
          <w:sz w:val="24"/>
          <w:szCs w:val="24"/>
        </w:rPr>
        <w:t>. formatu - e-ESPD zahtjev - u koji je upisao osnovne podatke i definirao tražene dokaze te je kreirani e-ESPD zahtjev (u.xml i .pdf formatu) priložio ovoj dokumentaciji o nabavi.</w:t>
      </w:r>
    </w:p>
    <w:p w14:paraId="6CB7BDBE" w14:textId="77777777" w:rsidR="00B41409" w:rsidRPr="00B41409" w:rsidRDefault="00B41409" w:rsidP="00B41409">
      <w:pPr>
        <w:spacing w:after="0" w:line="240" w:lineRule="auto"/>
        <w:jc w:val="both"/>
        <w:rPr>
          <w:rFonts w:ascii="Times New Roman" w:eastAsia="Times New Roman" w:hAnsi="Times New Roman" w:cs="Times New Roman"/>
          <w:sz w:val="24"/>
          <w:szCs w:val="24"/>
        </w:rPr>
      </w:pPr>
    </w:p>
    <w:p w14:paraId="5FF7005B" w14:textId="77777777" w:rsidR="00B41409" w:rsidRP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Gospodarski subjekt obvezni su u e-ESPD obrascu (u .</w:t>
      </w:r>
      <w:proofErr w:type="spellStart"/>
      <w:r w:rsidRPr="00B41409">
        <w:rPr>
          <w:rFonts w:ascii="Times New Roman" w:eastAsia="Times New Roman" w:hAnsi="Times New Roman" w:cs="Times New Roman"/>
          <w:sz w:val="24"/>
          <w:szCs w:val="24"/>
        </w:rPr>
        <w:t>xml</w:t>
      </w:r>
      <w:proofErr w:type="spellEnd"/>
      <w:r w:rsidRPr="00B41409">
        <w:rPr>
          <w:rFonts w:ascii="Times New Roman" w:eastAsia="Times New Roman" w:hAnsi="Times New Roman" w:cs="Times New Roman"/>
          <w:sz w:val="24"/>
          <w:szCs w:val="24"/>
        </w:rPr>
        <w:t xml:space="preserve"> formatu) izraditi i dostaviti svoje odgovore sukladno definiranim zahtjevima Naručitelja.</w:t>
      </w:r>
    </w:p>
    <w:p w14:paraId="21D59746" w14:textId="77777777" w:rsidR="00B41409" w:rsidRDefault="00B41409" w:rsidP="00B41409">
      <w:pPr>
        <w:spacing w:after="0" w:line="240" w:lineRule="auto"/>
        <w:jc w:val="both"/>
        <w:rPr>
          <w:rFonts w:ascii="Times New Roman" w:eastAsia="Times New Roman" w:hAnsi="Times New Roman" w:cs="Times New Roman"/>
          <w:sz w:val="24"/>
          <w:szCs w:val="24"/>
        </w:rPr>
      </w:pPr>
    </w:p>
    <w:p w14:paraId="1A1927B5" w14:textId="77777777" w:rsidR="00216327"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e-ESPD zahtjev Naručitelja gospodarski subjekti preuzimaju u .</w:t>
      </w:r>
      <w:proofErr w:type="spellStart"/>
      <w:r w:rsidRPr="00B41409">
        <w:rPr>
          <w:rFonts w:ascii="Times New Roman" w:eastAsia="Times New Roman" w:hAnsi="Times New Roman" w:cs="Times New Roman"/>
          <w:sz w:val="24"/>
          <w:szCs w:val="24"/>
        </w:rPr>
        <w:t>xml</w:t>
      </w:r>
      <w:proofErr w:type="spellEnd"/>
      <w:r w:rsidRPr="00B41409">
        <w:rPr>
          <w:rFonts w:ascii="Times New Roman" w:eastAsia="Times New Roman" w:hAnsi="Times New Roman" w:cs="Times New Roman"/>
          <w:sz w:val="24"/>
          <w:szCs w:val="24"/>
        </w:rPr>
        <w:t xml:space="preserve"> formatu na popisu objava kao dio dokumentacije o nabavi te kroz platformu EOJN RH kreiraju odgovor. U izborniku "ESPD" odabire se "Moji ESPD"</w:t>
      </w:r>
      <w:r w:rsidRPr="00B41409">
        <w:t xml:space="preserve"> </w:t>
      </w:r>
      <w:r w:rsidRPr="00B41409">
        <w:rPr>
          <w:rFonts w:ascii="Times New Roman" w:eastAsia="Times New Roman" w:hAnsi="Times New Roman" w:cs="Times New Roman"/>
          <w:sz w:val="24"/>
          <w:szCs w:val="24"/>
        </w:rPr>
        <w:t>te odabire polje „Novi ESPD odgovor“</w:t>
      </w:r>
      <w:r>
        <w:rPr>
          <w:rFonts w:ascii="Times New Roman" w:eastAsia="Times New Roman" w:hAnsi="Times New Roman" w:cs="Times New Roman"/>
          <w:sz w:val="24"/>
          <w:szCs w:val="24"/>
        </w:rPr>
        <w:t>.</w:t>
      </w:r>
    </w:p>
    <w:p w14:paraId="521504F9" w14:textId="77777777" w:rsidR="00B41409" w:rsidRP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Gospodarski subjekti zatim trebaju učitati preuzeti e-ESPD zahtjev u .</w:t>
      </w:r>
      <w:proofErr w:type="spellStart"/>
      <w:r w:rsidRPr="00B41409">
        <w:rPr>
          <w:rFonts w:ascii="Times New Roman" w:eastAsia="Times New Roman" w:hAnsi="Times New Roman" w:cs="Times New Roman"/>
          <w:sz w:val="24"/>
          <w:szCs w:val="24"/>
        </w:rPr>
        <w:t>xml</w:t>
      </w:r>
      <w:proofErr w:type="spellEnd"/>
      <w:r w:rsidRPr="00B41409">
        <w:rPr>
          <w:rFonts w:ascii="Times New Roman" w:eastAsia="Times New Roman" w:hAnsi="Times New Roman" w:cs="Times New Roman"/>
          <w:sz w:val="24"/>
          <w:szCs w:val="24"/>
        </w:rPr>
        <w:t xml:space="preserve"> formatu, a nakon učitavanja EOJN RH automatski će ispisati osnovne podatke o postupku. Gospodarski subjekti upisuju odgovore za tražene podatke koristeći navigaciju EOJN RH, („dalje“, „Spremi i dalje“ i „Natrag“).</w:t>
      </w:r>
    </w:p>
    <w:p w14:paraId="0B6CA378" w14:textId="77777777" w:rsidR="00B41409" w:rsidRP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e-ESPD odgovor generira se u .pdf i .</w:t>
      </w:r>
      <w:proofErr w:type="spellStart"/>
      <w:r w:rsidRPr="00B41409">
        <w:rPr>
          <w:rFonts w:ascii="Times New Roman" w:eastAsia="Times New Roman" w:hAnsi="Times New Roman" w:cs="Times New Roman"/>
          <w:sz w:val="24"/>
          <w:szCs w:val="24"/>
        </w:rPr>
        <w:t>xml</w:t>
      </w:r>
      <w:proofErr w:type="spellEnd"/>
      <w:r w:rsidRPr="00B41409">
        <w:rPr>
          <w:rFonts w:ascii="Times New Roman" w:eastAsia="Times New Roman" w:hAnsi="Times New Roman" w:cs="Times New Roman"/>
          <w:sz w:val="24"/>
          <w:szCs w:val="24"/>
        </w:rPr>
        <w:t xml:space="preserve"> formatu te ga gospodarski subjekt preuzima u .zip datoteci na svoje računalo.</w:t>
      </w:r>
    </w:p>
    <w:p w14:paraId="61C7F25B" w14:textId="77777777" w:rsidR="00B41409" w:rsidRDefault="00B41409" w:rsidP="00B41409">
      <w:pPr>
        <w:spacing w:after="0" w:line="240" w:lineRule="auto"/>
        <w:jc w:val="both"/>
        <w:rPr>
          <w:rFonts w:ascii="Times New Roman" w:eastAsia="Times New Roman" w:hAnsi="Times New Roman" w:cs="Times New Roman"/>
          <w:sz w:val="24"/>
          <w:szCs w:val="24"/>
        </w:rPr>
      </w:pPr>
    </w:p>
    <w:p w14:paraId="4EA97D00" w14:textId="77777777" w:rsidR="00216327"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U trenutku predaje elektroničke ponude gospodarski subjekt prilaže generirani e-ESPD obrazac – odgovor u .</w:t>
      </w:r>
      <w:proofErr w:type="spellStart"/>
      <w:r w:rsidRPr="00B41409">
        <w:rPr>
          <w:rFonts w:ascii="Times New Roman" w:eastAsia="Times New Roman" w:hAnsi="Times New Roman" w:cs="Times New Roman"/>
          <w:sz w:val="24"/>
          <w:szCs w:val="24"/>
        </w:rPr>
        <w:t>xml</w:t>
      </w:r>
      <w:proofErr w:type="spellEnd"/>
      <w:r w:rsidRPr="00B41409">
        <w:rPr>
          <w:rFonts w:ascii="Times New Roman" w:eastAsia="Times New Roman" w:hAnsi="Times New Roman" w:cs="Times New Roman"/>
          <w:sz w:val="24"/>
          <w:szCs w:val="24"/>
        </w:rPr>
        <w:t xml:space="preserve"> formatu.</w:t>
      </w:r>
    </w:p>
    <w:p w14:paraId="572D5113" w14:textId="77777777" w:rsidR="00216327" w:rsidRDefault="00216327" w:rsidP="00EF596D">
      <w:pPr>
        <w:spacing w:after="0" w:line="240" w:lineRule="auto"/>
        <w:rPr>
          <w:rFonts w:ascii="Times New Roman" w:eastAsia="Times New Roman" w:hAnsi="Times New Roman" w:cs="Times New Roman"/>
          <w:sz w:val="24"/>
          <w:szCs w:val="24"/>
        </w:rPr>
      </w:pPr>
    </w:p>
    <w:p w14:paraId="008C2B36" w14:textId="77777777" w:rsidR="00B41409" w:rsidRDefault="00B41409" w:rsidP="00EF596D">
      <w:pPr>
        <w:spacing w:after="0" w:line="240" w:lineRule="auto"/>
        <w:rPr>
          <w:rFonts w:ascii="Times New Roman" w:eastAsia="Times New Roman" w:hAnsi="Times New Roman" w:cs="Times New Roman"/>
          <w:sz w:val="24"/>
          <w:szCs w:val="24"/>
        </w:rPr>
      </w:pPr>
    </w:p>
    <w:p w14:paraId="1C6259E9" w14:textId="77777777" w:rsidR="00216327" w:rsidRPr="00B41409" w:rsidRDefault="00B41409" w:rsidP="00EF596D">
      <w:pPr>
        <w:spacing w:after="0" w:line="240" w:lineRule="auto"/>
        <w:rPr>
          <w:rFonts w:ascii="Times New Roman" w:eastAsia="Times New Roman" w:hAnsi="Times New Roman" w:cs="Times New Roman"/>
          <w:b/>
          <w:bCs/>
          <w:sz w:val="24"/>
          <w:szCs w:val="24"/>
        </w:rPr>
      </w:pPr>
      <w:r w:rsidRPr="00B41409">
        <w:rPr>
          <w:rFonts w:ascii="Times New Roman" w:eastAsia="Times New Roman" w:hAnsi="Times New Roman" w:cs="Times New Roman"/>
          <w:b/>
          <w:bCs/>
          <w:sz w:val="24"/>
          <w:szCs w:val="24"/>
        </w:rPr>
        <w:t>5.3 Broj ESPD obrazaca koji se dostavlja</w:t>
      </w:r>
    </w:p>
    <w:p w14:paraId="04200855" w14:textId="77777777" w:rsidR="00B41409" w:rsidRP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 xml:space="preserve">Gospodarski subjekt koji sudjeluje </w:t>
      </w:r>
      <w:r w:rsidRPr="00B41409">
        <w:rPr>
          <w:rFonts w:ascii="Times New Roman" w:eastAsia="Times New Roman" w:hAnsi="Times New Roman" w:cs="Times New Roman"/>
          <w:b/>
          <w:bCs/>
          <w:sz w:val="24"/>
          <w:szCs w:val="24"/>
        </w:rPr>
        <w:t>samostalno i ne oslanja se</w:t>
      </w:r>
      <w:r w:rsidRPr="00B41409">
        <w:rPr>
          <w:rFonts w:ascii="Times New Roman" w:eastAsia="Times New Roman" w:hAnsi="Times New Roman" w:cs="Times New Roman"/>
          <w:sz w:val="24"/>
          <w:szCs w:val="24"/>
        </w:rPr>
        <w:t xml:space="preserve"> na sposobnosti drugih subjekata kako bi ispunio kriterije za odabir dužan je ispuniti </w:t>
      </w:r>
      <w:r w:rsidRPr="00B41409">
        <w:rPr>
          <w:rFonts w:ascii="Times New Roman" w:eastAsia="Times New Roman" w:hAnsi="Times New Roman" w:cs="Times New Roman"/>
          <w:b/>
          <w:bCs/>
          <w:sz w:val="24"/>
          <w:szCs w:val="24"/>
        </w:rPr>
        <w:t>jedan</w:t>
      </w:r>
      <w:r>
        <w:rPr>
          <w:rFonts w:ascii="Times New Roman" w:eastAsia="Times New Roman" w:hAnsi="Times New Roman" w:cs="Times New Roman"/>
          <w:b/>
          <w:bCs/>
          <w:sz w:val="24"/>
          <w:szCs w:val="24"/>
        </w:rPr>
        <w:t xml:space="preserve"> </w:t>
      </w:r>
      <w:r w:rsidRPr="00B41409">
        <w:rPr>
          <w:rFonts w:ascii="Times New Roman" w:eastAsia="Times New Roman" w:hAnsi="Times New Roman" w:cs="Times New Roman"/>
          <w:sz w:val="24"/>
          <w:szCs w:val="24"/>
        </w:rPr>
        <w:t>e-ESPD.</w:t>
      </w:r>
    </w:p>
    <w:p w14:paraId="5BEC44D6" w14:textId="77777777" w:rsidR="00B41409" w:rsidRDefault="00B41409" w:rsidP="00B41409">
      <w:pPr>
        <w:spacing w:after="0" w:line="240" w:lineRule="auto"/>
        <w:jc w:val="both"/>
        <w:rPr>
          <w:rFonts w:ascii="Times New Roman" w:eastAsia="Times New Roman" w:hAnsi="Times New Roman" w:cs="Times New Roman"/>
          <w:sz w:val="24"/>
          <w:szCs w:val="24"/>
        </w:rPr>
      </w:pPr>
    </w:p>
    <w:p w14:paraId="12199E6C" w14:textId="77777777" w:rsidR="00B41409" w:rsidRPr="00B41409" w:rsidRDefault="00B41409" w:rsidP="00B41409">
      <w:pPr>
        <w:spacing w:after="0" w:line="240" w:lineRule="auto"/>
        <w:jc w:val="both"/>
        <w:rPr>
          <w:rFonts w:ascii="Times New Roman" w:eastAsia="Times New Roman" w:hAnsi="Times New Roman" w:cs="Times New Roman"/>
          <w:b/>
          <w:bCs/>
          <w:sz w:val="24"/>
          <w:szCs w:val="24"/>
        </w:rPr>
      </w:pPr>
      <w:r w:rsidRPr="00B41409">
        <w:rPr>
          <w:rFonts w:ascii="Times New Roman" w:eastAsia="Times New Roman" w:hAnsi="Times New Roman" w:cs="Times New Roman"/>
          <w:sz w:val="24"/>
          <w:szCs w:val="24"/>
        </w:rPr>
        <w:t xml:space="preserve">Gospodarski subjekt koji sudjeluje </w:t>
      </w:r>
      <w:r w:rsidRPr="00B41409">
        <w:rPr>
          <w:rFonts w:ascii="Times New Roman" w:eastAsia="Times New Roman" w:hAnsi="Times New Roman" w:cs="Times New Roman"/>
          <w:b/>
          <w:bCs/>
          <w:sz w:val="24"/>
          <w:szCs w:val="24"/>
        </w:rPr>
        <w:t>samostalno, ali se oslanja</w:t>
      </w:r>
      <w:r w:rsidRPr="00B41409">
        <w:rPr>
          <w:rFonts w:ascii="Times New Roman" w:eastAsia="Times New Roman" w:hAnsi="Times New Roman" w:cs="Times New Roman"/>
          <w:sz w:val="24"/>
          <w:szCs w:val="24"/>
        </w:rPr>
        <w:t xml:space="preserve"> na sposobnosti najmanje jednog drugog subjekta mora osigurati da Naručitelj zaprimi njegov e-ESPD zajedno sa </w:t>
      </w:r>
      <w:r w:rsidRPr="00B41409">
        <w:rPr>
          <w:rFonts w:ascii="Times New Roman" w:eastAsia="Times New Roman" w:hAnsi="Times New Roman" w:cs="Times New Roman"/>
          <w:b/>
          <w:bCs/>
          <w:sz w:val="24"/>
          <w:szCs w:val="24"/>
        </w:rPr>
        <w:t>zasebnim</w:t>
      </w:r>
      <w:r>
        <w:rPr>
          <w:rFonts w:ascii="Times New Roman" w:eastAsia="Times New Roman" w:hAnsi="Times New Roman" w:cs="Times New Roman"/>
          <w:sz w:val="24"/>
          <w:szCs w:val="24"/>
        </w:rPr>
        <w:t xml:space="preserve"> </w:t>
      </w:r>
      <w:r w:rsidRPr="00B41409">
        <w:rPr>
          <w:rFonts w:ascii="Times New Roman" w:eastAsia="Times New Roman" w:hAnsi="Times New Roman" w:cs="Times New Roman"/>
          <w:sz w:val="24"/>
          <w:szCs w:val="24"/>
        </w:rPr>
        <w:t xml:space="preserve">e-ESPD-om u kojem su navedeni relevantni podaci (vidjeti Dio II., Odjeljak C) </w:t>
      </w:r>
      <w:r w:rsidRPr="00B41409">
        <w:rPr>
          <w:rFonts w:ascii="Times New Roman" w:eastAsia="Times New Roman" w:hAnsi="Times New Roman" w:cs="Times New Roman"/>
          <w:b/>
          <w:bCs/>
          <w:sz w:val="24"/>
          <w:szCs w:val="24"/>
        </w:rPr>
        <w:t>za svaki subjekt na koji se oslanja.</w:t>
      </w:r>
    </w:p>
    <w:p w14:paraId="7BDF5AC4" w14:textId="77777777" w:rsidR="00B41409" w:rsidRDefault="00B41409" w:rsidP="00B41409">
      <w:pPr>
        <w:spacing w:after="0" w:line="240" w:lineRule="auto"/>
        <w:jc w:val="both"/>
        <w:rPr>
          <w:rFonts w:ascii="Times New Roman" w:eastAsia="Times New Roman" w:hAnsi="Times New Roman" w:cs="Times New Roman"/>
          <w:sz w:val="24"/>
          <w:szCs w:val="24"/>
        </w:rPr>
      </w:pPr>
    </w:p>
    <w:p w14:paraId="42AA009F" w14:textId="77777777" w:rsidR="00B41409" w:rsidRPr="00B41409" w:rsidRDefault="00B41409" w:rsidP="00B41409">
      <w:pPr>
        <w:spacing w:after="0" w:line="240" w:lineRule="auto"/>
        <w:jc w:val="both"/>
        <w:rPr>
          <w:rFonts w:ascii="Times New Roman" w:eastAsia="Times New Roman" w:hAnsi="Times New Roman" w:cs="Times New Roman"/>
          <w:b/>
          <w:bCs/>
          <w:sz w:val="24"/>
          <w:szCs w:val="24"/>
        </w:rPr>
      </w:pPr>
      <w:r w:rsidRPr="00B41409">
        <w:rPr>
          <w:rFonts w:ascii="Times New Roman" w:eastAsia="Times New Roman" w:hAnsi="Times New Roman" w:cs="Times New Roman"/>
          <w:sz w:val="24"/>
          <w:szCs w:val="24"/>
        </w:rPr>
        <w:t xml:space="preserve">Gospodarski subjekt koji namjerava dati bilo koji dio ugovora u </w:t>
      </w:r>
      <w:r w:rsidRPr="00B41409">
        <w:rPr>
          <w:rFonts w:ascii="Times New Roman" w:eastAsia="Times New Roman" w:hAnsi="Times New Roman" w:cs="Times New Roman"/>
          <w:b/>
          <w:bCs/>
          <w:sz w:val="24"/>
          <w:szCs w:val="24"/>
        </w:rPr>
        <w:t>podugovor</w:t>
      </w:r>
      <w:r w:rsidRPr="00B41409">
        <w:rPr>
          <w:rFonts w:ascii="Times New Roman" w:eastAsia="Times New Roman" w:hAnsi="Times New Roman" w:cs="Times New Roman"/>
          <w:sz w:val="24"/>
          <w:szCs w:val="24"/>
        </w:rPr>
        <w:t xml:space="preserve"> trećim osobama mora osigurati da Naručitelj zaprimi njegov e-ESPD zajedno sa </w:t>
      </w:r>
      <w:r w:rsidRPr="00B41409">
        <w:rPr>
          <w:rFonts w:ascii="Times New Roman" w:eastAsia="Times New Roman" w:hAnsi="Times New Roman" w:cs="Times New Roman"/>
          <w:b/>
          <w:bCs/>
          <w:sz w:val="24"/>
          <w:szCs w:val="24"/>
        </w:rPr>
        <w:t>zasebnim</w:t>
      </w:r>
      <w:r w:rsidRPr="00B41409">
        <w:rPr>
          <w:rFonts w:ascii="Times New Roman" w:eastAsia="Times New Roman" w:hAnsi="Times New Roman" w:cs="Times New Roman"/>
          <w:sz w:val="24"/>
          <w:szCs w:val="24"/>
        </w:rPr>
        <w:t xml:space="preserve"> e-ESPD-om u kojem su navedeni relevantni podaci (vidjeti Dio II., Odjeljak D) </w:t>
      </w:r>
      <w:r w:rsidRPr="00B41409">
        <w:rPr>
          <w:rFonts w:ascii="Times New Roman" w:eastAsia="Times New Roman" w:hAnsi="Times New Roman" w:cs="Times New Roman"/>
          <w:b/>
          <w:bCs/>
          <w:sz w:val="24"/>
          <w:szCs w:val="24"/>
        </w:rPr>
        <w:t>za svakog podugovaratelja na čije se sposobnosti gospodarski subjekt ne oslanja.</w:t>
      </w:r>
    </w:p>
    <w:p w14:paraId="0EE6B180" w14:textId="77777777" w:rsidR="00B41409" w:rsidRDefault="00B41409" w:rsidP="00B41409">
      <w:pPr>
        <w:spacing w:after="0" w:line="240" w:lineRule="auto"/>
        <w:jc w:val="both"/>
        <w:rPr>
          <w:rFonts w:ascii="Times New Roman" w:eastAsia="Times New Roman" w:hAnsi="Times New Roman" w:cs="Times New Roman"/>
          <w:sz w:val="24"/>
          <w:szCs w:val="24"/>
        </w:rPr>
      </w:pPr>
    </w:p>
    <w:p w14:paraId="433437E4" w14:textId="77777777" w:rsid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b/>
          <w:bCs/>
          <w:sz w:val="24"/>
          <w:szCs w:val="24"/>
        </w:rPr>
        <w:t>Zajednica gospodarskih subjekata</w:t>
      </w:r>
      <w:r w:rsidRPr="00B41409">
        <w:rPr>
          <w:rFonts w:ascii="Times New Roman" w:eastAsia="Times New Roman" w:hAnsi="Times New Roman" w:cs="Times New Roman"/>
          <w:sz w:val="24"/>
          <w:szCs w:val="24"/>
        </w:rPr>
        <w:t xml:space="preserve">, uključujući privremena udruženja, koji zajedno sudjeluju u postupku nabave, nužno će dostaviti </w:t>
      </w:r>
      <w:r w:rsidRPr="00B41409">
        <w:rPr>
          <w:rFonts w:ascii="Times New Roman" w:eastAsia="Times New Roman" w:hAnsi="Times New Roman" w:cs="Times New Roman"/>
          <w:b/>
          <w:bCs/>
          <w:sz w:val="24"/>
          <w:szCs w:val="24"/>
        </w:rPr>
        <w:t>zaseban</w:t>
      </w:r>
      <w:r w:rsidRPr="00B41409">
        <w:rPr>
          <w:rFonts w:ascii="Times New Roman" w:eastAsia="Times New Roman" w:hAnsi="Times New Roman" w:cs="Times New Roman"/>
          <w:sz w:val="24"/>
          <w:szCs w:val="24"/>
        </w:rPr>
        <w:t xml:space="preserve"> e-ESPD u kojem su utvrđeni podaci zatraženi na temelju dijelova II. – IV. za </w:t>
      </w:r>
      <w:r w:rsidRPr="00B41409">
        <w:rPr>
          <w:rFonts w:ascii="Times New Roman" w:eastAsia="Times New Roman" w:hAnsi="Times New Roman" w:cs="Times New Roman"/>
          <w:b/>
          <w:bCs/>
          <w:sz w:val="24"/>
          <w:szCs w:val="24"/>
        </w:rPr>
        <w:t>svaki</w:t>
      </w:r>
      <w:r w:rsidRPr="00B41409">
        <w:rPr>
          <w:rFonts w:ascii="Times New Roman" w:eastAsia="Times New Roman" w:hAnsi="Times New Roman" w:cs="Times New Roman"/>
          <w:sz w:val="24"/>
          <w:szCs w:val="24"/>
        </w:rPr>
        <w:t xml:space="preserve"> gospodarski subjekt koji sudjeluje u postupku.</w:t>
      </w:r>
    </w:p>
    <w:p w14:paraId="45510F1A" w14:textId="77777777" w:rsidR="00532DCF" w:rsidRDefault="00532DCF" w:rsidP="00EF596D">
      <w:pPr>
        <w:spacing w:after="0" w:line="240" w:lineRule="auto"/>
        <w:rPr>
          <w:rFonts w:ascii="Times New Roman" w:eastAsia="Times New Roman" w:hAnsi="Times New Roman" w:cs="Times New Roman"/>
          <w:sz w:val="24"/>
          <w:szCs w:val="24"/>
        </w:rPr>
      </w:pPr>
    </w:p>
    <w:p w14:paraId="51BD3A27" w14:textId="77777777" w:rsidR="00532DCF" w:rsidRDefault="00532DCF" w:rsidP="00EF596D">
      <w:pPr>
        <w:spacing w:after="0" w:line="240" w:lineRule="auto"/>
        <w:rPr>
          <w:rFonts w:ascii="Times New Roman" w:eastAsia="Times New Roman" w:hAnsi="Times New Roman" w:cs="Times New Roman"/>
          <w:sz w:val="24"/>
          <w:szCs w:val="24"/>
        </w:rPr>
      </w:pPr>
    </w:p>
    <w:p w14:paraId="636CBE9C" w14:textId="77777777" w:rsidR="00B41409" w:rsidRPr="00B41409" w:rsidRDefault="00B41409" w:rsidP="00EF596D">
      <w:pPr>
        <w:spacing w:after="0" w:line="240" w:lineRule="auto"/>
        <w:rPr>
          <w:rFonts w:ascii="Times New Roman" w:eastAsia="Times New Roman" w:hAnsi="Times New Roman" w:cs="Times New Roman"/>
          <w:b/>
          <w:bCs/>
          <w:sz w:val="24"/>
          <w:szCs w:val="24"/>
        </w:rPr>
      </w:pPr>
      <w:r w:rsidRPr="00B41409">
        <w:rPr>
          <w:rFonts w:ascii="Times New Roman" w:eastAsia="Times New Roman" w:hAnsi="Times New Roman" w:cs="Times New Roman"/>
          <w:b/>
          <w:bCs/>
          <w:sz w:val="24"/>
          <w:szCs w:val="24"/>
        </w:rPr>
        <w:t>5.4 Provjera informacija navedenih u ESPD</w:t>
      </w:r>
    </w:p>
    <w:p w14:paraId="5DD95BB5" w14:textId="77777777" w:rsidR="00B41409" w:rsidRP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Naručitelj može u bilo kojem trenutku tijekom postupka javne nabave, ako je to potrebno za pravilno provođenje postupka, provjeriti informacije navedene u e-ESPD kod nadležnog tijela za vođenje službene evidencije o tim podacima sukladno posebnom propisu i zatražiti izdavanje potvrde o tome, uvidom u popratne dokumente ili dokaze koje već posjeduje, ili izravnim pristupom elektroničkim sredstvima komunikacije besplatnoj nacionalnoj bazi podataka na hrvatskom jeziku.</w:t>
      </w:r>
    </w:p>
    <w:p w14:paraId="76A02450" w14:textId="77777777" w:rsidR="00B41409" w:rsidRDefault="00B41409" w:rsidP="00B41409">
      <w:pPr>
        <w:spacing w:after="0" w:line="240" w:lineRule="auto"/>
        <w:jc w:val="both"/>
        <w:rPr>
          <w:rFonts w:ascii="Times New Roman" w:eastAsia="Times New Roman" w:hAnsi="Times New Roman" w:cs="Times New Roman"/>
          <w:sz w:val="24"/>
          <w:szCs w:val="24"/>
        </w:rPr>
      </w:pPr>
    </w:p>
    <w:p w14:paraId="789E1109" w14:textId="77777777" w:rsidR="00B41409" w:rsidRP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Ako se ne može obaviti provjera ili ishoditi potvrda sukladno gore navedenom stavku, Naručitelj može zahtijevati od gospodarskog subjekta da u primjerenom roku, ne kraćem od 5 dana, dostavi sve ili dio popratnih dokumenta ili dokaza.</w:t>
      </w:r>
    </w:p>
    <w:p w14:paraId="63008FC3" w14:textId="77777777" w:rsidR="00B41409" w:rsidRDefault="00B41409" w:rsidP="00B41409">
      <w:pPr>
        <w:spacing w:after="0" w:line="240" w:lineRule="auto"/>
        <w:jc w:val="both"/>
        <w:rPr>
          <w:rFonts w:ascii="Times New Roman" w:eastAsia="Times New Roman" w:hAnsi="Times New Roman" w:cs="Times New Roman"/>
          <w:sz w:val="24"/>
          <w:szCs w:val="24"/>
        </w:rPr>
      </w:pPr>
    </w:p>
    <w:p w14:paraId="279811AB" w14:textId="77777777" w:rsid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 xml:space="preserve">Naručitelj će prije donošenja odluke u postupku javne nabave </w:t>
      </w:r>
      <w:r w:rsidRPr="00B41409">
        <w:rPr>
          <w:rFonts w:ascii="Times New Roman" w:eastAsia="Times New Roman" w:hAnsi="Times New Roman" w:cs="Times New Roman"/>
          <w:b/>
          <w:bCs/>
          <w:sz w:val="24"/>
          <w:szCs w:val="24"/>
        </w:rPr>
        <w:t>od ponuditelja koji je podnio ekonomski najpovoljniju ponudu</w:t>
      </w:r>
      <w:r w:rsidRPr="00B41409">
        <w:rPr>
          <w:rFonts w:ascii="Times New Roman" w:eastAsia="Times New Roman" w:hAnsi="Times New Roman" w:cs="Times New Roman"/>
          <w:sz w:val="24"/>
          <w:szCs w:val="24"/>
        </w:rPr>
        <w:t xml:space="preserve"> zatražiti da u primjerenom roku, ne kraćem od 5 dana, dostavi ažurirane popratne dokumente, radi provjere okolnosti navedenih u e</w:t>
      </w:r>
      <w:r>
        <w:rPr>
          <w:rFonts w:ascii="Times New Roman" w:eastAsia="Times New Roman" w:hAnsi="Times New Roman" w:cs="Times New Roman"/>
          <w:sz w:val="24"/>
          <w:szCs w:val="24"/>
        </w:rPr>
        <w:t>-</w:t>
      </w:r>
      <w:r w:rsidRPr="00B41409">
        <w:rPr>
          <w:rFonts w:ascii="Times New Roman" w:eastAsia="Times New Roman" w:hAnsi="Times New Roman" w:cs="Times New Roman"/>
          <w:sz w:val="24"/>
          <w:szCs w:val="24"/>
        </w:rPr>
        <w:t>ESPD-u, osim ako već posjeduje te dokumente.</w:t>
      </w:r>
    </w:p>
    <w:p w14:paraId="0FEAA132" w14:textId="77777777" w:rsidR="00B41409" w:rsidRDefault="00B41409" w:rsidP="00B41409">
      <w:pPr>
        <w:spacing w:after="0" w:line="240" w:lineRule="auto"/>
        <w:jc w:val="both"/>
        <w:rPr>
          <w:rFonts w:ascii="Times New Roman" w:eastAsia="Times New Roman" w:hAnsi="Times New Roman" w:cs="Times New Roman"/>
          <w:sz w:val="24"/>
          <w:szCs w:val="24"/>
        </w:rPr>
      </w:pPr>
    </w:p>
    <w:p w14:paraId="3736A6FF" w14:textId="77777777" w:rsidR="00B41409" w:rsidRP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Sukladno članku 20. stavku 5. Pravilnika o dokumentaciji o nabavi te ponudi u postupcima javne nabave, Ponuditelj može ažurirane popratne dokumente dostaviti u neovjerenoj preslici elektroničkim sredstvima komunikacije ili na drugi dokaziv način. Neovjerenom preslikom smatra se i neovjerena preslika elektroničke isprave na papiru.</w:t>
      </w:r>
    </w:p>
    <w:p w14:paraId="46B16871" w14:textId="77777777" w:rsidR="00B41409" w:rsidRP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U svrhu dodatne provjere informacija Naručitelj može zatražiti dostavu ili stavljanje na uvid izvornika ili ovjerenih preslika jednog ili više traženih i dostavljenih ažuriranih popratnih dokumenata.</w:t>
      </w:r>
    </w:p>
    <w:p w14:paraId="1F008ECB" w14:textId="77777777" w:rsidR="00B41409" w:rsidRDefault="00B41409" w:rsidP="00B41409">
      <w:pPr>
        <w:spacing w:after="0" w:line="240" w:lineRule="auto"/>
        <w:jc w:val="both"/>
        <w:rPr>
          <w:rFonts w:ascii="Times New Roman" w:eastAsia="Times New Roman" w:hAnsi="Times New Roman" w:cs="Times New Roman"/>
          <w:sz w:val="24"/>
          <w:szCs w:val="24"/>
        </w:rPr>
      </w:pPr>
    </w:p>
    <w:p w14:paraId="7372D01E" w14:textId="77777777" w:rsidR="00B41409" w:rsidRP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Naručitelj može pozvati gospodarske subjekte da nadopune ili objasne zaprimljene dokumente.</w:t>
      </w:r>
    </w:p>
    <w:p w14:paraId="16A70EF4" w14:textId="77777777" w:rsid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Ako ponuditelj koji je podnio ekonomski najpovoljniju ponudu ne dostavi ažurirane popratne dokumente u navedenom roku ili njima ne dokaže da ispunjava uvjete, Naručitelj će odbiti ponudu tog ponuditelja te pozvati ponuditelja koji je podnio sljedeću najpovoljniju ponudu ili poništiti postupak javne nabave, ako postoje razlozi za poništenje.</w:t>
      </w:r>
    </w:p>
    <w:p w14:paraId="21F56A74" w14:textId="77777777" w:rsidR="00B41409" w:rsidRDefault="00B41409" w:rsidP="00B41409">
      <w:pPr>
        <w:spacing w:after="0" w:line="240" w:lineRule="auto"/>
        <w:jc w:val="both"/>
        <w:rPr>
          <w:rFonts w:ascii="Times New Roman" w:eastAsia="Times New Roman" w:hAnsi="Times New Roman" w:cs="Times New Roman"/>
          <w:sz w:val="24"/>
          <w:szCs w:val="24"/>
        </w:rPr>
      </w:pPr>
    </w:p>
    <w:p w14:paraId="5F01A660" w14:textId="77777777" w:rsidR="00B41409" w:rsidRDefault="00B41409" w:rsidP="00B41409">
      <w:pPr>
        <w:spacing w:after="0" w:line="240" w:lineRule="auto"/>
        <w:jc w:val="both"/>
        <w:rPr>
          <w:rFonts w:ascii="Times New Roman" w:eastAsia="Times New Roman" w:hAnsi="Times New Roman" w:cs="Times New Roman"/>
          <w:sz w:val="24"/>
          <w:szCs w:val="24"/>
        </w:rPr>
      </w:pPr>
    </w:p>
    <w:p w14:paraId="5D58A097" w14:textId="77777777" w:rsidR="00161FFD" w:rsidRDefault="00161FFD" w:rsidP="00B41409">
      <w:pPr>
        <w:spacing w:after="0" w:line="240" w:lineRule="auto"/>
        <w:jc w:val="both"/>
        <w:rPr>
          <w:rFonts w:ascii="Times New Roman" w:eastAsia="Times New Roman" w:hAnsi="Times New Roman" w:cs="Times New Roman"/>
          <w:sz w:val="24"/>
          <w:szCs w:val="24"/>
        </w:rPr>
      </w:pPr>
    </w:p>
    <w:p w14:paraId="2C15BA64" w14:textId="77777777" w:rsidR="00161FFD" w:rsidRDefault="00161FFD" w:rsidP="00B41409">
      <w:pPr>
        <w:spacing w:after="0" w:line="240" w:lineRule="auto"/>
        <w:jc w:val="both"/>
        <w:rPr>
          <w:rFonts w:ascii="Times New Roman" w:eastAsia="Times New Roman" w:hAnsi="Times New Roman" w:cs="Times New Roman"/>
          <w:sz w:val="24"/>
          <w:szCs w:val="24"/>
        </w:rPr>
      </w:pPr>
    </w:p>
    <w:p w14:paraId="589C59A1" w14:textId="77777777" w:rsidR="00161FFD" w:rsidRDefault="00161FFD" w:rsidP="00B41409">
      <w:pPr>
        <w:spacing w:after="0" w:line="240" w:lineRule="auto"/>
        <w:jc w:val="both"/>
        <w:rPr>
          <w:rFonts w:ascii="Times New Roman" w:eastAsia="Times New Roman" w:hAnsi="Times New Roman" w:cs="Times New Roman"/>
          <w:sz w:val="24"/>
          <w:szCs w:val="24"/>
        </w:rPr>
      </w:pPr>
    </w:p>
    <w:p w14:paraId="01276463" w14:textId="77777777" w:rsidR="00161FFD" w:rsidRDefault="00161FFD" w:rsidP="00B41409">
      <w:pPr>
        <w:spacing w:after="0" w:line="240" w:lineRule="auto"/>
        <w:jc w:val="both"/>
        <w:rPr>
          <w:rFonts w:ascii="Times New Roman" w:eastAsia="Times New Roman" w:hAnsi="Times New Roman" w:cs="Times New Roman"/>
          <w:sz w:val="24"/>
          <w:szCs w:val="24"/>
        </w:rPr>
      </w:pPr>
    </w:p>
    <w:p w14:paraId="5F42D6D8" w14:textId="77777777" w:rsidR="00161FFD" w:rsidRDefault="00161FFD" w:rsidP="00B41409">
      <w:pPr>
        <w:spacing w:after="0" w:line="240" w:lineRule="auto"/>
        <w:jc w:val="both"/>
        <w:rPr>
          <w:rFonts w:ascii="Times New Roman" w:eastAsia="Times New Roman" w:hAnsi="Times New Roman" w:cs="Times New Roman"/>
          <w:sz w:val="24"/>
          <w:szCs w:val="24"/>
        </w:rPr>
      </w:pPr>
    </w:p>
    <w:p w14:paraId="2239151B" w14:textId="77777777" w:rsidR="00161FFD" w:rsidRDefault="00161FFD" w:rsidP="00B41409">
      <w:pPr>
        <w:spacing w:after="0" w:line="240" w:lineRule="auto"/>
        <w:jc w:val="both"/>
        <w:rPr>
          <w:rFonts w:ascii="Times New Roman" w:eastAsia="Times New Roman" w:hAnsi="Times New Roman" w:cs="Times New Roman"/>
          <w:sz w:val="24"/>
          <w:szCs w:val="24"/>
        </w:rPr>
      </w:pPr>
    </w:p>
    <w:p w14:paraId="02EB7CB0" w14:textId="77777777" w:rsidR="00161FFD" w:rsidRDefault="00161FFD" w:rsidP="00B41409">
      <w:pPr>
        <w:spacing w:after="0" w:line="240" w:lineRule="auto"/>
        <w:jc w:val="both"/>
        <w:rPr>
          <w:rFonts w:ascii="Times New Roman" w:eastAsia="Times New Roman" w:hAnsi="Times New Roman" w:cs="Times New Roman"/>
          <w:sz w:val="24"/>
          <w:szCs w:val="24"/>
        </w:rPr>
      </w:pPr>
    </w:p>
    <w:p w14:paraId="6C6ECFC0" w14:textId="65403B41" w:rsidR="00161FFD" w:rsidRDefault="00161FFD" w:rsidP="00B41409">
      <w:pPr>
        <w:spacing w:after="0" w:line="240" w:lineRule="auto"/>
        <w:jc w:val="both"/>
        <w:rPr>
          <w:rFonts w:ascii="Times New Roman" w:eastAsia="Times New Roman" w:hAnsi="Times New Roman" w:cs="Times New Roman"/>
          <w:sz w:val="24"/>
          <w:szCs w:val="24"/>
        </w:rPr>
      </w:pPr>
    </w:p>
    <w:p w14:paraId="6C2E0DB8" w14:textId="77777777" w:rsidR="00130536" w:rsidRDefault="00130536" w:rsidP="00B41409">
      <w:pPr>
        <w:spacing w:after="0" w:line="240" w:lineRule="auto"/>
        <w:jc w:val="both"/>
        <w:rPr>
          <w:rFonts w:ascii="Times New Roman" w:eastAsia="Times New Roman" w:hAnsi="Times New Roman" w:cs="Times New Roman"/>
          <w:sz w:val="24"/>
          <w:szCs w:val="24"/>
        </w:rPr>
      </w:pPr>
    </w:p>
    <w:p w14:paraId="7224F8E0" w14:textId="77777777" w:rsidR="00B41409" w:rsidRPr="00E17AA9" w:rsidRDefault="00B41409" w:rsidP="00E17AA9">
      <w:pPr>
        <w:shd w:val="clear" w:color="auto" w:fill="BF8F00" w:themeFill="accent4" w:themeFillShade="BF"/>
        <w:spacing w:after="0" w:line="240" w:lineRule="auto"/>
        <w:jc w:val="center"/>
        <w:rPr>
          <w:rFonts w:ascii="Times New Roman" w:eastAsia="Times New Roman" w:hAnsi="Times New Roman" w:cs="Times New Roman"/>
          <w:b/>
          <w:bCs/>
          <w:sz w:val="24"/>
          <w:szCs w:val="24"/>
        </w:rPr>
      </w:pPr>
      <w:r w:rsidRPr="00E17AA9">
        <w:rPr>
          <w:rFonts w:ascii="Times New Roman" w:eastAsia="Times New Roman" w:hAnsi="Times New Roman" w:cs="Times New Roman"/>
          <w:b/>
          <w:bCs/>
          <w:sz w:val="24"/>
          <w:szCs w:val="24"/>
        </w:rPr>
        <w:t>6. PODACI O PONUDI</w:t>
      </w:r>
    </w:p>
    <w:p w14:paraId="0F6C9A98" w14:textId="77777777" w:rsidR="00B41409" w:rsidRDefault="00B41409" w:rsidP="00B41409">
      <w:pPr>
        <w:spacing w:after="0" w:line="240" w:lineRule="auto"/>
        <w:jc w:val="both"/>
        <w:rPr>
          <w:rFonts w:ascii="Times New Roman" w:eastAsia="Times New Roman" w:hAnsi="Times New Roman" w:cs="Times New Roman"/>
          <w:sz w:val="24"/>
          <w:szCs w:val="24"/>
        </w:rPr>
      </w:pPr>
    </w:p>
    <w:p w14:paraId="54737E60" w14:textId="77777777" w:rsidR="00B41409" w:rsidRPr="00E17AA9" w:rsidRDefault="00B41409" w:rsidP="00B41409">
      <w:pPr>
        <w:spacing w:after="0" w:line="240" w:lineRule="auto"/>
        <w:jc w:val="both"/>
        <w:rPr>
          <w:rFonts w:ascii="Times New Roman" w:eastAsia="Times New Roman" w:hAnsi="Times New Roman" w:cs="Times New Roman"/>
          <w:b/>
          <w:bCs/>
          <w:sz w:val="24"/>
          <w:szCs w:val="24"/>
        </w:rPr>
      </w:pPr>
      <w:r w:rsidRPr="00E17AA9">
        <w:rPr>
          <w:rFonts w:ascii="Times New Roman" w:eastAsia="Times New Roman" w:hAnsi="Times New Roman" w:cs="Times New Roman"/>
          <w:b/>
          <w:bCs/>
          <w:sz w:val="24"/>
          <w:szCs w:val="24"/>
        </w:rPr>
        <w:t>6.1 Sadržaj i način izrade ponude</w:t>
      </w:r>
    </w:p>
    <w:p w14:paraId="6DC41BD0" w14:textId="77777777" w:rsidR="00B41409" w:rsidRDefault="00B41409" w:rsidP="00B41409">
      <w:pPr>
        <w:spacing w:after="0" w:line="240" w:lineRule="auto"/>
        <w:jc w:val="both"/>
        <w:rPr>
          <w:rFonts w:ascii="Times New Roman" w:eastAsia="Times New Roman" w:hAnsi="Times New Roman" w:cs="Times New Roman"/>
          <w:sz w:val="24"/>
          <w:szCs w:val="24"/>
        </w:rPr>
      </w:pPr>
    </w:p>
    <w:p w14:paraId="176BECD5" w14:textId="77777777" w:rsid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Trošak pripreme i podnošenja ponude u cijelosti snosi Ponuditelj.</w:t>
      </w:r>
    </w:p>
    <w:p w14:paraId="22695B02" w14:textId="77777777" w:rsidR="00E17AA9" w:rsidRPr="00B41409" w:rsidRDefault="00E17AA9" w:rsidP="00B41409">
      <w:pPr>
        <w:spacing w:after="0" w:line="240" w:lineRule="auto"/>
        <w:jc w:val="both"/>
        <w:rPr>
          <w:rFonts w:ascii="Times New Roman" w:eastAsia="Times New Roman" w:hAnsi="Times New Roman" w:cs="Times New Roman"/>
          <w:sz w:val="24"/>
          <w:szCs w:val="24"/>
        </w:rPr>
      </w:pPr>
    </w:p>
    <w:p w14:paraId="3ED514F9" w14:textId="77777777" w:rsidR="00B41409" w:rsidRP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Ponuda mora sadržavati najmanje:</w:t>
      </w:r>
    </w:p>
    <w:p w14:paraId="0F92659C" w14:textId="77777777" w:rsidR="00B41409" w:rsidRP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1. Popunjeni ponudbeni list, uključujući uvez ponude;</w:t>
      </w:r>
    </w:p>
    <w:p w14:paraId="7E50BA48" w14:textId="77777777" w:rsidR="00B41409" w:rsidRP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2. Jamstvo za ozbiljnost ponude (dostavlja se odvojeno od elektroničke ponude, u papirnatom obliku sukladno</w:t>
      </w:r>
      <w:r w:rsidR="00CC38BA">
        <w:rPr>
          <w:rFonts w:ascii="Times New Roman" w:eastAsia="Times New Roman" w:hAnsi="Times New Roman" w:cs="Times New Roman"/>
          <w:sz w:val="24"/>
          <w:szCs w:val="24"/>
        </w:rPr>
        <w:t xml:space="preserve"> točki 6.2.1 ove d</w:t>
      </w:r>
      <w:r w:rsidRPr="00B41409">
        <w:rPr>
          <w:rFonts w:ascii="Times New Roman" w:eastAsia="Times New Roman" w:hAnsi="Times New Roman" w:cs="Times New Roman"/>
          <w:sz w:val="24"/>
          <w:szCs w:val="24"/>
        </w:rPr>
        <w:t>okumentacije o nabavi) ili dokaz o uplati novčanog pologa;</w:t>
      </w:r>
    </w:p>
    <w:p w14:paraId="7A07473A" w14:textId="77777777" w:rsidR="00B41409" w:rsidRP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3. Popunjene ESPD obrasce;</w:t>
      </w:r>
    </w:p>
    <w:p w14:paraId="04446BA4" w14:textId="77777777" w:rsidR="00B41409" w:rsidRP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4. Potvrde stručnjaka kako bi Naručitelj mogao izvršiti ocjenjivanje specifičnog stručnog iskustva stručnjaka kao jednog od kriterija za odabir ponude;</w:t>
      </w:r>
    </w:p>
    <w:p w14:paraId="4FE237E3" w14:textId="77777777" w:rsidR="00203B9E" w:rsidRDefault="00B41409" w:rsidP="00203B9E">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5. Popunjeni Troškovnik</w:t>
      </w:r>
      <w:r w:rsidR="00203B9E">
        <w:rPr>
          <w:rFonts w:ascii="Times New Roman" w:eastAsia="Times New Roman" w:hAnsi="Times New Roman" w:cs="Times New Roman"/>
          <w:sz w:val="24"/>
          <w:szCs w:val="24"/>
        </w:rPr>
        <w:t>;</w:t>
      </w:r>
    </w:p>
    <w:p w14:paraId="3486D9FB" w14:textId="77777777" w:rsidR="00203B9E" w:rsidRPr="00203B9E" w:rsidRDefault="00203B9E" w:rsidP="00203B9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203B9E">
        <w:rPr>
          <w:rFonts w:ascii="Times New Roman" w:eastAsia="Times New Roman" w:hAnsi="Times New Roman" w:cs="Times New Roman"/>
          <w:sz w:val="24"/>
          <w:szCs w:val="24"/>
        </w:rPr>
        <w:t>Popunjen Prilog 3 - Tehnički zahtjevi za FN module i FN izmjenjivače</w:t>
      </w:r>
      <w:r>
        <w:rPr>
          <w:rFonts w:ascii="Times New Roman" w:eastAsia="Times New Roman" w:hAnsi="Times New Roman" w:cs="Times New Roman"/>
          <w:sz w:val="24"/>
          <w:szCs w:val="24"/>
        </w:rPr>
        <w:t xml:space="preserve"> s odgovarajućom tehničkom dokumentacijom koja potvrđuje zahtjeve navedene u prilogu</w:t>
      </w:r>
    </w:p>
    <w:p w14:paraId="346535D8" w14:textId="77777777" w:rsidR="00B41409" w:rsidRDefault="00203B9E" w:rsidP="00203B9E">
      <w:pPr>
        <w:spacing w:after="0" w:line="240" w:lineRule="auto"/>
        <w:jc w:val="both"/>
        <w:rPr>
          <w:rFonts w:ascii="Times New Roman" w:eastAsia="Times New Roman" w:hAnsi="Times New Roman" w:cs="Times New Roman"/>
          <w:sz w:val="24"/>
          <w:szCs w:val="24"/>
        </w:rPr>
      </w:pPr>
      <w:r w:rsidRPr="00203B9E">
        <w:rPr>
          <w:rFonts w:ascii="Times New Roman" w:eastAsia="Times New Roman" w:hAnsi="Times New Roman" w:cs="Times New Roman"/>
          <w:sz w:val="24"/>
          <w:szCs w:val="24"/>
        </w:rPr>
        <w:t>7. Popunjen Prilog 6 - Izjava o jamstvenom roku za izvedene radove</w:t>
      </w:r>
    </w:p>
    <w:p w14:paraId="29CF7A22" w14:textId="77777777" w:rsidR="00E17AA9" w:rsidRDefault="00E17AA9" w:rsidP="00B41409">
      <w:pPr>
        <w:spacing w:after="0" w:line="240" w:lineRule="auto"/>
        <w:jc w:val="both"/>
        <w:rPr>
          <w:rFonts w:ascii="Times New Roman" w:eastAsia="Times New Roman" w:hAnsi="Times New Roman" w:cs="Times New Roman"/>
          <w:sz w:val="24"/>
          <w:szCs w:val="24"/>
        </w:rPr>
      </w:pPr>
    </w:p>
    <w:p w14:paraId="178D3BF4" w14:textId="77777777" w:rsidR="00B41409" w:rsidRP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Gdje god se navodi da određeni obrazac mora biti potpisan, Naručitelj neće odbiti ponudu gospodarskog subjekta ukoliko isti nije potpisan. Prilaganjem bilo kojeg obrasca u ponudi, smatra se da gospodarski subjekt prihvaća sve navedeno u obrascu i isto postaje obvezujuće za gospodarski subjekt.</w:t>
      </w:r>
    </w:p>
    <w:p w14:paraId="2041ABB3" w14:textId="77777777" w:rsidR="00E17AA9" w:rsidRDefault="00E17AA9" w:rsidP="00B41409">
      <w:pPr>
        <w:spacing w:after="0" w:line="240" w:lineRule="auto"/>
        <w:jc w:val="both"/>
        <w:rPr>
          <w:rFonts w:ascii="Times New Roman" w:eastAsia="Times New Roman" w:hAnsi="Times New Roman" w:cs="Times New Roman"/>
          <w:sz w:val="24"/>
          <w:szCs w:val="24"/>
        </w:rPr>
      </w:pPr>
    </w:p>
    <w:p w14:paraId="1264C460" w14:textId="77777777" w:rsidR="00B41409" w:rsidRDefault="00B41409" w:rsidP="00B41409">
      <w:pPr>
        <w:spacing w:after="0" w:line="240" w:lineRule="auto"/>
        <w:jc w:val="both"/>
        <w:rPr>
          <w:rFonts w:ascii="Times New Roman" w:eastAsia="Times New Roman" w:hAnsi="Times New Roman" w:cs="Times New Roman"/>
          <w:sz w:val="24"/>
          <w:szCs w:val="24"/>
        </w:rPr>
      </w:pPr>
      <w:r w:rsidRPr="00B41409">
        <w:rPr>
          <w:rFonts w:ascii="Times New Roman" w:eastAsia="Times New Roman" w:hAnsi="Times New Roman" w:cs="Times New Roman"/>
          <w:sz w:val="24"/>
          <w:szCs w:val="24"/>
        </w:rPr>
        <w:t xml:space="preserve">Uputno je da gospodarski subjekti </w:t>
      </w:r>
      <w:r w:rsidRPr="00E17AA9">
        <w:rPr>
          <w:rFonts w:ascii="Times New Roman" w:eastAsia="Times New Roman" w:hAnsi="Times New Roman" w:cs="Times New Roman"/>
          <w:b/>
          <w:bCs/>
          <w:sz w:val="24"/>
          <w:szCs w:val="24"/>
        </w:rPr>
        <w:t xml:space="preserve">koji nemaju poslovni </w:t>
      </w:r>
      <w:proofErr w:type="spellStart"/>
      <w:r w:rsidRPr="00E17AA9">
        <w:rPr>
          <w:rFonts w:ascii="Times New Roman" w:eastAsia="Times New Roman" w:hAnsi="Times New Roman" w:cs="Times New Roman"/>
          <w:b/>
          <w:bCs/>
          <w:sz w:val="24"/>
          <w:szCs w:val="24"/>
        </w:rPr>
        <w:t>nastan</w:t>
      </w:r>
      <w:proofErr w:type="spellEnd"/>
      <w:r w:rsidRPr="00E17AA9">
        <w:rPr>
          <w:rFonts w:ascii="Times New Roman" w:eastAsia="Times New Roman" w:hAnsi="Times New Roman" w:cs="Times New Roman"/>
          <w:b/>
          <w:bCs/>
          <w:sz w:val="24"/>
          <w:szCs w:val="24"/>
        </w:rPr>
        <w:t xml:space="preserve"> u Republici Hrvatskoj</w:t>
      </w:r>
      <w:r w:rsidRPr="00B41409">
        <w:rPr>
          <w:rFonts w:ascii="Times New Roman" w:eastAsia="Times New Roman" w:hAnsi="Times New Roman" w:cs="Times New Roman"/>
          <w:sz w:val="24"/>
          <w:szCs w:val="24"/>
        </w:rPr>
        <w:t xml:space="preserve"> ili osoba koja je član upravnog, upravljačkog ili nadzornog tijela ili ima ovlasti zastupanja, donošenja odluka ili nadzora toga gospodarskog subjekta </w:t>
      </w:r>
      <w:r w:rsidRPr="00E17AA9">
        <w:rPr>
          <w:rFonts w:ascii="Times New Roman" w:eastAsia="Times New Roman" w:hAnsi="Times New Roman" w:cs="Times New Roman"/>
          <w:b/>
          <w:bCs/>
          <w:sz w:val="24"/>
          <w:szCs w:val="24"/>
        </w:rPr>
        <w:t>koja nije državljanin Republike Hrvatske</w:t>
      </w:r>
      <w:r w:rsidRPr="00B41409">
        <w:rPr>
          <w:rFonts w:ascii="Times New Roman" w:eastAsia="Times New Roman" w:hAnsi="Times New Roman" w:cs="Times New Roman"/>
          <w:sz w:val="24"/>
          <w:szCs w:val="24"/>
        </w:rPr>
        <w:t xml:space="preserve"> navedu u svojoj ponudi u kojoj državi imaju poslovni </w:t>
      </w:r>
      <w:proofErr w:type="spellStart"/>
      <w:r w:rsidRPr="00B41409">
        <w:rPr>
          <w:rFonts w:ascii="Times New Roman" w:eastAsia="Times New Roman" w:hAnsi="Times New Roman" w:cs="Times New Roman"/>
          <w:sz w:val="24"/>
          <w:szCs w:val="24"/>
        </w:rPr>
        <w:t>nastan</w:t>
      </w:r>
      <w:proofErr w:type="spellEnd"/>
      <w:r w:rsidRPr="00B41409">
        <w:rPr>
          <w:rFonts w:ascii="Times New Roman" w:eastAsia="Times New Roman" w:hAnsi="Times New Roman" w:cs="Times New Roman"/>
          <w:sz w:val="24"/>
          <w:szCs w:val="24"/>
        </w:rPr>
        <w:t>, odnosno podatak o državljanstvu. Inače će Naručitelj prije donošenja odluke u postupku javne nabave od ponuditelja koji je podnio ekonomski najpovoljniju ponudu zatražiti da u primjerenom roku, ne kraćem od 5 dana, dostavi Izjavu u državljanstvu koja će sadržavati navedene podatke.</w:t>
      </w:r>
    </w:p>
    <w:p w14:paraId="3ECE6241" w14:textId="77777777" w:rsidR="00B41409" w:rsidRDefault="00B41409" w:rsidP="00B41409">
      <w:pPr>
        <w:spacing w:after="0" w:line="240" w:lineRule="auto"/>
        <w:jc w:val="both"/>
        <w:rPr>
          <w:rFonts w:ascii="Times New Roman" w:eastAsia="Times New Roman" w:hAnsi="Times New Roman" w:cs="Times New Roman"/>
          <w:sz w:val="24"/>
          <w:szCs w:val="24"/>
        </w:rPr>
      </w:pPr>
    </w:p>
    <w:p w14:paraId="0E9C271E" w14:textId="77777777" w:rsidR="00E17AA9" w:rsidRDefault="00E17AA9" w:rsidP="00E17AA9">
      <w:pPr>
        <w:spacing w:after="0" w:line="240" w:lineRule="auto"/>
        <w:jc w:val="both"/>
        <w:rPr>
          <w:rFonts w:ascii="Times New Roman" w:eastAsia="Times New Roman" w:hAnsi="Times New Roman" w:cs="Times New Roman"/>
          <w:sz w:val="24"/>
          <w:szCs w:val="24"/>
        </w:rPr>
      </w:pPr>
      <w:r w:rsidRPr="00E17AA9">
        <w:rPr>
          <w:rFonts w:ascii="Times New Roman" w:eastAsia="Times New Roman" w:hAnsi="Times New Roman" w:cs="Times New Roman"/>
          <w:b/>
          <w:bCs/>
          <w:sz w:val="24"/>
          <w:szCs w:val="24"/>
        </w:rPr>
        <w:t>Ponuditelji kreiraju ponudu u Elektroničkom Oglasniku javne nabave RH</w:t>
      </w:r>
      <w:r w:rsidRPr="00E17AA9">
        <w:rPr>
          <w:rFonts w:ascii="Times New Roman" w:eastAsia="Times New Roman" w:hAnsi="Times New Roman" w:cs="Times New Roman"/>
          <w:sz w:val="24"/>
          <w:szCs w:val="24"/>
        </w:rPr>
        <w:t>.</w:t>
      </w:r>
    </w:p>
    <w:p w14:paraId="179552AA" w14:textId="77777777" w:rsidR="00E17AA9" w:rsidRPr="00E17AA9" w:rsidRDefault="00E17AA9" w:rsidP="00E17AA9">
      <w:pPr>
        <w:spacing w:after="0" w:line="240" w:lineRule="auto"/>
        <w:jc w:val="both"/>
        <w:rPr>
          <w:rFonts w:ascii="Times New Roman" w:eastAsia="Times New Roman" w:hAnsi="Times New Roman" w:cs="Times New Roman"/>
          <w:sz w:val="24"/>
          <w:szCs w:val="24"/>
        </w:rPr>
      </w:pPr>
    </w:p>
    <w:p w14:paraId="5690F00A" w14:textId="77777777" w:rsidR="00E17AA9" w:rsidRPr="00E17AA9" w:rsidRDefault="00E17AA9" w:rsidP="00E17AA9">
      <w:pPr>
        <w:spacing w:after="0" w:line="240" w:lineRule="auto"/>
        <w:jc w:val="both"/>
        <w:rPr>
          <w:rFonts w:ascii="Times New Roman" w:eastAsia="Times New Roman" w:hAnsi="Times New Roman" w:cs="Times New Roman"/>
          <w:sz w:val="24"/>
          <w:szCs w:val="24"/>
        </w:rPr>
      </w:pPr>
      <w:r w:rsidRPr="00E17AA9">
        <w:rPr>
          <w:rFonts w:ascii="Times New Roman" w:eastAsia="Times New Roman" w:hAnsi="Times New Roman" w:cs="Times New Roman"/>
          <w:sz w:val="24"/>
          <w:szCs w:val="24"/>
        </w:rPr>
        <w:t>Ponuditelj je obvezan prikupiti sve tražene dokumente, te ih pohraniti u elektroničkom obliku, u elektroničkom izvorniku ili kao skenirane preslike. EOJN RH osigurava da su ponuda i svi njezini dijelovi koji su dostavljeni elektroničkim sredstvima komunikacije izrađeni na način da čine cjelinu te da su sigurno uvezani.</w:t>
      </w:r>
    </w:p>
    <w:p w14:paraId="115596E3" w14:textId="77777777" w:rsidR="00E17AA9" w:rsidRDefault="00E17AA9" w:rsidP="00E17AA9">
      <w:pPr>
        <w:spacing w:after="0" w:line="240" w:lineRule="auto"/>
        <w:jc w:val="both"/>
        <w:rPr>
          <w:rFonts w:ascii="Times New Roman" w:eastAsia="Times New Roman" w:hAnsi="Times New Roman" w:cs="Times New Roman"/>
          <w:sz w:val="24"/>
          <w:szCs w:val="24"/>
        </w:rPr>
      </w:pPr>
    </w:p>
    <w:p w14:paraId="1B8A417B" w14:textId="77777777" w:rsidR="00E17AA9" w:rsidRPr="00E17AA9" w:rsidRDefault="00E17AA9" w:rsidP="00E17AA9">
      <w:pPr>
        <w:spacing w:after="0" w:line="240" w:lineRule="auto"/>
        <w:jc w:val="both"/>
        <w:rPr>
          <w:rFonts w:ascii="Times New Roman" w:eastAsia="Times New Roman" w:hAnsi="Times New Roman" w:cs="Times New Roman"/>
          <w:sz w:val="24"/>
          <w:szCs w:val="24"/>
        </w:rPr>
      </w:pPr>
      <w:r w:rsidRPr="00E17AA9">
        <w:rPr>
          <w:rFonts w:ascii="Times New Roman" w:eastAsia="Times New Roman" w:hAnsi="Times New Roman" w:cs="Times New Roman"/>
          <w:sz w:val="24"/>
          <w:szCs w:val="24"/>
        </w:rPr>
        <w:t>Ponuditelj nije obvezan označiti stranice ponude koja se dostavlja elektroničkim sredstvima komunikacije.</w:t>
      </w:r>
    </w:p>
    <w:p w14:paraId="21FEDC4F" w14:textId="77777777" w:rsidR="00E17AA9" w:rsidRDefault="00E17AA9" w:rsidP="00E17AA9">
      <w:pPr>
        <w:spacing w:after="0" w:line="240" w:lineRule="auto"/>
        <w:jc w:val="both"/>
        <w:rPr>
          <w:rFonts w:ascii="Times New Roman" w:eastAsia="Times New Roman" w:hAnsi="Times New Roman" w:cs="Times New Roman"/>
          <w:sz w:val="24"/>
          <w:szCs w:val="24"/>
        </w:rPr>
      </w:pPr>
    </w:p>
    <w:p w14:paraId="49568742" w14:textId="77777777" w:rsidR="00E17AA9" w:rsidRPr="00E17AA9" w:rsidRDefault="00E17AA9" w:rsidP="00E17AA9">
      <w:pPr>
        <w:spacing w:after="0" w:line="240" w:lineRule="auto"/>
        <w:jc w:val="both"/>
        <w:rPr>
          <w:rFonts w:ascii="Times New Roman" w:eastAsia="Times New Roman" w:hAnsi="Times New Roman" w:cs="Times New Roman"/>
          <w:sz w:val="24"/>
          <w:szCs w:val="24"/>
        </w:rPr>
      </w:pPr>
      <w:r w:rsidRPr="00E17AA9">
        <w:rPr>
          <w:rFonts w:ascii="Times New Roman" w:eastAsia="Times New Roman" w:hAnsi="Times New Roman" w:cs="Times New Roman"/>
          <w:sz w:val="24"/>
          <w:szCs w:val="24"/>
        </w:rPr>
        <w:t>Ponuditelj nije obvezan dostaviti presliku ponude koja se dostavlja elektroničkim sredstvima komunikacije.</w:t>
      </w:r>
    </w:p>
    <w:p w14:paraId="178FD089" w14:textId="77777777" w:rsidR="00B41409" w:rsidRPr="00E17AA9" w:rsidRDefault="00E17AA9" w:rsidP="00E17AA9">
      <w:pPr>
        <w:spacing w:after="0" w:line="240" w:lineRule="auto"/>
        <w:jc w:val="both"/>
        <w:rPr>
          <w:rFonts w:ascii="Times New Roman" w:eastAsia="Times New Roman" w:hAnsi="Times New Roman" w:cs="Times New Roman"/>
          <w:b/>
          <w:bCs/>
          <w:sz w:val="24"/>
          <w:szCs w:val="24"/>
        </w:rPr>
      </w:pPr>
      <w:r w:rsidRPr="00E17AA9">
        <w:rPr>
          <w:rFonts w:ascii="Times New Roman" w:eastAsia="Times New Roman" w:hAnsi="Times New Roman" w:cs="Times New Roman"/>
          <w:b/>
          <w:bCs/>
          <w:sz w:val="24"/>
          <w:szCs w:val="24"/>
        </w:rPr>
        <w:t>Ako se dijelovi ponude dostavljaju sredstvima komunikacije koja nisu elektronička (u papirnatom obliku), Ponuditelj mora u ponudi navesti koji dijelovi se tako dostavljaju.</w:t>
      </w:r>
    </w:p>
    <w:p w14:paraId="033FDE48" w14:textId="77777777" w:rsidR="00E17AA9" w:rsidRDefault="00E17AA9" w:rsidP="00E17AA9">
      <w:pPr>
        <w:spacing w:after="0" w:line="240" w:lineRule="auto"/>
        <w:jc w:val="both"/>
        <w:rPr>
          <w:rFonts w:ascii="Times New Roman" w:eastAsia="Times New Roman" w:hAnsi="Times New Roman" w:cs="Times New Roman"/>
          <w:b/>
          <w:bCs/>
          <w:sz w:val="24"/>
          <w:szCs w:val="24"/>
        </w:rPr>
      </w:pPr>
    </w:p>
    <w:p w14:paraId="443F20B6" w14:textId="77777777" w:rsidR="00E17AA9" w:rsidRPr="00E17AA9" w:rsidRDefault="00E17AA9" w:rsidP="00E17AA9">
      <w:pPr>
        <w:spacing w:after="0" w:line="240" w:lineRule="auto"/>
        <w:jc w:val="both"/>
        <w:rPr>
          <w:rFonts w:ascii="Times New Roman" w:eastAsia="Times New Roman" w:hAnsi="Times New Roman" w:cs="Times New Roman"/>
          <w:b/>
          <w:bCs/>
          <w:sz w:val="24"/>
          <w:szCs w:val="24"/>
        </w:rPr>
      </w:pPr>
    </w:p>
    <w:p w14:paraId="44D6B492" w14:textId="77777777" w:rsidR="00E17AA9" w:rsidRPr="00E17AA9" w:rsidRDefault="00E17AA9" w:rsidP="00E17AA9">
      <w:pPr>
        <w:spacing w:after="0" w:line="240" w:lineRule="auto"/>
        <w:jc w:val="both"/>
        <w:rPr>
          <w:rFonts w:ascii="Times New Roman" w:eastAsia="Times New Roman" w:hAnsi="Times New Roman" w:cs="Times New Roman"/>
          <w:b/>
          <w:bCs/>
          <w:sz w:val="24"/>
          <w:szCs w:val="24"/>
        </w:rPr>
      </w:pPr>
      <w:r w:rsidRPr="00E17AA9">
        <w:rPr>
          <w:rFonts w:ascii="Times New Roman" w:eastAsia="Times New Roman" w:hAnsi="Times New Roman" w:cs="Times New Roman"/>
          <w:b/>
          <w:bCs/>
          <w:sz w:val="24"/>
          <w:szCs w:val="24"/>
        </w:rPr>
        <w:t>6.2 Način dostave ponude</w:t>
      </w:r>
    </w:p>
    <w:p w14:paraId="7BDA1655" w14:textId="77777777" w:rsidR="00E17AA9" w:rsidRDefault="00E17AA9" w:rsidP="00E17AA9">
      <w:pPr>
        <w:spacing w:after="0" w:line="240" w:lineRule="auto"/>
        <w:jc w:val="both"/>
        <w:rPr>
          <w:rFonts w:ascii="Times New Roman" w:eastAsia="Times New Roman" w:hAnsi="Times New Roman" w:cs="Times New Roman"/>
          <w:sz w:val="24"/>
          <w:szCs w:val="24"/>
        </w:rPr>
      </w:pPr>
    </w:p>
    <w:p w14:paraId="7897BE26" w14:textId="77777777" w:rsidR="00E17AA9" w:rsidRPr="00E17AA9" w:rsidRDefault="00E17AA9" w:rsidP="00E17AA9">
      <w:pPr>
        <w:spacing w:after="0" w:line="240" w:lineRule="auto"/>
        <w:jc w:val="both"/>
        <w:rPr>
          <w:rFonts w:ascii="Times New Roman" w:eastAsia="Times New Roman" w:hAnsi="Times New Roman" w:cs="Times New Roman"/>
          <w:b/>
          <w:bCs/>
          <w:sz w:val="24"/>
          <w:szCs w:val="24"/>
        </w:rPr>
      </w:pPr>
      <w:r w:rsidRPr="00E17AA9">
        <w:rPr>
          <w:rFonts w:ascii="Times New Roman" w:eastAsia="Times New Roman" w:hAnsi="Times New Roman" w:cs="Times New Roman"/>
          <w:b/>
          <w:bCs/>
          <w:sz w:val="24"/>
          <w:szCs w:val="24"/>
        </w:rPr>
        <w:t>Ponuda se dostavlja elektroničkim sredstvima komunikacije putem Elektroničkog Oglasnika javne nabave RH.</w:t>
      </w:r>
    </w:p>
    <w:p w14:paraId="7066C0FF" w14:textId="77777777" w:rsidR="00E17AA9" w:rsidRPr="00E17AA9" w:rsidRDefault="00E17AA9" w:rsidP="00E17AA9">
      <w:pPr>
        <w:spacing w:after="0" w:line="240" w:lineRule="auto"/>
        <w:jc w:val="both"/>
        <w:rPr>
          <w:rFonts w:ascii="Times New Roman" w:eastAsia="Times New Roman" w:hAnsi="Times New Roman" w:cs="Times New Roman"/>
          <w:sz w:val="24"/>
          <w:szCs w:val="24"/>
        </w:rPr>
      </w:pPr>
    </w:p>
    <w:p w14:paraId="3106E6F5" w14:textId="77777777" w:rsidR="00E17AA9" w:rsidRPr="00E17AA9" w:rsidRDefault="00E17AA9" w:rsidP="00E17AA9">
      <w:pPr>
        <w:spacing w:after="0" w:line="240" w:lineRule="auto"/>
        <w:jc w:val="both"/>
        <w:rPr>
          <w:rFonts w:ascii="Times New Roman" w:eastAsia="Times New Roman" w:hAnsi="Times New Roman" w:cs="Times New Roman"/>
          <w:b/>
          <w:bCs/>
          <w:sz w:val="24"/>
          <w:szCs w:val="24"/>
        </w:rPr>
      </w:pPr>
      <w:r w:rsidRPr="00E17AA9">
        <w:rPr>
          <w:rFonts w:ascii="Times New Roman" w:eastAsia="Times New Roman" w:hAnsi="Times New Roman" w:cs="Times New Roman"/>
          <w:sz w:val="24"/>
          <w:szCs w:val="24"/>
        </w:rPr>
        <w:t xml:space="preserve">Sukladno članku 280. stavak 10. ZJN 2016. smatra se da </w:t>
      </w:r>
      <w:r w:rsidRPr="00E17AA9">
        <w:rPr>
          <w:rFonts w:ascii="Times New Roman" w:eastAsia="Times New Roman" w:hAnsi="Times New Roman" w:cs="Times New Roman"/>
          <w:b/>
          <w:bCs/>
          <w:sz w:val="24"/>
          <w:szCs w:val="24"/>
        </w:rPr>
        <w:t xml:space="preserve">ponuda dostavljena elektroničkim sredstvima komunikacije putem EOJN RH </w:t>
      </w:r>
      <w:r w:rsidRPr="00E17AA9">
        <w:rPr>
          <w:rFonts w:ascii="Times New Roman" w:eastAsia="Times New Roman" w:hAnsi="Times New Roman" w:cs="Times New Roman"/>
          <w:b/>
          <w:bCs/>
          <w:sz w:val="24"/>
          <w:szCs w:val="24"/>
          <w:u w:val="single"/>
        </w:rPr>
        <w:t>obvezuje</w:t>
      </w:r>
      <w:r w:rsidRPr="00E17AA9">
        <w:rPr>
          <w:rFonts w:ascii="Times New Roman" w:eastAsia="Times New Roman" w:hAnsi="Times New Roman" w:cs="Times New Roman"/>
          <w:b/>
          <w:bCs/>
          <w:sz w:val="24"/>
          <w:szCs w:val="24"/>
        </w:rPr>
        <w:t xml:space="preserve"> Ponuditelja u roku valjanosti ponude neovisno o tome je li potpisana ili nije, te Naručitelj ne smije odbiti takvu ponudu samo zbog toga razloga.</w:t>
      </w:r>
    </w:p>
    <w:p w14:paraId="70D70344" w14:textId="77777777" w:rsidR="00E17AA9" w:rsidRDefault="00E17AA9" w:rsidP="00E17AA9">
      <w:pPr>
        <w:spacing w:after="0" w:line="240" w:lineRule="auto"/>
        <w:jc w:val="both"/>
        <w:rPr>
          <w:rFonts w:ascii="Times New Roman" w:eastAsia="Times New Roman" w:hAnsi="Times New Roman" w:cs="Times New Roman"/>
          <w:sz w:val="24"/>
          <w:szCs w:val="24"/>
        </w:rPr>
      </w:pPr>
    </w:p>
    <w:p w14:paraId="03A545BD" w14:textId="77777777" w:rsidR="00E17AA9" w:rsidRPr="00E17AA9" w:rsidRDefault="00E17AA9" w:rsidP="00E17AA9">
      <w:pPr>
        <w:spacing w:after="0" w:line="240" w:lineRule="auto"/>
        <w:jc w:val="both"/>
        <w:rPr>
          <w:rFonts w:ascii="Times New Roman" w:eastAsia="Times New Roman" w:hAnsi="Times New Roman" w:cs="Times New Roman"/>
          <w:sz w:val="24"/>
          <w:szCs w:val="24"/>
        </w:rPr>
      </w:pPr>
      <w:r w:rsidRPr="00E17AA9">
        <w:rPr>
          <w:rFonts w:ascii="Times New Roman" w:eastAsia="Times New Roman" w:hAnsi="Times New Roman" w:cs="Times New Roman"/>
          <w:sz w:val="24"/>
          <w:szCs w:val="24"/>
        </w:rPr>
        <w:t>Trenutak zaprimanja ponude koja se dostavlja elektroničkim sredstvima komunikacije dokumentira se potvrdom o zaprimanju ponude koja se ovjerava elektroničkim vremenskim žigom. EOJN RH bez odgode obavještava ponuditelja o trenutku zaprimanja njegove ponude (datum i vrijeme).</w:t>
      </w:r>
    </w:p>
    <w:p w14:paraId="767104DA" w14:textId="77777777" w:rsidR="00E17AA9" w:rsidRDefault="00E17AA9" w:rsidP="00E17AA9">
      <w:pPr>
        <w:spacing w:after="0" w:line="240" w:lineRule="auto"/>
        <w:jc w:val="both"/>
        <w:rPr>
          <w:rFonts w:ascii="Times New Roman" w:eastAsia="Times New Roman" w:hAnsi="Times New Roman" w:cs="Times New Roman"/>
          <w:sz w:val="24"/>
          <w:szCs w:val="24"/>
        </w:rPr>
      </w:pPr>
    </w:p>
    <w:p w14:paraId="68D40AF1" w14:textId="77777777" w:rsidR="00E17AA9" w:rsidRPr="00E17AA9" w:rsidRDefault="00E17AA9" w:rsidP="00E17AA9">
      <w:pPr>
        <w:spacing w:after="0" w:line="240" w:lineRule="auto"/>
        <w:jc w:val="both"/>
        <w:rPr>
          <w:rFonts w:ascii="Times New Roman" w:eastAsia="Times New Roman" w:hAnsi="Times New Roman" w:cs="Times New Roman"/>
          <w:sz w:val="24"/>
          <w:szCs w:val="24"/>
        </w:rPr>
      </w:pPr>
      <w:r w:rsidRPr="00E17AA9">
        <w:rPr>
          <w:rFonts w:ascii="Times New Roman" w:eastAsia="Times New Roman" w:hAnsi="Times New Roman" w:cs="Times New Roman"/>
          <w:sz w:val="24"/>
          <w:szCs w:val="24"/>
        </w:rPr>
        <w:t>U slučaju da Naručitelj zaustavi postupak javne naba</w:t>
      </w:r>
      <w:r w:rsidR="00CC38BA">
        <w:rPr>
          <w:rFonts w:ascii="Times New Roman" w:eastAsia="Times New Roman" w:hAnsi="Times New Roman" w:cs="Times New Roman"/>
          <w:sz w:val="24"/>
          <w:szCs w:val="24"/>
        </w:rPr>
        <w:t>ve povodom izjavljene žalbe na d</w:t>
      </w:r>
      <w:r w:rsidRPr="00E17AA9">
        <w:rPr>
          <w:rFonts w:ascii="Times New Roman" w:eastAsia="Times New Roman" w:hAnsi="Times New Roman" w:cs="Times New Roman"/>
          <w:sz w:val="24"/>
          <w:szCs w:val="24"/>
        </w:rPr>
        <w:t>okumentaciju ili poništi postupak javne nabave prije isteka roka za dostavu ponuda, za sve ponude koje su u međuvremenu dostavljene elektronički, EOJN RH će trajno onemogućiti pristup tim ponudama i time osigurati da nitko nema uvid u sadržaj dostavljenih ponuda. U slučaju da se postupak nastavi, Ponuditelji će morati ponovno dostaviti svoje ponude.</w:t>
      </w:r>
    </w:p>
    <w:p w14:paraId="29B4A12F" w14:textId="77777777" w:rsidR="00E17AA9" w:rsidRDefault="00E17AA9" w:rsidP="00E17AA9">
      <w:pPr>
        <w:spacing w:after="0" w:line="240" w:lineRule="auto"/>
        <w:jc w:val="both"/>
        <w:rPr>
          <w:rFonts w:ascii="Times New Roman" w:eastAsia="Times New Roman" w:hAnsi="Times New Roman" w:cs="Times New Roman"/>
          <w:sz w:val="24"/>
          <w:szCs w:val="24"/>
        </w:rPr>
      </w:pPr>
    </w:p>
    <w:p w14:paraId="1198558E" w14:textId="77777777" w:rsidR="00E17AA9" w:rsidRPr="00E17AA9" w:rsidRDefault="00E17AA9" w:rsidP="00E17AA9">
      <w:pPr>
        <w:spacing w:after="0" w:line="240" w:lineRule="auto"/>
        <w:jc w:val="both"/>
        <w:rPr>
          <w:rFonts w:ascii="Times New Roman" w:eastAsia="Times New Roman" w:hAnsi="Times New Roman" w:cs="Times New Roman"/>
          <w:sz w:val="24"/>
          <w:szCs w:val="24"/>
        </w:rPr>
      </w:pPr>
      <w:r w:rsidRPr="00E17AA9">
        <w:rPr>
          <w:rFonts w:ascii="Times New Roman" w:eastAsia="Times New Roman" w:hAnsi="Times New Roman" w:cs="Times New Roman"/>
          <w:sz w:val="24"/>
          <w:szCs w:val="24"/>
        </w:rPr>
        <w:t>Naručitelj otklanja svaku odgovornost vezanu uz mogući neispravan rad EOJN RH-a, zastoj u radu EOJN RH-a ili nemogućnost zainteresiranoga gospodarskog subjekta da ponudu u elektroničkom obliku dostavi u danome roku putem EOJN RH-a.</w:t>
      </w:r>
    </w:p>
    <w:p w14:paraId="1C16D505" w14:textId="77777777" w:rsidR="00E17AA9" w:rsidRDefault="00E17AA9" w:rsidP="00E17AA9">
      <w:pPr>
        <w:spacing w:after="0" w:line="240" w:lineRule="auto"/>
        <w:jc w:val="both"/>
        <w:rPr>
          <w:rFonts w:ascii="Times New Roman" w:eastAsia="Times New Roman" w:hAnsi="Times New Roman" w:cs="Times New Roman"/>
          <w:sz w:val="24"/>
          <w:szCs w:val="24"/>
        </w:rPr>
      </w:pPr>
    </w:p>
    <w:p w14:paraId="32F6EFA4" w14:textId="77777777" w:rsidR="00E17AA9" w:rsidRDefault="00E17AA9" w:rsidP="00E17AA9">
      <w:pPr>
        <w:spacing w:after="0" w:line="240" w:lineRule="auto"/>
        <w:jc w:val="both"/>
        <w:rPr>
          <w:rFonts w:ascii="Times New Roman" w:eastAsia="Times New Roman" w:hAnsi="Times New Roman" w:cs="Times New Roman"/>
          <w:sz w:val="24"/>
          <w:szCs w:val="24"/>
        </w:rPr>
      </w:pPr>
      <w:r w:rsidRPr="00E17AA9">
        <w:rPr>
          <w:rFonts w:ascii="Times New Roman" w:eastAsia="Times New Roman" w:hAnsi="Times New Roman" w:cs="Times New Roman"/>
          <w:sz w:val="24"/>
          <w:szCs w:val="24"/>
        </w:rPr>
        <w:t xml:space="preserve">Ako tijekom razdoblja od četiri sata prije isteka roka za dostavu zbog tehničkih ili drugih razloga na strani EOJN RH isti nije dostupan, rok za dostavu ne teče dok traje nedostupnost, odnosno dok Naručitelj ne produlji rok za dostavu. U tom slučaju Naručitelj će produžiti rok za dostavu za najmanje </w:t>
      </w:r>
      <w:r w:rsidRPr="00E17AA9">
        <w:rPr>
          <w:rFonts w:ascii="Times New Roman" w:eastAsia="Times New Roman" w:hAnsi="Times New Roman" w:cs="Times New Roman"/>
          <w:b/>
          <w:bCs/>
          <w:sz w:val="24"/>
          <w:szCs w:val="24"/>
        </w:rPr>
        <w:t>4 (četiri) dana</w:t>
      </w:r>
      <w:r w:rsidRPr="00E17AA9">
        <w:rPr>
          <w:rFonts w:ascii="Times New Roman" w:eastAsia="Times New Roman" w:hAnsi="Times New Roman" w:cs="Times New Roman"/>
          <w:sz w:val="24"/>
          <w:szCs w:val="24"/>
        </w:rPr>
        <w:t xml:space="preserve"> od dana slanja ispravka poziva na nadmetanje.</w:t>
      </w:r>
    </w:p>
    <w:p w14:paraId="465443B7" w14:textId="77777777" w:rsidR="00E17AA9" w:rsidRDefault="00E17AA9" w:rsidP="00E17AA9">
      <w:pPr>
        <w:spacing w:after="0" w:line="240" w:lineRule="auto"/>
        <w:jc w:val="both"/>
        <w:rPr>
          <w:rFonts w:ascii="Times New Roman" w:eastAsia="Times New Roman" w:hAnsi="Times New Roman" w:cs="Times New Roman"/>
          <w:sz w:val="24"/>
          <w:szCs w:val="24"/>
        </w:rPr>
      </w:pPr>
    </w:p>
    <w:p w14:paraId="29B694DB" w14:textId="77777777" w:rsidR="00E17AA9" w:rsidRDefault="00E17AA9" w:rsidP="00E17AA9">
      <w:pPr>
        <w:spacing w:after="0" w:line="240" w:lineRule="auto"/>
        <w:jc w:val="both"/>
        <w:rPr>
          <w:rFonts w:ascii="Times New Roman" w:eastAsia="Times New Roman" w:hAnsi="Times New Roman" w:cs="Times New Roman"/>
          <w:sz w:val="24"/>
          <w:szCs w:val="24"/>
        </w:rPr>
      </w:pPr>
    </w:p>
    <w:p w14:paraId="5C795313" w14:textId="77777777" w:rsidR="00E17AA9" w:rsidRPr="00E17AA9" w:rsidRDefault="00E17AA9" w:rsidP="00E17AA9">
      <w:pPr>
        <w:spacing w:after="0" w:line="240" w:lineRule="auto"/>
        <w:jc w:val="both"/>
        <w:rPr>
          <w:rFonts w:ascii="Times New Roman" w:eastAsia="Times New Roman" w:hAnsi="Times New Roman" w:cs="Times New Roman"/>
          <w:b/>
          <w:bCs/>
          <w:sz w:val="24"/>
          <w:szCs w:val="24"/>
        </w:rPr>
      </w:pPr>
      <w:r w:rsidRPr="00E17AA9">
        <w:rPr>
          <w:rFonts w:ascii="Times New Roman" w:eastAsia="Times New Roman" w:hAnsi="Times New Roman" w:cs="Times New Roman"/>
          <w:b/>
          <w:bCs/>
          <w:sz w:val="24"/>
          <w:szCs w:val="24"/>
        </w:rPr>
        <w:t>6.2.1 Dijelovi ponude koji se dostavljaju sredstvima komunikacije koja nisu elektronička (u papirnatom obliku)</w:t>
      </w:r>
    </w:p>
    <w:p w14:paraId="3574DE9D" w14:textId="77777777" w:rsidR="00E17AA9" w:rsidRDefault="00E17AA9" w:rsidP="00E17AA9">
      <w:pPr>
        <w:spacing w:after="0" w:line="240" w:lineRule="auto"/>
        <w:jc w:val="both"/>
        <w:rPr>
          <w:rFonts w:ascii="Times New Roman" w:eastAsia="Times New Roman" w:hAnsi="Times New Roman" w:cs="Times New Roman"/>
          <w:sz w:val="24"/>
          <w:szCs w:val="24"/>
        </w:rPr>
      </w:pPr>
    </w:p>
    <w:p w14:paraId="5F8CF74A" w14:textId="77777777" w:rsidR="00E17AA9" w:rsidRPr="00E17AA9" w:rsidRDefault="00E17AA9" w:rsidP="00E17AA9">
      <w:pPr>
        <w:spacing w:after="0" w:line="240" w:lineRule="auto"/>
        <w:jc w:val="both"/>
        <w:rPr>
          <w:rFonts w:ascii="Times New Roman" w:eastAsia="Times New Roman" w:hAnsi="Times New Roman" w:cs="Times New Roman"/>
          <w:sz w:val="24"/>
          <w:szCs w:val="24"/>
        </w:rPr>
      </w:pPr>
      <w:r w:rsidRPr="00E17AA9">
        <w:rPr>
          <w:rFonts w:ascii="Times New Roman" w:eastAsia="Times New Roman" w:hAnsi="Times New Roman" w:cs="Times New Roman"/>
          <w:sz w:val="24"/>
          <w:szCs w:val="24"/>
        </w:rPr>
        <w:t xml:space="preserve">Ponuditelji </w:t>
      </w:r>
      <w:r w:rsidRPr="00E17AA9">
        <w:rPr>
          <w:rFonts w:ascii="Times New Roman" w:eastAsia="Times New Roman" w:hAnsi="Times New Roman" w:cs="Times New Roman"/>
          <w:b/>
          <w:bCs/>
          <w:sz w:val="24"/>
          <w:szCs w:val="24"/>
        </w:rPr>
        <w:t>u papirnatom obliku</w:t>
      </w:r>
      <w:r w:rsidRPr="00E17AA9">
        <w:rPr>
          <w:rFonts w:ascii="Times New Roman" w:eastAsia="Times New Roman" w:hAnsi="Times New Roman" w:cs="Times New Roman"/>
          <w:sz w:val="24"/>
          <w:szCs w:val="24"/>
        </w:rPr>
        <w:t xml:space="preserve">, u roku za dostavu ponuda, </w:t>
      </w:r>
      <w:r w:rsidRPr="00E17AA9">
        <w:rPr>
          <w:rFonts w:ascii="Times New Roman" w:eastAsia="Times New Roman" w:hAnsi="Times New Roman" w:cs="Times New Roman"/>
          <w:b/>
          <w:bCs/>
          <w:sz w:val="24"/>
          <w:szCs w:val="24"/>
        </w:rPr>
        <w:t>dostavljaju dokumente drugih tijela ili subjekata koji su važeći samo u izvorniku, ako ih elektroničkom sredstvom nije moguće dostaviti u izvorniku, poput traženog jamstva za ozbiljnost ponude</w:t>
      </w:r>
      <w:r w:rsidRPr="00E17AA9">
        <w:rPr>
          <w:rFonts w:ascii="Times New Roman" w:eastAsia="Times New Roman" w:hAnsi="Times New Roman" w:cs="Times New Roman"/>
          <w:sz w:val="24"/>
          <w:szCs w:val="24"/>
        </w:rPr>
        <w:t>, ukoliko Ponuditelj nije uplatio novčani polog u obliku depozita kao jamstvo za ozbiljnost ponude.</w:t>
      </w:r>
    </w:p>
    <w:p w14:paraId="3DF7ABF2" w14:textId="77777777" w:rsidR="00E17AA9" w:rsidRDefault="00E17AA9" w:rsidP="00E17AA9">
      <w:pPr>
        <w:spacing w:after="0" w:line="240" w:lineRule="auto"/>
        <w:jc w:val="both"/>
        <w:rPr>
          <w:rFonts w:ascii="Times New Roman" w:eastAsia="Times New Roman" w:hAnsi="Times New Roman" w:cs="Times New Roman"/>
          <w:sz w:val="24"/>
          <w:szCs w:val="24"/>
        </w:rPr>
      </w:pPr>
    </w:p>
    <w:p w14:paraId="618C497D" w14:textId="77777777" w:rsidR="00E17AA9" w:rsidRPr="00E17AA9" w:rsidRDefault="00E17AA9" w:rsidP="00E17AA9">
      <w:pPr>
        <w:spacing w:after="0" w:line="240" w:lineRule="auto"/>
        <w:jc w:val="both"/>
        <w:rPr>
          <w:rFonts w:ascii="Times New Roman" w:eastAsia="Times New Roman" w:hAnsi="Times New Roman" w:cs="Times New Roman"/>
          <w:sz w:val="24"/>
          <w:szCs w:val="24"/>
        </w:rPr>
      </w:pPr>
      <w:r w:rsidRPr="00E17AA9">
        <w:rPr>
          <w:rFonts w:ascii="Times New Roman" w:eastAsia="Times New Roman" w:hAnsi="Times New Roman" w:cs="Times New Roman"/>
          <w:sz w:val="24"/>
          <w:szCs w:val="24"/>
        </w:rPr>
        <w:t xml:space="preserve">Dijelove ponude kao što je jamstvo za ozbiljnost ponude, koji ne mogu biti uvezani, Ponuditelj obilježava nazivom i </w:t>
      </w:r>
      <w:r w:rsidRPr="00203B9E">
        <w:rPr>
          <w:rFonts w:ascii="Times New Roman" w:eastAsia="Times New Roman" w:hAnsi="Times New Roman" w:cs="Times New Roman"/>
          <w:b/>
          <w:bCs/>
          <w:sz w:val="24"/>
          <w:szCs w:val="24"/>
        </w:rPr>
        <w:t>navodi u ponudi kao dio ponude</w:t>
      </w:r>
      <w:r w:rsidRPr="00E17AA9">
        <w:rPr>
          <w:rFonts w:ascii="Times New Roman" w:eastAsia="Times New Roman" w:hAnsi="Times New Roman" w:cs="Times New Roman"/>
          <w:sz w:val="24"/>
          <w:szCs w:val="24"/>
        </w:rPr>
        <w:t>.</w:t>
      </w:r>
    </w:p>
    <w:p w14:paraId="5DEC33CC" w14:textId="77777777" w:rsidR="00E17AA9" w:rsidRDefault="00E17AA9" w:rsidP="00E17AA9">
      <w:pPr>
        <w:spacing w:after="0" w:line="240" w:lineRule="auto"/>
        <w:jc w:val="both"/>
        <w:rPr>
          <w:rFonts w:ascii="Times New Roman" w:eastAsia="Times New Roman" w:hAnsi="Times New Roman" w:cs="Times New Roman"/>
          <w:sz w:val="24"/>
          <w:szCs w:val="24"/>
        </w:rPr>
      </w:pPr>
    </w:p>
    <w:p w14:paraId="498C0ED2" w14:textId="77777777" w:rsidR="00E17AA9" w:rsidRDefault="00E17AA9" w:rsidP="00E17AA9">
      <w:pPr>
        <w:spacing w:after="0" w:line="240" w:lineRule="auto"/>
        <w:jc w:val="both"/>
        <w:rPr>
          <w:rFonts w:ascii="Times New Roman" w:eastAsia="Times New Roman" w:hAnsi="Times New Roman" w:cs="Times New Roman"/>
          <w:sz w:val="24"/>
          <w:szCs w:val="24"/>
        </w:rPr>
      </w:pPr>
      <w:r w:rsidRPr="00E17AA9">
        <w:rPr>
          <w:rFonts w:ascii="Times New Roman" w:eastAsia="Times New Roman" w:hAnsi="Times New Roman" w:cs="Times New Roman"/>
          <w:sz w:val="24"/>
          <w:szCs w:val="24"/>
        </w:rPr>
        <w:t>Ispravci u dijelu ponude</w:t>
      </w:r>
      <w:r>
        <w:rPr>
          <w:rFonts w:ascii="Times New Roman" w:eastAsia="Times New Roman" w:hAnsi="Times New Roman" w:cs="Times New Roman"/>
          <w:sz w:val="24"/>
          <w:szCs w:val="24"/>
        </w:rPr>
        <w:t xml:space="preserve"> </w:t>
      </w:r>
      <w:r w:rsidRPr="00E17AA9">
        <w:rPr>
          <w:rFonts w:ascii="Times New Roman" w:eastAsia="Times New Roman" w:hAnsi="Times New Roman" w:cs="Times New Roman"/>
          <w:sz w:val="24"/>
          <w:szCs w:val="24"/>
        </w:rPr>
        <w:t>koji se dostavlja sredstvima komunikacije koja nisu elektronička (u papirnatom obliku) moraju biti izrađeni na način da su vidljivi te uz ispravke mora biti naveden datum ispravka i potpis Ponuditelja.</w:t>
      </w:r>
    </w:p>
    <w:p w14:paraId="1D2175D8" w14:textId="77777777" w:rsidR="00203B9E" w:rsidRDefault="00203B9E" w:rsidP="00E17AA9">
      <w:pPr>
        <w:spacing w:after="0" w:line="240" w:lineRule="auto"/>
        <w:jc w:val="both"/>
        <w:rPr>
          <w:rFonts w:ascii="Times New Roman" w:eastAsia="Times New Roman" w:hAnsi="Times New Roman" w:cs="Times New Roman"/>
          <w:sz w:val="24"/>
          <w:szCs w:val="24"/>
        </w:rPr>
      </w:pPr>
    </w:p>
    <w:p w14:paraId="27B293FF" w14:textId="77777777" w:rsidR="00203B9E" w:rsidRPr="00203B9E" w:rsidRDefault="00203B9E" w:rsidP="00203B9E">
      <w:pPr>
        <w:spacing w:after="0" w:line="240" w:lineRule="auto"/>
        <w:jc w:val="both"/>
        <w:rPr>
          <w:rFonts w:ascii="Times New Roman" w:eastAsia="Times New Roman" w:hAnsi="Times New Roman" w:cs="Times New Roman"/>
          <w:sz w:val="24"/>
          <w:szCs w:val="24"/>
        </w:rPr>
      </w:pPr>
      <w:r w:rsidRPr="00203B9E">
        <w:rPr>
          <w:rFonts w:ascii="Times New Roman" w:eastAsia="Times New Roman" w:hAnsi="Times New Roman" w:cs="Times New Roman"/>
          <w:sz w:val="24"/>
          <w:szCs w:val="24"/>
        </w:rPr>
        <w:t>Dijelove ponude</w:t>
      </w:r>
      <w:r>
        <w:rPr>
          <w:rFonts w:ascii="Times New Roman" w:eastAsia="Times New Roman" w:hAnsi="Times New Roman" w:cs="Times New Roman"/>
          <w:sz w:val="24"/>
          <w:szCs w:val="24"/>
        </w:rPr>
        <w:t xml:space="preserve"> </w:t>
      </w:r>
      <w:r w:rsidRPr="00203B9E">
        <w:rPr>
          <w:rFonts w:ascii="Times New Roman" w:eastAsia="Times New Roman" w:hAnsi="Times New Roman" w:cs="Times New Roman"/>
          <w:sz w:val="24"/>
          <w:szCs w:val="24"/>
        </w:rPr>
        <w:t xml:space="preserve">koji se dostavljaju sredstvima komunikacije koja nisu elektronička (u papirnatom obliku), ponuditelj dostavlja </w:t>
      </w:r>
      <w:r w:rsidRPr="00203B9E">
        <w:rPr>
          <w:rFonts w:ascii="Times New Roman" w:eastAsia="Times New Roman" w:hAnsi="Times New Roman" w:cs="Times New Roman"/>
          <w:b/>
          <w:bCs/>
          <w:sz w:val="24"/>
          <w:szCs w:val="24"/>
        </w:rPr>
        <w:t>u jednom (izvornom) primjerku</w:t>
      </w:r>
      <w:r w:rsidRPr="00203B9E">
        <w:rPr>
          <w:rFonts w:ascii="Times New Roman" w:eastAsia="Times New Roman" w:hAnsi="Times New Roman" w:cs="Times New Roman"/>
          <w:sz w:val="24"/>
          <w:szCs w:val="24"/>
        </w:rPr>
        <w:t>.</w:t>
      </w:r>
    </w:p>
    <w:p w14:paraId="08E45DC7" w14:textId="77777777" w:rsidR="00203B9E" w:rsidRDefault="00203B9E" w:rsidP="00203B9E">
      <w:pPr>
        <w:spacing w:after="0" w:line="240" w:lineRule="auto"/>
        <w:jc w:val="both"/>
        <w:rPr>
          <w:rFonts w:ascii="Times New Roman" w:eastAsia="Times New Roman" w:hAnsi="Times New Roman" w:cs="Times New Roman"/>
          <w:sz w:val="24"/>
          <w:szCs w:val="24"/>
        </w:rPr>
      </w:pPr>
    </w:p>
    <w:p w14:paraId="3BEE615A" w14:textId="77777777" w:rsidR="00203B9E" w:rsidRPr="00203B9E" w:rsidRDefault="00203B9E" w:rsidP="00203B9E">
      <w:pPr>
        <w:spacing w:after="0" w:line="240" w:lineRule="auto"/>
        <w:jc w:val="both"/>
        <w:rPr>
          <w:rFonts w:ascii="Times New Roman" w:eastAsia="Times New Roman" w:hAnsi="Times New Roman" w:cs="Times New Roman"/>
          <w:sz w:val="24"/>
          <w:szCs w:val="24"/>
        </w:rPr>
      </w:pPr>
      <w:r w:rsidRPr="00203B9E">
        <w:rPr>
          <w:rFonts w:ascii="Times New Roman" w:eastAsia="Times New Roman" w:hAnsi="Times New Roman" w:cs="Times New Roman"/>
          <w:sz w:val="24"/>
          <w:szCs w:val="24"/>
        </w:rPr>
        <w:t xml:space="preserve">Dijelovi ponude koji se dostavljaju sredstvima koja nisu elektronička (u papirnatom obliku)  </w:t>
      </w:r>
      <w:r w:rsidRPr="00203B9E">
        <w:rPr>
          <w:rFonts w:ascii="Times New Roman" w:eastAsia="Times New Roman" w:hAnsi="Times New Roman" w:cs="Times New Roman"/>
          <w:b/>
          <w:bCs/>
          <w:sz w:val="24"/>
          <w:szCs w:val="24"/>
        </w:rPr>
        <w:t>dostavljaju se (neposredno ili preporučenom poštanskom pošiljkom)</w:t>
      </w:r>
      <w:r w:rsidRPr="00203B9E">
        <w:rPr>
          <w:rFonts w:ascii="Times New Roman" w:eastAsia="Times New Roman" w:hAnsi="Times New Roman" w:cs="Times New Roman"/>
          <w:sz w:val="24"/>
          <w:szCs w:val="24"/>
        </w:rPr>
        <w:t xml:space="preserve"> u zatvorenoj omotnici na adresu Naručite</w:t>
      </w:r>
      <w:r w:rsidR="00CC38BA">
        <w:rPr>
          <w:rFonts w:ascii="Times New Roman" w:eastAsia="Times New Roman" w:hAnsi="Times New Roman" w:cs="Times New Roman"/>
          <w:sz w:val="24"/>
          <w:szCs w:val="24"/>
        </w:rPr>
        <w:t>lja koja je navedena u točki 1.1 ove d</w:t>
      </w:r>
      <w:r w:rsidRPr="00203B9E">
        <w:rPr>
          <w:rFonts w:ascii="Times New Roman" w:eastAsia="Times New Roman" w:hAnsi="Times New Roman" w:cs="Times New Roman"/>
          <w:sz w:val="24"/>
          <w:szCs w:val="24"/>
        </w:rPr>
        <w:t>okumentacije o nabavi i to na sljedeći način:</w:t>
      </w:r>
    </w:p>
    <w:p w14:paraId="43198D2A" w14:textId="77777777" w:rsidR="00203B9E" w:rsidRDefault="00203B9E" w:rsidP="00203B9E">
      <w:pPr>
        <w:spacing w:after="0" w:line="240" w:lineRule="auto"/>
        <w:jc w:val="both"/>
        <w:rPr>
          <w:rFonts w:ascii="Times New Roman" w:eastAsia="Times New Roman" w:hAnsi="Times New Roman" w:cs="Times New Roman"/>
          <w:sz w:val="24"/>
          <w:szCs w:val="24"/>
        </w:rPr>
      </w:pPr>
    </w:p>
    <w:p w14:paraId="46496B6F" w14:textId="77777777" w:rsidR="00161FFD" w:rsidRDefault="00161FFD" w:rsidP="00203B9E">
      <w:pPr>
        <w:spacing w:after="0" w:line="240" w:lineRule="auto"/>
        <w:jc w:val="both"/>
        <w:rPr>
          <w:rFonts w:ascii="Times New Roman" w:eastAsia="Times New Roman" w:hAnsi="Times New Roman" w:cs="Times New Roman"/>
          <w:sz w:val="24"/>
          <w:szCs w:val="24"/>
        </w:rPr>
      </w:pPr>
    </w:p>
    <w:p w14:paraId="09AB5FBD" w14:textId="77777777" w:rsidR="00161FFD" w:rsidRDefault="00161FFD" w:rsidP="00203B9E">
      <w:pPr>
        <w:spacing w:after="0" w:line="240" w:lineRule="auto"/>
        <w:jc w:val="both"/>
        <w:rPr>
          <w:rFonts w:ascii="Times New Roman" w:eastAsia="Times New Roman" w:hAnsi="Times New Roman" w:cs="Times New Roman"/>
          <w:sz w:val="24"/>
          <w:szCs w:val="24"/>
        </w:rPr>
      </w:pPr>
    </w:p>
    <w:p w14:paraId="0E84840B" w14:textId="77777777" w:rsidR="00161FFD" w:rsidRDefault="00161FFD" w:rsidP="00203B9E">
      <w:pPr>
        <w:spacing w:after="0" w:line="240" w:lineRule="auto"/>
        <w:jc w:val="both"/>
        <w:rPr>
          <w:rFonts w:ascii="Times New Roman" w:eastAsia="Times New Roman" w:hAnsi="Times New Roman" w:cs="Times New Roman"/>
          <w:sz w:val="24"/>
          <w:szCs w:val="24"/>
        </w:rPr>
      </w:pPr>
    </w:p>
    <w:p w14:paraId="0CCA5E2F" w14:textId="77777777" w:rsidR="00203B9E" w:rsidRDefault="00203B9E" w:rsidP="00203B9E">
      <w:pPr>
        <w:spacing w:after="0" w:line="240" w:lineRule="auto"/>
        <w:jc w:val="both"/>
        <w:rPr>
          <w:rFonts w:ascii="Times New Roman" w:eastAsia="Times New Roman" w:hAnsi="Times New Roman" w:cs="Times New Roman"/>
          <w:sz w:val="24"/>
          <w:szCs w:val="24"/>
        </w:rPr>
      </w:pPr>
      <w:r w:rsidRPr="00203B9E">
        <w:rPr>
          <w:rFonts w:ascii="Times New Roman" w:eastAsia="Times New Roman" w:hAnsi="Times New Roman" w:cs="Times New Roman"/>
          <w:sz w:val="24"/>
          <w:szCs w:val="24"/>
        </w:rPr>
        <w:t>Na prednjoj strani omotnice mora biti naznačeno:</w:t>
      </w:r>
    </w:p>
    <w:p w14:paraId="4A8BEFCA" w14:textId="77777777" w:rsidR="00B41409" w:rsidRDefault="00203B9E" w:rsidP="00EF59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mc:AlternateContent>
          <mc:Choice Requires="wps">
            <w:drawing>
              <wp:anchor distT="0" distB="0" distL="114300" distR="114300" simplePos="0" relativeHeight="251671552" behindDoc="1" locked="0" layoutInCell="1" allowOverlap="1" wp14:anchorId="299BACFE" wp14:editId="54485806">
                <wp:simplePos x="0" y="0"/>
                <wp:positionH relativeFrom="margin">
                  <wp:align>right</wp:align>
                </wp:positionH>
                <wp:positionV relativeFrom="paragraph">
                  <wp:posOffset>82246</wp:posOffset>
                </wp:positionV>
                <wp:extent cx="5406887" cy="1248355"/>
                <wp:effectExtent l="0" t="0" r="22860" b="28575"/>
                <wp:wrapNone/>
                <wp:docPr id="15" name="Pravokutnik: zaobljeni dijagonalni kutovi 15"/>
                <wp:cNvGraphicFramePr/>
                <a:graphic xmlns:a="http://schemas.openxmlformats.org/drawingml/2006/main">
                  <a:graphicData uri="http://schemas.microsoft.com/office/word/2010/wordprocessingShape">
                    <wps:wsp>
                      <wps:cNvSpPr/>
                      <wps:spPr>
                        <a:xfrm>
                          <a:off x="0" y="0"/>
                          <a:ext cx="5406887" cy="1248355"/>
                        </a:xfrm>
                        <a:prstGeom prst="round2Diag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A7B06B" id="Pravokutnik: zaobljeni dijagonalni kutovi 15" o:spid="_x0000_s1026" style="position:absolute;margin-left:374.55pt;margin-top:6.5pt;width:425.75pt;height:98.3pt;z-index:-251644928;visibility:visible;mso-wrap-style:square;mso-wrap-distance-left:9pt;mso-wrap-distance-top:0;mso-wrap-distance-right:9pt;mso-wrap-distance-bottom:0;mso-position-horizontal:right;mso-position-horizontal-relative:margin;mso-position-vertical:absolute;mso-position-vertical-relative:text;v-text-anchor:middle" coordsize="5406887,124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" path="m208063,l5406887,r,l5406887,1040292v,114910,-93153,208063,-208063,208063l,1248355r,l,208063c,93153,93153,,208063,xe" fillcolor="white [3201]" strokecolor="#4472c4 [3204]" strokeweight="1pt">
                <v:stroke joinstyle="miter"/>
                <v:path arrowok="t" o:connecttype="custom" o:connectlocs="208063,0;5406887,0;5406887,0;5406887,1040292;5198824,1248355;0,1248355;0,1248355;0,208063;208063,0" o:connectangles="0,0,0,0,0,0,0,0,0"/>
                <w10:wrap anchorx="margin"/>
              </v:shape>
            </w:pict>
          </mc:Fallback>
        </mc:AlternateContent>
      </w:r>
    </w:p>
    <w:p w14:paraId="757AF37E" w14:textId="77777777" w:rsidR="00203B9E" w:rsidRDefault="00203B9E" w:rsidP="00203B9E">
      <w:pPr>
        <w:spacing w:after="0" w:line="240" w:lineRule="auto"/>
        <w:jc w:val="center"/>
        <w:rPr>
          <w:rFonts w:ascii="Times New Roman" w:eastAsia="Times New Roman" w:hAnsi="Times New Roman" w:cs="Times New Roman"/>
          <w:sz w:val="24"/>
          <w:szCs w:val="24"/>
        </w:rPr>
      </w:pPr>
      <w:r w:rsidRPr="00203B9E">
        <w:rPr>
          <w:rFonts w:ascii="Times New Roman" w:eastAsia="Times New Roman" w:hAnsi="Times New Roman" w:cs="Times New Roman"/>
          <w:sz w:val="24"/>
          <w:szCs w:val="24"/>
        </w:rPr>
        <w:t>Naručitelj: Grad Nova Gradiška</w:t>
      </w:r>
    </w:p>
    <w:p w14:paraId="08DC242F" w14:textId="77777777" w:rsidR="00203B9E" w:rsidRPr="00203B9E" w:rsidRDefault="00203B9E" w:rsidP="00203B9E">
      <w:pPr>
        <w:spacing w:after="0" w:line="240" w:lineRule="auto"/>
        <w:jc w:val="center"/>
        <w:rPr>
          <w:rFonts w:ascii="Times New Roman" w:eastAsia="Times New Roman" w:hAnsi="Times New Roman" w:cs="Times New Roman"/>
          <w:sz w:val="24"/>
          <w:szCs w:val="24"/>
        </w:rPr>
      </w:pPr>
      <w:r w:rsidRPr="00203B9E">
        <w:rPr>
          <w:rFonts w:ascii="Times New Roman" w:eastAsia="Times New Roman" w:hAnsi="Times New Roman" w:cs="Times New Roman"/>
          <w:sz w:val="24"/>
          <w:szCs w:val="24"/>
        </w:rPr>
        <w:t>Trg kralja Tomislava 1, 35400 Nova Gradiška</w:t>
      </w:r>
    </w:p>
    <w:p w14:paraId="0064D8D9" w14:textId="77777777" w:rsidR="00203B9E" w:rsidRPr="00203B9E" w:rsidRDefault="00203B9E" w:rsidP="00203B9E">
      <w:pPr>
        <w:spacing w:after="0" w:line="240" w:lineRule="auto"/>
        <w:jc w:val="center"/>
        <w:rPr>
          <w:rFonts w:ascii="Times New Roman" w:eastAsia="Times New Roman" w:hAnsi="Times New Roman" w:cs="Times New Roman"/>
          <w:sz w:val="24"/>
          <w:szCs w:val="24"/>
        </w:rPr>
      </w:pPr>
      <w:proofErr w:type="spellStart"/>
      <w:r w:rsidRPr="00203B9E">
        <w:rPr>
          <w:rFonts w:ascii="Times New Roman" w:eastAsia="Times New Roman" w:hAnsi="Times New Roman" w:cs="Times New Roman"/>
          <w:sz w:val="24"/>
          <w:szCs w:val="24"/>
        </w:rPr>
        <w:t>Ev</w:t>
      </w:r>
      <w:proofErr w:type="spellEnd"/>
      <w:r w:rsidRPr="00203B9E">
        <w:rPr>
          <w:rFonts w:ascii="Times New Roman" w:eastAsia="Times New Roman" w:hAnsi="Times New Roman" w:cs="Times New Roman"/>
          <w:sz w:val="24"/>
          <w:szCs w:val="24"/>
        </w:rPr>
        <w:t xml:space="preserve">. br. nabave: </w:t>
      </w:r>
      <w:r>
        <w:rPr>
          <w:rFonts w:ascii="Times New Roman" w:eastAsia="Times New Roman" w:hAnsi="Times New Roman" w:cs="Times New Roman"/>
          <w:sz w:val="24"/>
          <w:szCs w:val="24"/>
        </w:rPr>
        <w:t>71-1-2/21</w:t>
      </w:r>
    </w:p>
    <w:p w14:paraId="37DFB208" w14:textId="77777777" w:rsidR="00203B9E" w:rsidRPr="00203B9E" w:rsidRDefault="00203B9E" w:rsidP="00203B9E">
      <w:pPr>
        <w:spacing w:after="0" w:line="240" w:lineRule="auto"/>
        <w:jc w:val="center"/>
        <w:rPr>
          <w:rFonts w:ascii="Times New Roman" w:eastAsia="Times New Roman" w:hAnsi="Times New Roman" w:cs="Times New Roman"/>
          <w:sz w:val="24"/>
          <w:szCs w:val="24"/>
        </w:rPr>
      </w:pPr>
      <w:r w:rsidRPr="00203B9E">
        <w:rPr>
          <w:rFonts w:ascii="Times New Roman" w:eastAsia="Times New Roman" w:hAnsi="Times New Roman" w:cs="Times New Roman"/>
          <w:sz w:val="24"/>
          <w:szCs w:val="24"/>
        </w:rPr>
        <w:t>Predmet nabave: BIOSOL - izgradnja fotonaponske elektrane snage 500 kW</w:t>
      </w:r>
    </w:p>
    <w:p w14:paraId="1BBDB567" w14:textId="77777777" w:rsidR="00203B9E" w:rsidRPr="00203B9E" w:rsidRDefault="00203B9E" w:rsidP="00203B9E">
      <w:pPr>
        <w:spacing w:after="0" w:line="240" w:lineRule="auto"/>
        <w:jc w:val="center"/>
        <w:rPr>
          <w:rFonts w:ascii="Times New Roman" w:eastAsia="Times New Roman" w:hAnsi="Times New Roman" w:cs="Times New Roman"/>
          <w:sz w:val="24"/>
          <w:szCs w:val="24"/>
        </w:rPr>
      </w:pPr>
      <w:r w:rsidRPr="00203B9E">
        <w:rPr>
          <w:rFonts w:ascii="Times New Roman" w:eastAsia="Times New Roman" w:hAnsi="Times New Roman" w:cs="Times New Roman"/>
          <w:sz w:val="24"/>
          <w:szCs w:val="24"/>
        </w:rPr>
        <w:t>„DIO/DIJELOVI PONUDE KOJI SE DOSTAVLJAJU ODVOJENO“</w:t>
      </w:r>
    </w:p>
    <w:p w14:paraId="57E4DFC6" w14:textId="77777777" w:rsidR="00203B9E" w:rsidRPr="00203B9E" w:rsidRDefault="00203B9E" w:rsidP="00203B9E">
      <w:pPr>
        <w:spacing w:after="0" w:line="240" w:lineRule="auto"/>
        <w:jc w:val="center"/>
        <w:rPr>
          <w:rFonts w:ascii="Times New Roman" w:eastAsia="Times New Roman" w:hAnsi="Times New Roman" w:cs="Times New Roman"/>
          <w:sz w:val="24"/>
          <w:szCs w:val="24"/>
        </w:rPr>
      </w:pPr>
      <w:r w:rsidRPr="00203B9E">
        <w:rPr>
          <w:rFonts w:ascii="Times New Roman" w:eastAsia="Times New Roman" w:hAnsi="Times New Roman" w:cs="Times New Roman"/>
          <w:sz w:val="24"/>
          <w:szCs w:val="24"/>
        </w:rPr>
        <w:t>„NE OTVARAJ“</w:t>
      </w:r>
    </w:p>
    <w:p w14:paraId="026980FB" w14:textId="77777777" w:rsidR="00203B9E" w:rsidRDefault="00203B9E" w:rsidP="00203B9E">
      <w:pPr>
        <w:spacing w:after="0" w:line="240" w:lineRule="auto"/>
        <w:rPr>
          <w:rFonts w:ascii="Times New Roman" w:eastAsia="Times New Roman" w:hAnsi="Times New Roman" w:cs="Times New Roman"/>
          <w:sz w:val="24"/>
          <w:szCs w:val="24"/>
        </w:rPr>
      </w:pPr>
      <w:r w:rsidRPr="00203B9E">
        <w:rPr>
          <w:rFonts w:ascii="Times New Roman" w:eastAsia="Times New Roman" w:hAnsi="Times New Roman" w:cs="Times New Roman"/>
          <w:sz w:val="24"/>
          <w:szCs w:val="24"/>
        </w:rPr>
        <w:tab/>
      </w:r>
    </w:p>
    <w:p w14:paraId="2485CCB1" w14:textId="77777777" w:rsidR="00203B9E" w:rsidRDefault="00203B9E" w:rsidP="00203B9E">
      <w:pPr>
        <w:spacing w:after="0" w:line="240" w:lineRule="auto"/>
        <w:rPr>
          <w:rFonts w:ascii="Times New Roman" w:eastAsia="Times New Roman" w:hAnsi="Times New Roman" w:cs="Times New Roman"/>
          <w:sz w:val="24"/>
          <w:szCs w:val="24"/>
        </w:rPr>
      </w:pPr>
    </w:p>
    <w:p w14:paraId="3C0A5BEC" w14:textId="77777777" w:rsidR="00203B9E" w:rsidRPr="00203B9E" w:rsidRDefault="00203B9E" w:rsidP="00203B9E">
      <w:pPr>
        <w:spacing w:after="0" w:line="240" w:lineRule="auto"/>
        <w:rPr>
          <w:rFonts w:ascii="Times New Roman" w:eastAsia="Times New Roman" w:hAnsi="Times New Roman" w:cs="Times New Roman"/>
          <w:sz w:val="24"/>
          <w:szCs w:val="24"/>
        </w:rPr>
      </w:pPr>
      <w:r w:rsidRPr="00203B9E">
        <w:rPr>
          <w:rFonts w:ascii="Times New Roman" w:eastAsia="Times New Roman" w:hAnsi="Times New Roman" w:cs="Times New Roman"/>
          <w:sz w:val="24"/>
          <w:szCs w:val="24"/>
        </w:rPr>
        <w:t>Na poleđini:</w:t>
      </w:r>
    </w:p>
    <w:p w14:paraId="7475515C" w14:textId="77777777" w:rsidR="00203B9E" w:rsidRDefault="00203B9E" w:rsidP="00203B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mc:AlternateContent>
          <mc:Choice Requires="wps">
            <w:drawing>
              <wp:anchor distT="0" distB="0" distL="114300" distR="114300" simplePos="0" relativeHeight="251672576" behindDoc="1" locked="0" layoutInCell="1" allowOverlap="1" wp14:anchorId="7665D084" wp14:editId="3AFD5F33">
                <wp:simplePos x="0" y="0"/>
                <wp:positionH relativeFrom="column">
                  <wp:posOffset>515593</wp:posOffset>
                </wp:positionH>
                <wp:positionV relativeFrom="paragraph">
                  <wp:posOffset>118442</wp:posOffset>
                </wp:positionV>
                <wp:extent cx="4675367" cy="318052"/>
                <wp:effectExtent l="0" t="0" r="11430" b="25400"/>
                <wp:wrapNone/>
                <wp:docPr id="16" name="Pravokutnik: zaobljeni dijagonalni kutovi 16"/>
                <wp:cNvGraphicFramePr/>
                <a:graphic xmlns:a="http://schemas.openxmlformats.org/drawingml/2006/main">
                  <a:graphicData uri="http://schemas.microsoft.com/office/word/2010/wordprocessingShape">
                    <wps:wsp>
                      <wps:cNvSpPr/>
                      <wps:spPr>
                        <a:xfrm>
                          <a:off x="0" y="0"/>
                          <a:ext cx="4675367" cy="318052"/>
                        </a:xfrm>
                        <a:prstGeom prst="round2Diag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518598" id="Pravokutnik: zaobljeni dijagonalni kutovi 16" o:spid="_x0000_s1026" style="position:absolute;margin-left:40.6pt;margin-top:9.35pt;width:368.15pt;height:25.05pt;z-index:-251643904;visibility:visible;mso-wrap-style:square;mso-wrap-distance-left:9pt;mso-wrap-distance-top:0;mso-wrap-distance-right:9pt;mso-wrap-distance-bottom:0;mso-position-horizontal:absolute;mso-position-horizontal-relative:text;mso-position-vertical:absolute;mso-position-vertical-relative:text;v-text-anchor:middle" coordsize="4675367,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" path="m53010,l4675367,r,l4675367,265042v,29277,-23733,53010,-53010,53010l,318052r,l,53010c,23733,23733,,53010,xe" fillcolor="white [3201]" strokecolor="#4472c4 [3204]" strokeweight="1pt">
                <v:stroke joinstyle="miter"/>
                <v:path arrowok="t" o:connecttype="custom" o:connectlocs="53010,0;4675367,0;4675367,0;4675367,265042;4622357,318052;0,318052;0,318052;0,53010;53010,0" o:connectangles="0,0,0,0,0,0,0,0,0"/>
              </v:shape>
            </w:pict>
          </mc:Fallback>
        </mc:AlternateContent>
      </w:r>
    </w:p>
    <w:p w14:paraId="53BF3473" w14:textId="77777777" w:rsidR="00203B9E" w:rsidRPr="00203B9E" w:rsidRDefault="00203B9E" w:rsidP="00203B9E">
      <w:pPr>
        <w:spacing w:after="0" w:line="240" w:lineRule="auto"/>
        <w:jc w:val="center"/>
        <w:rPr>
          <w:rFonts w:ascii="Times New Roman" w:eastAsia="Times New Roman" w:hAnsi="Times New Roman" w:cs="Times New Roman"/>
          <w:sz w:val="24"/>
          <w:szCs w:val="24"/>
        </w:rPr>
      </w:pPr>
      <w:r w:rsidRPr="00203B9E">
        <w:rPr>
          <w:rFonts w:ascii="Times New Roman" w:eastAsia="Times New Roman" w:hAnsi="Times New Roman" w:cs="Times New Roman"/>
          <w:sz w:val="24"/>
          <w:szCs w:val="24"/>
        </w:rPr>
        <w:t>&lt; Naziv i adresa Ponuditelja / članova zajednice gospodarskih subjekata &gt;</w:t>
      </w:r>
    </w:p>
    <w:p w14:paraId="694C0DB2" w14:textId="77777777" w:rsidR="00B41409" w:rsidRDefault="00B41409" w:rsidP="00EF596D">
      <w:pPr>
        <w:spacing w:after="0" w:line="240" w:lineRule="auto"/>
        <w:rPr>
          <w:rFonts w:ascii="Times New Roman" w:eastAsia="Times New Roman" w:hAnsi="Times New Roman" w:cs="Times New Roman"/>
          <w:sz w:val="24"/>
          <w:szCs w:val="24"/>
        </w:rPr>
      </w:pPr>
    </w:p>
    <w:p w14:paraId="25B6516A" w14:textId="77777777" w:rsidR="00B41409" w:rsidRDefault="00B41409" w:rsidP="00EF596D">
      <w:pPr>
        <w:spacing w:after="0" w:line="240" w:lineRule="auto"/>
        <w:rPr>
          <w:rFonts w:ascii="Times New Roman" w:eastAsia="Times New Roman" w:hAnsi="Times New Roman" w:cs="Times New Roman"/>
          <w:sz w:val="24"/>
          <w:szCs w:val="24"/>
        </w:rPr>
      </w:pPr>
    </w:p>
    <w:p w14:paraId="5E5E0AA0" w14:textId="77777777" w:rsidR="00203B9E" w:rsidRPr="00680959" w:rsidRDefault="00203B9E" w:rsidP="00680959">
      <w:pPr>
        <w:spacing w:after="0" w:line="240" w:lineRule="auto"/>
        <w:jc w:val="both"/>
        <w:rPr>
          <w:rFonts w:ascii="Times New Roman" w:eastAsia="Times New Roman" w:hAnsi="Times New Roman" w:cs="Times New Roman"/>
          <w:b/>
          <w:bCs/>
          <w:sz w:val="24"/>
          <w:szCs w:val="24"/>
        </w:rPr>
      </w:pPr>
      <w:r w:rsidRPr="00680959">
        <w:rPr>
          <w:rFonts w:ascii="Times New Roman" w:eastAsia="Times New Roman" w:hAnsi="Times New Roman" w:cs="Times New Roman"/>
          <w:b/>
          <w:bCs/>
          <w:sz w:val="24"/>
          <w:szCs w:val="24"/>
        </w:rPr>
        <w:t>Zatvorenu omotnicu Ponuditelj, bez obzira na način slanja obvezno mora dostaviti prije isteka roka za dostavu ponud</w:t>
      </w:r>
      <w:r w:rsidR="00CC38BA">
        <w:rPr>
          <w:rFonts w:ascii="Times New Roman" w:eastAsia="Times New Roman" w:hAnsi="Times New Roman" w:cs="Times New Roman"/>
          <w:b/>
          <w:bCs/>
          <w:sz w:val="24"/>
          <w:szCs w:val="24"/>
        </w:rPr>
        <w:t>a na adresu naručitelja iz ove d</w:t>
      </w:r>
      <w:r w:rsidRPr="00680959">
        <w:rPr>
          <w:rFonts w:ascii="Times New Roman" w:eastAsia="Times New Roman" w:hAnsi="Times New Roman" w:cs="Times New Roman"/>
          <w:b/>
          <w:bCs/>
          <w:sz w:val="24"/>
          <w:szCs w:val="24"/>
        </w:rPr>
        <w:t>okumentacije o nabavi te se u tom slučaju ponuda smatra dostavljenom u trenutku dostave ponude elektroničkim sredstvima komunikacije.</w:t>
      </w:r>
    </w:p>
    <w:p w14:paraId="58CA8207" w14:textId="77777777" w:rsidR="00680959" w:rsidRDefault="00680959" w:rsidP="00680959">
      <w:pPr>
        <w:spacing w:after="0" w:line="240" w:lineRule="auto"/>
        <w:jc w:val="both"/>
        <w:rPr>
          <w:rFonts w:ascii="Times New Roman" w:eastAsia="Times New Roman" w:hAnsi="Times New Roman" w:cs="Times New Roman"/>
          <w:sz w:val="24"/>
          <w:szCs w:val="24"/>
        </w:rPr>
      </w:pPr>
    </w:p>
    <w:p w14:paraId="6BEB2194" w14:textId="77777777" w:rsidR="00203B9E" w:rsidRPr="00203B9E" w:rsidRDefault="00203B9E" w:rsidP="00680959">
      <w:pPr>
        <w:spacing w:after="0" w:line="240" w:lineRule="auto"/>
        <w:jc w:val="both"/>
        <w:rPr>
          <w:rFonts w:ascii="Times New Roman" w:eastAsia="Times New Roman" w:hAnsi="Times New Roman" w:cs="Times New Roman"/>
          <w:sz w:val="24"/>
          <w:szCs w:val="24"/>
        </w:rPr>
      </w:pPr>
      <w:r w:rsidRPr="00203B9E">
        <w:rPr>
          <w:rFonts w:ascii="Times New Roman" w:eastAsia="Times New Roman" w:hAnsi="Times New Roman" w:cs="Times New Roman"/>
          <w:sz w:val="24"/>
          <w:szCs w:val="24"/>
        </w:rPr>
        <w:t>Naručitelj će za neposredno dostavljene dijelove ponude izdati potvrdu o primitku.</w:t>
      </w:r>
    </w:p>
    <w:p w14:paraId="36741F35" w14:textId="77777777" w:rsidR="00680959" w:rsidRDefault="00680959" w:rsidP="00680959">
      <w:pPr>
        <w:spacing w:after="0" w:line="240" w:lineRule="auto"/>
        <w:jc w:val="both"/>
        <w:rPr>
          <w:rFonts w:ascii="Times New Roman" w:eastAsia="Times New Roman" w:hAnsi="Times New Roman" w:cs="Times New Roman"/>
          <w:sz w:val="24"/>
          <w:szCs w:val="24"/>
        </w:rPr>
      </w:pPr>
    </w:p>
    <w:p w14:paraId="1FDDF239" w14:textId="77777777" w:rsidR="00203B9E" w:rsidRPr="00203B9E" w:rsidRDefault="00203B9E" w:rsidP="00680959">
      <w:pPr>
        <w:spacing w:after="0" w:line="240" w:lineRule="auto"/>
        <w:jc w:val="both"/>
        <w:rPr>
          <w:rFonts w:ascii="Times New Roman" w:eastAsia="Times New Roman" w:hAnsi="Times New Roman" w:cs="Times New Roman"/>
          <w:sz w:val="24"/>
          <w:szCs w:val="24"/>
        </w:rPr>
      </w:pPr>
      <w:r w:rsidRPr="00203B9E">
        <w:rPr>
          <w:rFonts w:ascii="Times New Roman" w:eastAsia="Times New Roman" w:hAnsi="Times New Roman" w:cs="Times New Roman"/>
          <w:sz w:val="24"/>
          <w:szCs w:val="24"/>
        </w:rPr>
        <w:t>Dio/dijelovi ponude koji su dostavljeni nakon isteka roka za dostavu ponuda ne upisuju se u upisnik o zaprimanju ponuda te se neotvoreni vraćaju pošiljatelju bez odgode, a Naručitelj je obvezan to navesti u zapisniku o pregledu i ocjeni.</w:t>
      </w:r>
    </w:p>
    <w:p w14:paraId="20A23081" w14:textId="77777777" w:rsidR="00680959" w:rsidRDefault="00680959" w:rsidP="00680959">
      <w:pPr>
        <w:spacing w:after="0" w:line="240" w:lineRule="auto"/>
        <w:jc w:val="both"/>
        <w:rPr>
          <w:rFonts w:ascii="Times New Roman" w:eastAsia="Times New Roman" w:hAnsi="Times New Roman" w:cs="Times New Roman"/>
          <w:sz w:val="24"/>
          <w:szCs w:val="24"/>
        </w:rPr>
      </w:pPr>
    </w:p>
    <w:p w14:paraId="092B7665" w14:textId="77777777" w:rsidR="00B41409" w:rsidRDefault="00203B9E" w:rsidP="00680959">
      <w:pPr>
        <w:spacing w:after="0" w:line="240" w:lineRule="auto"/>
        <w:jc w:val="both"/>
        <w:rPr>
          <w:rFonts w:ascii="Times New Roman" w:eastAsia="Times New Roman" w:hAnsi="Times New Roman" w:cs="Times New Roman"/>
          <w:sz w:val="24"/>
          <w:szCs w:val="24"/>
        </w:rPr>
      </w:pPr>
      <w:r w:rsidRPr="00203B9E">
        <w:rPr>
          <w:rFonts w:ascii="Times New Roman" w:eastAsia="Times New Roman" w:hAnsi="Times New Roman" w:cs="Times New Roman"/>
          <w:sz w:val="24"/>
          <w:szCs w:val="24"/>
        </w:rPr>
        <w:t>Do trenutka otvaranja ponuda nije dopušteno davanje informacija o zaprimljenim ponudama.</w:t>
      </w:r>
    </w:p>
    <w:p w14:paraId="6369B6A3" w14:textId="77777777" w:rsidR="00B41409" w:rsidRDefault="00B41409" w:rsidP="00EF596D">
      <w:pPr>
        <w:spacing w:after="0" w:line="240" w:lineRule="auto"/>
        <w:rPr>
          <w:rFonts w:ascii="Times New Roman" w:eastAsia="Times New Roman" w:hAnsi="Times New Roman" w:cs="Times New Roman"/>
          <w:sz w:val="24"/>
          <w:szCs w:val="24"/>
        </w:rPr>
      </w:pPr>
    </w:p>
    <w:p w14:paraId="69908306" w14:textId="77777777" w:rsidR="00680959" w:rsidRDefault="00680959" w:rsidP="00EF596D">
      <w:pPr>
        <w:spacing w:after="0" w:line="240" w:lineRule="auto"/>
        <w:rPr>
          <w:rFonts w:ascii="Times New Roman" w:eastAsia="Times New Roman" w:hAnsi="Times New Roman" w:cs="Times New Roman"/>
          <w:sz w:val="24"/>
          <w:szCs w:val="24"/>
        </w:rPr>
      </w:pPr>
    </w:p>
    <w:p w14:paraId="67FF6806" w14:textId="77777777" w:rsidR="00680959" w:rsidRPr="00680959" w:rsidRDefault="00680959" w:rsidP="00EF596D">
      <w:pPr>
        <w:spacing w:after="0" w:line="240" w:lineRule="auto"/>
        <w:rPr>
          <w:rFonts w:ascii="Times New Roman" w:eastAsia="Times New Roman" w:hAnsi="Times New Roman" w:cs="Times New Roman"/>
          <w:b/>
          <w:bCs/>
          <w:sz w:val="24"/>
          <w:szCs w:val="24"/>
        </w:rPr>
      </w:pPr>
      <w:r w:rsidRPr="00680959">
        <w:rPr>
          <w:rFonts w:ascii="Times New Roman" w:eastAsia="Times New Roman" w:hAnsi="Times New Roman" w:cs="Times New Roman"/>
          <w:b/>
          <w:bCs/>
          <w:sz w:val="24"/>
          <w:szCs w:val="24"/>
        </w:rPr>
        <w:t>6.3 Izmjena i odustajanje od ponude</w:t>
      </w:r>
    </w:p>
    <w:p w14:paraId="4C46AF21" w14:textId="77777777" w:rsidR="00680959" w:rsidRDefault="00680959" w:rsidP="00EF596D">
      <w:pPr>
        <w:spacing w:after="0" w:line="240" w:lineRule="auto"/>
        <w:rPr>
          <w:rFonts w:ascii="Times New Roman" w:eastAsia="Times New Roman" w:hAnsi="Times New Roman" w:cs="Times New Roman"/>
          <w:sz w:val="24"/>
          <w:szCs w:val="24"/>
        </w:rPr>
      </w:pPr>
    </w:p>
    <w:p w14:paraId="4EB975FB" w14:textId="77777777" w:rsidR="00680959" w:rsidRP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 xml:space="preserve">Ponuditelj može </w:t>
      </w:r>
      <w:r w:rsidRPr="00680959">
        <w:rPr>
          <w:rFonts w:ascii="Times New Roman" w:eastAsia="Times New Roman" w:hAnsi="Times New Roman" w:cs="Times New Roman"/>
          <w:b/>
          <w:bCs/>
          <w:sz w:val="24"/>
          <w:szCs w:val="24"/>
        </w:rPr>
        <w:t>do isteka roka za dostavu ponude</w:t>
      </w:r>
      <w:r w:rsidRPr="00680959">
        <w:rPr>
          <w:rFonts w:ascii="Times New Roman" w:eastAsia="Times New Roman" w:hAnsi="Times New Roman" w:cs="Times New Roman"/>
          <w:sz w:val="24"/>
          <w:szCs w:val="24"/>
        </w:rPr>
        <w:t xml:space="preserve"> mijenjati svoju ponudu ili od nje odustati.</w:t>
      </w:r>
    </w:p>
    <w:p w14:paraId="3BEFF4BA" w14:textId="77777777" w:rsidR="00680959" w:rsidRP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Ako ponuditelj tijekom roka za dostavu ponuda mijenja svoju ponudu, ponuda se smatra zaprimljenom u trenutku zaprimanja posljednje izmijenjene ponude.</w:t>
      </w:r>
    </w:p>
    <w:p w14:paraId="7F8C558A" w14:textId="77777777" w:rsidR="00680959" w:rsidRDefault="00680959" w:rsidP="00680959">
      <w:pPr>
        <w:spacing w:after="0" w:line="240" w:lineRule="auto"/>
        <w:jc w:val="both"/>
        <w:rPr>
          <w:rFonts w:ascii="Times New Roman" w:eastAsia="Times New Roman" w:hAnsi="Times New Roman" w:cs="Times New Roman"/>
          <w:sz w:val="24"/>
          <w:szCs w:val="24"/>
        </w:rPr>
      </w:pPr>
    </w:p>
    <w:p w14:paraId="45BA8465" w14:textId="77777777" w:rsidR="00680959" w:rsidRP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Prilikom izmjene ili dopune ponude automatski se poništava prethodno predana ponuda što znači da se učitavanjem nove izmijenjene ili dopunjene ponude predaje nova ponuda koja sadrži izmijenjene ili dopunjene podatke. Učitavanjem i spremanjem novog uveza ponude u EOJN RH, Naručitelju se šalje nova izmijenjena/dopunjena ponuda.</w:t>
      </w:r>
    </w:p>
    <w:p w14:paraId="1F75FADF" w14:textId="77777777" w:rsidR="00680959" w:rsidRDefault="00680959" w:rsidP="00680959">
      <w:pPr>
        <w:spacing w:after="0" w:line="240" w:lineRule="auto"/>
        <w:jc w:val="both"/>
        <w:rPr>
          <w:rFonts w:ascii="Times New Roman" w:eastAsia="Times New Roman" w:hAnsi="Times New Roman" w:cs="Times New Roman"/>
          <w:sz w:val="24"/>
          <w:szCs w:val="24"/>
        </w:rPr>
      </w:pPr>
    </w:p>
    <w:p w14:paraId="0C26113C" w14:textId="77777777" w:rsidR="00680959" w:rsidRP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Ovaj korak zahtjeva ponovno učitavanje/upisivanje financijskih značajki ponude (troškovnika i/ili ponudbenog lista u slučaju nestandardiziranog troškovnika) u sustavu elektroničkog oglasnika. U slučaju da je predan stari uvez ponude, ponuda neće biti sigurno uvezana i smatrat će se nepravilnom.</w:t>
      </w:r>
    </w:p>
    <w:p w14:paraId="2B6FE491" w14:textId="77777777" w:rsidR="00680959" w:rsidRDefault="00680959" w:rsidP="00680959">
      <w:pPr>
        <w:spacing w:after="0" w:line="240" w:lineRule="auto"/>
        <w:jc w:val="both"/>
        <w:rPr>
          <w:rFonts w:ascii="Times New Roman" w:eastAsia="Times New Roman" w:hAnsi="Times New Roman" w:cs="Times New Roman"/>
          <w:sz w:val="24"/>
          <w:szCs w:val="24"/>
        </w:rPr>
      </w:pPr>
    </w:p>
    <w:p w14:paraId="7EA06A3C" w14:textId="77777777" w:rsidR="00680959" w:rsidRP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Odustajanje od ponude Ponuditelj vrši na isti način kao i predaju ponude, u EOJN RH-u, odabirom na mogućnost „Odustajanje“.</w:t>
      </w:r>
    </w:p>
    <w:p w14:paraId="6B187EA6" w14:textId="77777777" w:rsidR="00680959" w:rsidRDefault="00680959" w:rsidP="00680959">
      <w:pPr>
        <w:spacing w:after="0" w:line="240" w:lineRule="auto"/>
        <w:jc w:val="both"/>
        <w:rPr>
          <w:rFonts w:ascii="Times New Roman" w:eastAsia="Times New Roman" w:hAnsi="Times New Roman" w:cs="Times New Roman"/>
          <w:sz w:val="24"/>
          <w:szCs w:val="24"/>
        </w:rPr>
      </w:pPr>
    </w:p>
    <w:p w14:paraId="25BF9414" w14:textId="77777777" w:rsid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U slučaju odustanka od ponude, EOJN RH trajno onemogućava pristup toj ponudi ako je dostavljena elektroničkim sredstvima komunikacije, a naručitelj je obvezan vratiti ponuditelju ponudu ili njezine dijelove ponude ako su dostavljeni sredstvima komunikacije koja nisu elektronička.</w:t>
      </w:r>
    </w:p>
    <w:p w14:paraId="41A07ACA" w14:textId="77777777" w:rsidR="00680959" w:rsidRPr="00680959" w:rsidRDefault="00680959" w:rsidP="00680959">
      <w:pPr>
        <w:spacing w:after="0" w:line="240" w:lineRule="auto"/>
        <w:jc w:val="both"/>
        <w:rPr>
          <w:rFonts w:ascii="Times New Roman" w:eastAsia="Times New Roman" w:hAnsi="Times New Roman" w:cs="Times New Roman"/>
          <w:b/>
          <w:bCs/>
          <w:sz w:val="24"/>
          <w:szCs w:val="24"/>
        </w:rPr>
      </w:pPr>
      <w:r w:rsidRPr="00680959">
        <w:rPr>
          <w:rFonts w:ascii="Times New Roman" w:eastAsia="Times New Roman" w:hAnsi="Times New Roman" w:cs="Times New Roman"/>
          <w:b/>
          <w:bCs/>
          <w:sz w:val="24"/>
          <w:szCs w:val="24"/>
        </w:rPr>
        <w:t>6.4 Varijante ponude</w:t>
      </w:r>
    </w:p>
    <w:p w14:paraId="449361B6" w14:textId="77777777" w:rsidR="00680959" w:rsidRDefault="00680959" w:rsidP="00680959">
      <w:pPr>
        <w:spacing w:after="0" w:line="240" w:lineRule="auto"/>
        <w:jc w:val="both"/>
        <w:rPr>
          <w:rFonts w:ascii="Times New Roman" w:eastAsia="Times New Roman" w:hAnsi="Times New Roman" w:cs="Times New Roman"/>
          <w:sz w:val="24"/>
          <w:szCs w:val="24"/>
        </w:rPr>
      </w:pPr>
    </w:p>
    <w:p w14:paraId="65186426" w14:textId="77777777" w:rsid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 xml:space="preserve">U ovom postupku javne nabave </w:t>
      </w:r>
      <w:r w:rsidRPr="00680959">
        <w:rPr>
          <w:rFonts w:ascii="Times New Roman" w:eastAsia="Times New Roman" w:hAnsi="Times New Roman" w:cs="Times New Roman"/>
          <w:b/>
          <w:bCs/>
          <w:sz w:val="24"/>
          <w:szCs w:val="24"/>
        </w:rPr>
        <w:t>varijante ponude nisu dopuštene</w:t>
      </w:r>
      <w:r w:rsidRPr="00680959">
        <w:rPr>
          <w:rFonts w:ascii="Times New Roman" w:eastAsia="Times New Roman" w:hAnsi="Times New Roman" w:cs="Times New Roman"/>
          <w:sz w:val="24"/>
          <w:szCs w:val="24"/>
        </w:rPr>
        <w:t>.</w:t>
      </w:r>
    </w:p>
    <w:p w14:paraId="73C6E842" w14:textId="77777777" w:rsidR="00680959" w:rsidRDefault="00680959" w:rsidP="00680959">
      <w:pPr>
        <w:spacing w:after="0" w:line="240" w:lineRule="auto"/>
        <w:jc w:val="both"/>
        <w:rPr>
          <w:rFonts w:ascii="Times New Roman" w:eastAsia="Times New Roman" w:hAnsi="Times New Roman" w:cs="Times New Roman"/>
          <w:sz w:val="24"/>
          <w:szCs w:val="24"/>
        </w:rPr>
      </w:pPr>
    </w:p>
    <w:p w14:paraId="30C91FBE" w14:textId="77777777" w:rsidR="00680959" w:rsidRDefault="00680959" w:rsidP="00680959">
      <w:pPr>
        <w:spacing w:after="0" w:line="240" w:lineRule="auto"/>
        <w:jc w:val="both"/>
        <w:rPr>
          <w:rFonts w:ascii="Times New Roman" w:eastAsia="Times New Roman" w:hAnsi="Times New Roman" w:cs="Times New Roman"/>
          <w:sz w:val="24"/>
          <w:szCs w:val="24"/>
        </w:rPr>
      </w:pPr>
    </w:p>
    <w:p w14:paraId="2ED387ED" w14:textId="77777777" w:rsidR="00680959" w:rsidRPr="00680959" w:rsidRDefault="00680959" w:rsidP="00680959">
      <w:pPr>
        <w:spacing w:after="0" w:line="240" w:lineRule="auto"/>
        <w:jc w:val="both"/>
        <w:rPr>
          <w:rFonts w:ascii="Times New Roman" w:eastAsia="Times New Roman" w:hAnsi="Times New Roman" w:cs="Times New Roman"/>
          <w:b/>
          <w:bCs/>
          <w:sz w:val="24"/>
          <w:szCs w:val="24"/>
        </w:rPr>
      </w:pPr>
      <w:r w:rsidRPr="00680959">
        <w:rPr>
          <w:rFonts w:ascii="Times New Roman" w:eastAsia="Times New Roman" w:hAnsi="Times New Roman" w:cs="Times New Roman"/>
          <w:b/>
          <w:bCs/>
          <w:sz w:val="24"/>
          <w:szCs w:val="24"/>
        </w:rPr>
        <w:t>6.5 Način određivanja cijene ponude</w:t>
      </w:r>
    </w:p>
    <w:p w14:paraId="04126904" w14:textId="77777777" w:rsidR="00680959" w:rsidRDefault="00680959" w:rsidP="00680959">
      <w:pPr>
        <w:spacing w:after="0" w:line="240" w:lineRule="auto"/>
        <w:jc w:val="both"/>
        <w:rPr>
          <w:rFonts w:ascii="Times New Roman" w:eastAsia="Times New Roman" w:hAnsi="Times New Roman" w:cs="Times New Roman"/>
          <w:sz w:val="24"/>
          <w:szCs w:val="24"/>
        </w:rPr>
      </w:pPr>
    </w:p>
    <w:p w14:paraId="515370BB" w14:textId="77777777" w:rsid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Cijena ponude izražava se za cjelokupni predmet nabave. U cijenu ponude moraju biti uračunati svi troškovi</w:t>
      </w:r>
      <w:r>
        <w:rPr>
          <w:rFonts w:ascii="Times New Roman" w:eastAsia="Times New Roman" w:hAnsi="Times New Roman" w:cs="Times New Roman"/>
          <w:sz w:val="24"/>
          <w:szCs w:val="24"/>
        </w:rPr>
        <w:t xml:space="preserve"> </w:t>
      </w:r>
      <w:r w:rsidRPr="00680959">
        <w:rPr>
          <w:rFonts w:ascii="Times New Roman" w:eastAsia="Times New Roman" w:hAnsi="Times New Roman" w:cs="Times New Roman"/>
          <w:sz w:val="24"/>
          <w:szCs w:val="24"/>
        </w:rPr>
        <w:t>te popusti.</w:t>
      </w:r>
    </w:p>
    <w:p w14:paraId="09188B35" w14:textId="77777777" w:rsidR="00680959" w:rsidRPr="00680959" w:rsidRDefault="00680959" w:rsidP="00680959">
      <w:pPr>
        <w:spacing w:after="0" w:line="240" w:lineRule="auto"/>
        <w:jc w:val="both"/>
        <w:rPr>
          <w:rFonts w:ascii="Times New Roman" w:eastAsia="Times New Roman" w:hAnsi="Times New Roman" w:cs="Times New Roman"/>
          <w:sz w:val="24"/>
          <w:szCs w:val="24"/>
        </w:rPr>
      </w:pPr>
    </w:p>
    <w:p w14:paraId="0DA1187E" w14:textId="77777777" w:rsidR="00680959" w:rsidRP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Ponuditelji moraju popuniti cijenama sve stavke Troškovnika</w:t>
      </w:r>
      <w:r>
        <w:rPr>
          <w:rFonts w:ascii="Times New Roman" w:eastAsia="Times New Roman" w:hAnsi="Times New Roman" w:cs="Times New Roman"/>
          <w:sz w:val="24"/>
          <w:szCs w:val="24"/>
        </w:rPr>
        <w:t>.</w:t>
      </w:r>
    </w:p>
    <w:p w14:paraId="78356200" w14:textId="77777777" w:rsid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Cijena ponude piše se brojkama.</w:t>
      </w:r>
    </w:p>
    <w:p w14:paraId="32FD9E1A" w14:textId="77777777" w:rsidR="00680959" w:rsidRDefault="00680959" w:rsidP="00680959">
      <w:pPr>
        <w:spacing w:after="0" w:line="240" w:lineRule="auto"/>
        <w:jc w:val="both"/>
        <w:rPr>
          <w:rFonts w:ascii="Times New Roman" w:eastAsia="Times New Roman" w:hAnsi="Times New Roman" w:cs="Times New Roman"/>
          <w:sz w:val="24"/>
          <w:szCs w:val="24"/>
        </w:rPr>
      </w:pPr>
    </w:p>
    <w:p w14:paraId="46A707EA" w14:textId="77777777" w:rsid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Ugovorna cijena nepromjenjiva je za čitavo vrijeme trajanja Ugovora.</w:t>
      </w:r>
    </w:p>
    <w:p w14:paraId="10E765E4" w14:textId="77777777" w:rsidR="00680959" w:rsidRPr="00680959" w:rsidRDefault="00680959" w:rsidP="00680959">
      <w:pPr>
        <w:spacing w:after="0" w:line="240" w:lineRule="auto"/>
        <w:jc w:val="both"/>
        <w:rPr>
          <w:rFonts w:ascii="Times New Roman" w:eastAsia="Times New Roman" w:hAnsi="Times New Roman" w:cs="Times New Roman"/>
          <w:sz w:val="24"/>
          <w:szCs w:val="24"/>
        </w:rPr>
      </w:pPr>
    </w:p>
    <w:p w14:paraId="183C930E" w14:textId="77777777" w:rsid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Ukoliko Ponuditelj daje popust na cijenu ponude, isti mora biti uključen u stavke Troškovnika te ga nije dopustivo zasebno iskazivati, a Naručitelj može uvažiti bilo kakvo naknadno iskazivanje popusta isključivo ako su učinjeni kao izmjena ponude.</w:t>
      </w:r>
    </w:p>
    <w:p w14:paraId="66E22E8A" w14:textId="77777777" w:rsidR="00680959" w:rsidRPr="00680959" w:rsidRDefault="00680959" w:rsidP="00680959">
      <w:pPr>
        <w:spacing w:after="0" w:line="240" w:lineRule="auto"/>
        <w:jc w:val="both"/>
        <w:rPr>
          <w:rFonts w:ascii="Times New Roman" w:eastAsia="Times New Roman" w:hAnsi="Times New Roman" w:cs="Times New Roman"/>
          <w:sz w:val="24"/>
          <w:szCs w:val="24"/>
        </w:rPr>
      </w:pPr>
    </w:p>
    <w:p w14:paraId="0E2055A7" w14:textId="77777777" w:rsid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Ako Ponuditelj nije u sustavu PDV-a (to se odnosi i na inozemne Ponuditelje), na mjesto predviđeno za upis cijene ponude s PDV-om, upisuje se isti iznos kao što je upisan na mjestu predviđenom za upis cijene ponude bez PDV-a, a mjesto predviđeno za upis iznosa PDV-a ostavlja se prazno.</w:t>
      </w:r>
    </w:p>
    <w:p w14:paraId="0982A244" w14:textId="77777777" w:rsidR="00680959" w:rsidRPr="00680959" w:rsidRDefault="00680959" w:rsidP="00680959">
      <w:pPr>
        <w:spacing w:after="0" w:line="240" w:lineRule="auto"/>
        <w:jc w:val="both"/>
        <w:rPr>
          <w:rFonts w:ascii="Times New Roman" w:eastAsia="Times New Roman" w:hAnsi="Times New Roman" w:cs="Times New Roman"/>
          <w:sz w:val="24"/>
          <w:szCs w:val="24"/>
        </w:rPr>
      </w:pPr>
    </w:p>
    <w:p w14:paraId="7397BFD3" w14:textId="77777777" w:rsid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U slučaju da Ponuditelj nema sjedište u Republici Hrvatskoj, u ponudi ne iskazuje PDV svoje države sjedišta, nego stopu PDV-a primjenjivu u Republici Hrvatskoj, a Naručitelj će obračunati PDV sukladno odredbama Zakona o porezu na dodanu vrijednost (NN 73/13, 99/13, 148/13, 153/13, 143/14, 115/16, 106/18, 121/19).</w:t>
      </w:r>
    </w:p>
    <w:p w14:paraId="1FA6F98A" w14:textId="77777777" w:rsidR="00680959" w:rsidRPr="00680959" w:rsidRDefault="00680959" w:rsidP="00680959">
      <w:pPr>
        <w:spacing w:after="0" w:line="240" w:lineRule="auto"/>
        <w:jc w:val="both"/>
        <w:rPr>
          <w:rFonts w:ascii="Times New Roman" w:eastAsia="Times New Roman" w:hAnsi="Times New Roman" w:cs="Times New Roman"/>
          <w:sz w:val="24"/>
          <w:szCs w:val="24"/>
        </w:rPr>
      </w:pPr>
    </w:p>
    <w:p w14:paraId="63BFEE95" w14:textId="77777777" w:rsidR="00B4140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Ako cijena ponude bez poreza na dodanu vrijednost iskazana u troškovniku</w:t>
      </w:r>
      <w:r>
        <w:rPr>
          <w:rFonts w:ascii="Times New Roman" w:eastAsia="Times New Roman" w:hAnsi="Times New Roman" w:cs="Times New Roman"/>
          <w:sz w:val="24"/>
          <w:szCs w:val="24"/>
        </w:rPr>
        <w:t xml:space="preserve"> </w:t>
      </w:r>
      <w:r w:rsidRPr="00680959">
        <w:rPr>
          <w:rFonts w:ascii="Times New Roman" w:eastAsia="Times New Roman" w:hAnsi="Times New Roman" w:cs="Times New Roman"/>
          <w:sz w:val="24"/>
          <w:szCs w:val="24"/>
        </w:rPr>
        <w:t>ne odgovara cijeni ponude bez poreza na dodanu vrijednost iskazanoj u Ponudbenom listu, vrijedi cijena ponude bez poreza na dodanu vrijednost iskazana u troškovniku.</w:t>
      </w:r>
    </w:p>
    <w:p w14:paraId="5530C6F5" w14:textId="77777777" w:rsidR="00680959" w:rsidRDefault="00680959" w:rsidP="00680959">
      <w:pPr>
        <w:spacing w:after="0" w:line="240" w:lineRule="auto"/>
        <w:jc w:val="both"/>
        <w:rPr>
          <w:rFonts w:ascii="Times New Roman" w:eastAsia="Times New Roman" w:hAnsi="Times New Roman" w:cs="Times New Roman"/>
          <w:sz w:val="24"/>
          <w:szCs w:val="24"/>
        </w:rPr>
      </w:pPr>
    </w:p>
    <w:p w14:paraId="4B4D965F" w14:textId="77777777" w:rsidR="00680959" w:rsidRDefault="00680959" w:rsidP="00680959">
      <w:pPr>
        <w:spacing w:after="0" w:line="240" w:lineRule="auto"/>
        <w:jc w:val="both"/>
        <w:rPr>
          <w:rFonts w:ascii="Times New Roman" w:eastAsia="Times New Roman" w:hAnsi="Times New Roman" w:cs="Times New Roman"/>
          <w:sz w:val="24"/>
          <w:szCs w:val="24"/>
        </w:rPr>
      </w:pPr>
    </w:p>
    <w:p w14:paraId="7A8E8D87" w14:textId="77777777" w:rsidR="00680959" w:rsidRPr="00680959" w:rsidRDefault="00680959" w:rsidP="00680959">
      <w:pPr>
        <w:spacing w:after="0" w:line="240" w:lineRule="auto"/>
        <w:jc w:val="both"/>
        <w:rPr>
          <w:rFonts w:ascii="Times New Roman" w:eastAsia="Times New Roman" w:hAnsi="Times New Roman" w:cs="Times New Roman"/>
          <w:b/>
          <w:bCs/>
          <w:sz w:val="24"/>
          <w:szCs w:val="24"/>
        </w:rPr>
      </w:pPr>
      <w:r w:rsidRPr="00680959">
        <w:rPr>
          <w:rFonts w:ascii="Times New Roman" w:eastAsia="Times New Roman" w:hAnsi="Times New Roman" w:cs="Times New Roman"/>
          <w:b/>
          <w:bCs/>
          <w:sz w:val="24"/>
          <w:szCs w:val="24"/>
        </w:rPr>
        <w:t>6.6 Valuta ponude</w:t>
      </w:r>
    </w:p>
    <w:p w14:paraId="49D87E23" w14:textId="77777777" w:rsidR="00680959" w:rsidRDefault="00680959" w:rsidP="00680959">
      <w:pPr>
        <w:spacing w:after="0" w:line="240" w:lineRule="auto"/>
        <w:jc w:val="both"/>
        <w:rPr>
          <w:rFonts w:ascii="Times New Roman" w:eastAsia="Times New Roman" w:hAnsi="Times New Roman" w:cs="Times New Roman"/>
          <w:sz w:val="24"/>
          <w:szCs w:val="24"/>
        </w:rPr>
      </w:pPr>
    </w:p>
    <w:p w14:paraId="116BD591" w14:textId="77777777" w:rsid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Ponuditelj izražava cijenu ponude u hrvatskim kunama (HRK).</w:t>
      </w:r>
    </w:p>
    <w:p w14:paraId="70ECCEC6" w14:textId="77777777" w:rsidR="00680959" w:rsidRDefault="00680959" w:rsidP="00680959">
      <w:pPr>
        <w:spacing w:after="0" w:line="240" w:lineRule="auto"/>
        <w:jc w:val="both"/>
        <w:rPr>
          <w:rFonts w:ascii="Times New Roman" w:eastAsia="Times New Roman" w:hAnsi="Times New Roman" w:cs="Times New Roman"/>
          <w:sz w:val="24"/>
          <w:szCs w:val="24"/>
        </w:rPr>
      </w:pPr>
    </w:p>
    <w:p w14:paraId="47C57D7C" w14:textId="77777777" w:rsidR="00680959" w:rsidRDefault="00680959" w:rsidP="00680959">
      <w:pPr>
        <w:spacing w:after="0" w:line="240" w:lineRule="auto"/>
        <w:jc w:val="both"/>
        <w:rPr>
          <w:rFonts w:ascii="Times New Roman" w:eastAsia="Times New Roman" w:hAnsi="Times New Roman" w:cs="Times New Roman"/>
          <w:sz w:val="24"/>
          <w:szCs w:val="24"/>
        </w:rPr>
      </w:pPr>
    </w:p>
    <w:p w14:paraId="7E6BEC1D" w14:textId="77777777" w:rsidR="00680959" w:rsidRPr="002D74A7" w:rsidRDefault="00680959" w:rsidP="00680959">
      <w:pPr>
        <w:spacing w:after="0" w:line="240" w:lineRule="auto"/>
        <w:jc w:val="both"/>
        <w:rPr>
          <w:rFonts w:ascii="Times New Roman" w:eastAsia="Times New Roman" w:hAnsi="Times New Roman" w:cs="Times New Roman"/>
          <w:b/>
          <w:bCs/>
          <w:sz w:val="24"/>
          <w:szCs w:val="24"/>
        </w:rPr>
      </w:pPr>
      <w:r w:rsidRPr="002D74A7">
        <w:rPr>
          <w:rFonts w:ascii="Times New Roman" w:eastAsia="Times New Roman" w:hAnsi="Times New Roman" w:cs="Times New Roman"/>
          <w:b/>
          <w:bCs/>
          <w:sz w:val="24"/>
          <w:szCs w:val="24"/>
        </w:rPr>
        <w:t>6.7 Jezik i pismo na kojem se izrađuje ponuda</w:t>
      </w:r>
    </w:p>
    <w:p w14:paraId="0D4E0E39" w14:textId="77777777" w:rsidR="00680959" w:rsidRDefault="00680959" w:rsidP="00680959">
      <w:pPr>
        <w:spacing w:after="0" w:line="240" w:lineRule="auto"/>
        <w:jc w:val="both"/>
        <w:rPr>
          <w:rFonts w:ascii="Times New Roman" w:eastAsia="Times New Roman" w:hAnsi="Times New Roman" w:cs="Times New Roman"/>
          <w:sz w:val="24"/>
          <w:szCs w:val="24"/>
        </w:rPr>
      </w:pPr>
    </w:p>
    <w:p w14:paraId="06845396" w14:textId="77777777" w:rsidR="00680959" w:rsidRDefault="00680959" w:rsidP="00680959">
      <w:pPr>
        <w:spacing w:after="0" w:line="240" w:lineRule="auto"/>
        <w:jc w:val="both"/>
        <w:rPr>
          <w:rFonts w:ascii="Times New Roman" w:eastAsia="Times New Roman" w:hAnsi="Times New Roman" w:cs="Times New Roman"/>
          <w:b/>
          <w:bCs/>
          <w:sz w:val="24"/>
          <w:szCs w:val="24"/>
        </w:rPr>
      </w:pPr>
      <w:r w:rsidRPr="00680959">
        <w:rPr>
          <w:rFonts w:ascii="Times New Roman" w:eastAsia="Times New Roman" w:hAnsi="Times New Roman" w:cs="Times New Roman"/>
          <w:sz w:val="24"/>
          <w:szCs w:val="24"/>
        </w:rPr>
        <w:t xml:space="preserve">Ponuda se zajedno s pripadajućom dokumentacijom izrađuje </w:t>
      </w:r>
      <w:r w:rsidRPr="00680959">
        <w:rPr>
          <w:rFonts w:ascii="Times New Roman" w:eastAsia="Times New Roman" w:hAnsi="Times New Roman" w:cs="Times New Roman"/>
          <w:b/>
          <w:bCs/>
          <w:sz w:val="24"/>
          <w:szCs w:val="24"/>
        </w:rPr>
        <w:t>na hrvatskom jeziku i latiničnom pismu.</w:t>
      </w:r>
    </w:p>
    <w:p w14:paraId="1D8761C8" w14:textId="77777777" w:rsidR="00680959" w:rsidRPr="00680959" w:rsidRDefault="00680959" w:rsidP="00680959">
      <w:pPr>
        <w:spacing w:after="0" w:line="240" w:lineRule="auto"/>
        <w:jc w:val="both"/>
        <w:rPr>
          <w:rFonts w:ascii="Times New Roman" w:eastAsia="Times New Roman" w:hAnsi="Times New Roman" w:cs="Times New Roman"/>
          <w:b/>
          <w:bCs/>
          <w:sz w:val="24"/>
          <w:szCs w:val="24"/>
        </w:rPr>
      </w:pPr>
    </w:p>
    <w:p w14:paraId="6DBF09A6" w14:textId="77777777" w:rsidR="00680959" w:rsidRP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Ukoliko je neki od dokumenata Ponuditelja izdan na stranom jeziku, a ovom dokumentacijom nije drukčije određeno, Ponuditelj ga mora dostaviti zajedno s prijevodom na hrvatski jezik.</w:t>
      </w:r>
    </w:p>
    <w:p w14:paraId="54E216E5" w14:textId="77777777" w:rsidR="00680959" w:rsidRP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Uzimajući u obzir slučajeve u kojima dostavljeni prijevod (koji nije ovjeren) ostavlja dvojbe i nejasnoće koje onemogućavaju naručitelja da donese nedvojbenu odluku o nekoj odlučnoj činjenici, tada nema zapreke da se od ponuditelja, i to primjenom odredbe čl. 263. st. 2. ZJN 2016 u svrhu objašnjenja i nadopune, zatraži i dostava ovjerenog prijevoda u odnosu na isprave potvrde taksativno navedene u čl. 265. ZJN 2016.</w:t>
      </w:r>
    </w:p>
    <w:p w14:paraId="0095371F" w14:textId="77777777" w:rsidR="00680959" w:rsidRDefault="00680959" w:rsidP="00680959">
      <w:pPr>
        <w:spacing w:after="0" w:line="240" w:lineRule="auto"/>
        <w:jc w:val="both"/>
        <w:rPr>
          <w:rFonts w:ascii="Times New Roman" w:eastAsia="Times New Roman" w:hAnsi="Times New Roman" w:cs="Times New Roman"/>
          <w:sz w:val="24"/>
          <w:szCs w:val="24"/>
        </w:rPr>
      </w:pPr>
    </w:p>
    <w:p w14:paraId="77705143" w14:textId="77777777" w:rsidR="00680959" w:rsidRDefault="00680959" w:rsidP="00680959">
      <w:pPr>
        <w:spacing w:after="0" w:line="240" w:lineRule="auto"/>
        <w:jc w:val="both"/>
        <w:rPr>
          <w:rFonts w:ascii="Times New Roman" w:eastAsia="Times New Roman" w:hAnsi="Times New Roman" w:cs="Times New Roman"/>
          <w:sz w:val="24"/>
          <w:szCs w:val="24"/>
        </w:rPr>
      </w:pPr>
      <w:r w:rsidRPr="00680959">
        <w:rPr>
          <w:rFonts w:ascii="Times New Roman" w:eastAsia="Times New Roman" w:hAnsi="Times New Roman" w:cs="Times New Roman"/>
          <w:sz w:val="24"/>
          <w:szCs w:val="24"/>
        </w:rPr>
        <w:t xml:space="preserve">Ponuditeljima je dozvoljeno u ponudi koristiti pojedine strane riječi i izraze koji ne utječu na razumljivost ponude kao npr. stručne riječi, internacionalizme i ostalo koji su opće razumljivi i koji ne utječu na razumljivost ponude. Također je moguće navesti pojmove, nazive projekata, publikacija, ulica, tvrtka, ustrojstvenog oblika pravnih osoba ili izdavatelja isprava i sl. na stranom jeziku te koristiti međunarodno priznat izričaj, odnosno tzv. internacionalizme, tuđe riječi i </w:t>
      </w:r>
      <w:proofErr w:type="spellStart"/>
      <w:r w:rsidRPr="00680959">
        <w:rPr>
          <w:rFonts w:ascii="Times New Roman" w:eastAsia="Times New Roman" w:hAnsi="Times New Roman" w:cs="Times New Roman"/>
          <w:sz w:val="24"/>
          <w:szCs w:val="24"/>
        </w:rPr>
        <w:t>prilagođenice</w:t>
      </w:r>
      <w:proofErr w:type="spellEnd"/>
      <w:r w:rsidRPr="00680959">
        <w:rPr>
          <w:rFonts w:ascii="Times New Roman" w:eastAsia="Times New Roman" w:hAnsi="Times New Roman" w:cs="Times New Roman"/>
          <w:sz w:val="24"/>
          <w:szCs w:val="24"/>
        </w:rPr>
        <w:t>.</w:t>
      </w:r>
    </w:p>
    <w:p w14:paraId="2AEA6F9A" w14:textId="77777777" w:rsidR="002D74A7" w:rsidRDefault="002D74A7" w:rsidP="00680959">
      <w:pPr>
        <w:spacing w:after="0" w:line="240" w:lineRule="auto"/>
        <w:jc w:val="both"/>
        <w:rPr>
          <w:rFonts w:ascii="Times New Roman" w:eastAsia="Times New Roman" w:hAnsi="Times New Roman" w:cs="Times New Roman"/>
          <w:sz w:val="24"/>
          <w:szCs w:val="24"/>
        </w:rPr>
      </w:pPr>
    </w:p>
    <w:p w14:paraId="7EC83A7D" w14:textId="77777777" w:rsidR="002D74A7" w:rsidRDefault="002D74A7" w:rsidP="00680959">
      <w:pPr>
        <w:spacing w:after="0" w:line="240" w:lineRule="auto"/>
        <w:jc w:val="both"/>
        <w:rPr>
          <w:rFonts w:ascii="Times New Roman" w:eastAsia="Times New Roman" w:hAnsi="Times New Roman" w:cs="Times New Roman"/>
          <w:sz w:val="24"/>
          <w:szCs w:val="24"/>
        </w:rPr>
      </w:pPr>
    </w:p>
    <w:p w14:paraId="6278BB8E" w14:textId="77777777" w:rsidR="002D74A7" w:rsidRPr="002D74A7" w:rsidRDefault="002D74A7" w:rsidP="00680959">
      <w:pPr>
        <w:spacing w:after="0" w:line="240" w:lineRule="auto"/>
        <w:jc w:val="both"/>
        <w:rPr>
          <w:rFonts w:ascii="Times New Roman" w:eastAsia="Times New Roman" w:hAnsi="Times New Roman" w:cs="Times New Roman"/>
          <w:b/>
          <w:bCs/>
          <w:sz w:val="24"/>
          <w:szCs w:val="24"/>
        </w:rPr>
      </w:pPr>
      <w:r w:rsidRPr="002D74A7">
        <w:rPr>
          <w:rFonts w:ascii="Times New Roman" w:eastAsia="Times New Roman" w:hAnsi="Times New Roman" w:cs="Times New Roman"/>
          <w:b/>
          <w:bCs/>
          <w:sz w:val="24"/>
          <w:szCs w:val="24"/>
        </w:rPr>
        <w:t>6.8 Tajnost dokumentacije gospodarskih subjekata</w:t>
      </w:r>
    </w:p>
    <w:p w14:paraId="4CC01106" w14:textId="77777777" w:rsidR="002D74A7" w:rsidRDefault="002D74A7" w:rsidP="00680959">
      <w:pPr>
        <w:spacing w:after="0" w:line="240" w:lineRule="auto"/>
        <w:jc w:val="both"/>
        <w:rPr>
          <w:rFonts w:ascii="Times New Roman" w:eastAsia="Times New Roman" w:hAnsi="Times New Roman" w:cs="Times New Roman"/>
          <w:sz w:val="24"/>
          <w:szCs w:val="24"/>
        </w:rPr>
      </w:pPr>
    </w:p>
    <w:p w14:paraId="7F59F63B" w14:textId="77777777" w:rsidR="002D74A7" w:rsidRP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Dio ponude koji gospodarski subjekt na temelju zakona, drugog propisa ili općeg akta želi označiti tajnom (uključujući tehničke ili trgovinske tajne te povjerljive značajke ponuda) mora se prilikom pripreme ponude označiti tajnom i u sustavu EOJN RH-a priložiti kao zaseban dokument, odvojeno od dijelova koji se ne smatraju tajnim. Gospodarski subjekt dužan je, temeljem članka 52. stavka 2. ZJN 2016, u uvodnom dijelu dokumenta kojeg označi tajnom, navesti pravnu osnovu na temelju koje su ti podaci označeni tajnima te priložiti u ponudi propis, opći akt i sl. temeljem kojega su navedeni podatci označeni tajnim.</w:t>
      </w:r>
    </w:p>
    <w:p w14:paraId="39483A95" w14:textId="77777777" w:rsidR="002D74A7" w:rsidRDefault="002D74A7" w:rsidP="002D74A7">
      <w:pPr>
        <w:spacing w:after="0" w:line="240" w:lineRule="auto"/>
        <w:jc w:val="both"/>
        <w:rPr>
          <w:rFonts w:ascii="Times New Roman" w:eastAsia="Times New Roman" w:hAnsi="Times New Roman" w:cs="Times New Roman"/>
          <w:sz w:val="24"/>
          <w:szCs w:val="24"/>
        </w:rPr>
      </w:pPr>
    </w:p>
    <w:p w14:paraId="22FC376E" w14:textId="77777777" w:rsidR="002D74A7" w:rsidRP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Sukladno članku 52. stavak 3. ZJN 2016, gospodarski subjekti ne smiju u postupcima javne nabave označiti tajnom:</w:t>
      </w:r>
    </w:p>
    <w:p w14:paraId="40E72D82" w14:textId="77777777" w:rsidR="002D74A7" w:rsidRP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 cijenu ponude,</w:t>
      </w:r>
    </w:p>
    <w:p w14:paraId="7FC9B70E" w14:textId="77777777" w:rsidR="002D74A7" w:rsidRP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 troškovnik,</w:t>
      </w:r>
    </w:p>
    <w:p w14:paraId="78808453" w14:textId="77777777" w:rsidR="002D74A7" w:rsidRP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 katalog,</w:t>
      </w:r>
    </w:p>
    <w:p w14:paraId="7561683F" w14:textId="77777777" w:rsidR="002D74A7" w:rsidRP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 podatke u vezi s kriterijima za odabir ponude,</w:t>
      </w:r>
    </w:p>
    <w:p w14:paraId="34E94215" w14:textId="77777777" w:rsidR="002D74A7" w:rsidRP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 javne isprave,</w:t>
      </w:r>
    </w:p>
    <w:p w14:paraId="7398E995" w14:textId="77777777" w:rsidR="002D74A7" w:rsidRP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 izvatke iz javnih registara te</w:t>
      </w:r>
    </w:p>
    <w:p w14:paraId="4C45DDAF" w14:textId="77777777" w:rsidR="002D74A7" w:rsidRP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 druge podatke koji se prema posebnom zakonu ili podzakonskom propisu moraju javno objaviti ili se ne smiju označiti tajnom.</w:t>
      </w:r>
    </w:p>
    <w:p w14:paraId="2F56536C" w14:textId="77777777" w:rsidR="002D74A7" w:rsidRDefault="002D74A7" w:rsidP="002D74A7">
      <w:pPr>
        <w:spacing w:after="0" w:line="240" w:lineRule="auto"/>
        <w:jc w:val="both"/>
        <w:rPr>
          <w:rFonts w:ascii="Times New Roman" w:eastAsia="Times New Roman" w:hAnsi="Times New Roman" w:cs="Times New Roman"/>
          <w:sz w:val="24"/>
          <w:szCs w:val="24"/>
        </w:rPr>
      </w:pPr>
    </w:p>
    <w:p w14:paraId="1DCB2FB3" w14:textId="77777777" w:rsidR="002D74A7" w:rsidRP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Naručitelj ne smije otkriti podatke dobivene od gospodarskih subjekata koje su oni na temelju zakona, drugog propisa ili općeg akta označili tajnom, uključujući tehničke ili trgovinske tajne te povjerljive značajke ponuda.</w:t>
      </w:r>
    </w:p>
    <w:p w14:paraId="16F1BB39" w14:textId="77777777" w:rsidR="002D74A7" w:rsidRDefault="002D74A7" w:rsidP="002D74A7">
      <w:pPr>
        <w:spacing w:after="0" w:line="240" w:lineRule="auto"/>
        <w:jc w:val="both"/>
        <w:rPr>
          <w:rFonts w:ascii="Times New Roman" w:eastAsia="Times New Roman" w:hAnsi="Times New Roman" w:cs="Times New Roman"/>
          <w:sz w:val="24"/>
          <w:szCs w:val="24"/>
        </w:rPr>
      </w:pPr>
    </w:p>
    <w:p w14:paraId="52A84156" w14:textId="77777777" w:rsidR="002D74A7" w:rsidRP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Naručitelj smije otkriti podatke iz članka 52. stavka 3. Zakona o javnoj nabavi dobivene od gospodarskih subjekata koje su oni označili tajnom.</w:t>
      </w:r>
    </w:p>
    <w:p w14:paraId="1BDF72F6" w14:textId="77777777" w:rsidR="002D74A7" w:rsidRDefault="002D74A7" w:rsidP="002D74A7">
      <w:pPr>
        <w:spacing w:after="0" w:line="240" w:lineRule="auto"/>
        <w:jc w:val="both"/>
        <w:rPr>
          <w:rFonts w:ascii="Times New Roman" w:eastAsia="Times New Roman" w:hAnsi="Times New Roman" w:cs="Times New Roman"/>
          <w:sz w:val="24"/>
          <w:szCs w:val="24"/>
        </w:rPr>
      </w:pPr>
    </w:p>
    <w:p w14:paraId="6649FE5D" w14:textId="77777777" w:rsid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S osobnim podacima navedenim u ponudama Naručitelj će postupati sukladno Uredbi (EU) 2016/679 Europskog parlamenta i Vijeća od 27. travnja 2016. o zaštiti pojedinaca u vezi s obradom osobnih podataka i o slobodnom kretanju takvih podataka te o stavljanju izvan snage Direktive 95/46/EZ (Opća uredba o zaštiti podataka) i sukladno Zakonu o provedbi Opće uredbe o zaštiti podataka (NN 42/2018).</w:t>
      </w:r>
    </w:p>
    <w:p w14:paraId="3FB01C10" w14:textId="77777777" w:rsidR="002D74A7" w:rsidRDefault="002D74A7" w:rsidP="002D74A7">
      <w:pPr>
        <w:spacing w:after="0" w:line="240" w:lineRule="auto"/>
        <w:jc w:val="both"/>
        <w:rPr>
          <w:rFonts w:ascii="Times New Roman" w:eastAsia="Times New Roman" w:hAnsi="Times New Roman" w:cs="Times New Roman"/>
          <w:sz w:val="24"/>
          <w:szCs w:val="24"/>
        </w:rPr>
      </w:pPr>
    </w:p>
    <w:p w14:paraId="62316954" w14:textId="77777777" w:rsidR="002D74A7" w:rsidRDefault="002D74A7" w:rsidP="002D74A7">
      <w:pPr>
        <w:spacing w:after="0" w:line="240" w:lineRule="auto"/>
        <w:jc w:val="both"/>
        <w:rPr>
          <w:rFonts w:ascii="Times New Roman" w:eastAsia="Times New Roman" w:hAnsi="Times New Roman" w:cs="Times New Roman"/>
          <w:sz w:val="24"/>
          <w:szCs w:val="24"/>
        </w:rPr>
      </w:pPr>
    </w:p>
    <w:p w14:paraId="1CA29B5A" w14:textId="77777777" w:rsidR="002D74A7" w:rsidRPr="002D74A7" w:rsidRDefault="002D74A7" w:rsidP="002D74A7">
      <w:pPr>
        <w:spacing w:after="0" w:line="240" w:lineRule="auto"/>
        <w:jc w:val="both"/>
        <w:rPr>
          <w:rFonts w:ascii="Times New Roman" w:eastAsia="Times New Roman" w:hAnsi="Times New Roman" w:cs="Times New Roman"/>
          <w:b/>
          <w:bCs/>
          <w:sz w:val="24"/>
          <w:szCs w:val="24"/>
        </w:rPr>
      </w:pPr>
      <w:r w:rsidRPr="002D74A7">
        <w:rPr>
          <w:rFonts w:ascii="Times New Roman" w:eastAsia="Times New Roman" w:hAnsi="Times New Roman" w:cs="Times New Roman"/>
          <w:b/>
          <w:bCs/>
          <w:sz w:val="24"/>
          <w:szCs w:val="24"/>
        </w:rPr>
        <w:t>6.9 Rok valjanosti ponude</w:t>
      </w:r>
    </w:p>
    <w:p w14:paraId="252E8B63" w14:textId="77777777" w:rsidR="002D74A7" w:rsidRDefault="002D74A7" w:rsidP="002D74A7">
      <w:pPr>
        <w:spacing w:after="0" w:line="240" w:lineRule="auto"/>
        <w:jc w:val="both"/>
        <w:rPr>
          <w:rFonts w:ascii="Times New Roman" w:eastAsia="Times New Roman" w:hAnsi="Times New Roman" w:cs="Times New Roman"/>
          <w:sz w:val="24"/>
          <w:szCs w:val="24"/>
        </w:rPr>
      </w:pPr>
    </w:p>
    <w:p w14:paraId="05A61794" w14:textId="77777777" w:rsidR="002D74A7" w:rsidRP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 xml:space="preserve">Rok valjanosti ponude je najmanje </w:t>
      </w:r>
      <w:r w:rsidRPr="002D74A7">
        <w:rPr>
          <w:rFonts w:ascii="Times New Roman" w:eastAsia="Times New Roman" w:hAnsi="Times New Roman" w:cs="Times New Roman"/>
          <w:b/>
          <w:bCs/>
          <w:sz w:val="24"/>
          <w:szCs w:val="24"/>
        </w:rPr>
        <w:t>90 dana od isteka roka za dostavu ponuda</w:t>
      </w:r>
      <w:r w:rsidRPr="002D74A7">
        <w:rPr>
          <w:rFonts w:ascii="Times New Roman" w:eastAsia="Times New Roman" w:hAnsi="Times New Roman" w:cs="Times New Roman"/>
          <w:sz w:val="24"/>
          <w:szCs w:val="24"/>
        </w:rPr>
        <w:t>.</w:t>
      </w:r>
    </w:p>
    <w:p w14:paraId="4FE34E99" w14:textId="77777777" w:rsidR="002D74A7" w:rsidRDefault="002D74A7" w:rsidP="002D74A7">
      <w:pPr>
        <w:spacing w:after="0" w:line="240" w:lineRule="auto"/>
        <w:jc w:val="both"/>
        <w:rPr>
          <w:rFonts w:ascii="Times New Roman" w:eastAsia="Times New Roman" w:hAnsi="Times New Roman" w:cs="Times New Roman"/>
          <w:sz w:val="24"/>
          <w:szCs w:val="24"/>
        </w:rPr>
      </w:pPr>
    </w:p>
    <w:p w14:paraId="5E4B2882" w14:textId="77777777" w:rsidR="002D74A7" w:rsidRP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Ponuda obvezuje Ponuditelja do isteka roka valjanosti ponude, a na zahtjev Naručitelja Ponuditelj može produžiti rok valjanosti svoje ponude.</w:t>
      </w:r>
    </w:p>
    <w:p w14:paraId="045DF6C5" w14:textId="77777777" w:rsidR="002D74A7" w:rsidRDefault="002D74A7" w:rsidP="002D74A7">
      <w:pPr>
        <w:spacing w:after="0" w:line="240" w:lineRule="auto"/>
        <w:jc w:val="both"/>
        <w:rPr>
          <w:rFonts w:ascii="Times New Roman" w:eastAsia="Times New Roman" w:hAnsi="Times New Roman" w:cs="Times New Roman"/>
          <w:sz w:val="24"/>
          <w:szCs w:val="24"/>
        </w:rPr>
      </w:pPr>
    </w:p>
    <w:p w14:paraId="23D09A7E" w14:textId="77777777" w:rsidR="002D74A7" w:rsidRP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Smatra se da ponuda dostavljena elektroničkim sredstvima komunikacije putem EOJN RH obvezuje Ponuditelja u roku valjanosti ponude neovisno o tome je li potpisana ili nije te Naručitelj neće odbiti takvu ponudu samo zbog toga razloga.</w:t>
      </w:r>
    </w:p>
    <w:p w14:paraId="14C38CB9" w14:textId="77777777" w:rsidR="002D74A7" w:rsidRDefault="002D74A7" w:rsidP="002D74A7">
      <w:pPr>
        <w:spacing w:after="0" w:line="240" w:lineRule="auto"/>
        <w:jc w:val="both"/>
        <w:rPr>
          <w:rFonts w:ascii="Times New Roman" w:eastAsia="Times New Roman" w:hAnsi="Times New Roman" w:cs="Times New Roman"/>
          <w:sz w:val="24"/>
          <w:szCs w:val="24"/>
        </w:rPr>
      </w:pPr>
    </w:p>
    <w:p w14:paraId="2CFA4A7C" w14:textId="77777777" w:rsid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Ako tijekom postupka javne nabave istekne rok valjanosti ponude i jamstva za ozbiljnost ponude, Naručitelj je obvezan prije odabira zatražiti produženje roka valjanosti ponude i jamstva od Ponuditelja koji je podnio ekonomski najpovoljniju ponudu u primjerenom roku ne kraćem od 5 (pet) dana.</w:t>
      </w:r>
    </w:p>
    <w:p w14:paraId="19083025" w14:textId="77777777" w:rsidR="002D74A7" w:rsidRDefault="002D74A7" w:rsidP="002D74A7">
      <w:pPr>
        <w:spacing w:after="0" w:line="240" w:lineRule="auto"/>
        <w:jc w:val="both"/>
        <w:rPr>
          <w:rFonts w:ascii="Times New Roman" w:eastAsia="Times New Roman" w:hAnsi="Times New Roman" w:cs="Times New Roman"/>
          <w:sz w:val="24"/>
          <w:szCs w:val="24"/>
        </w:rPr>
      </w:pPr>
    </w:p>
    <w:p w14:paraId="6A2BBEA6" w14:textId="77777777" w:rsidR="002D74A7" w:rsidRDefault="002D74A7" w:rsidP="002D74A7">
      <w:pPr>
        <w:spacing w:after="0" w:line="240" w:lineRule="auto"/>
        <w:jc w:val="both"/>
        <w:rPr>
          <w:rFonts w:ascii="Times New Roman" w:eastAsia="Times New Roman" w:hAnsi="Times New Roman" w:cs="Times New Roman"/>
          <w:sz w:val="24"/>
          <w:szCs w:val="24"/>
        </w:rPr>
      </w:pPr>
    </w:p>
    <w:p w14:paraId="2B3DE3E3" w14:textId="77777777" w:rsidR="002D74A7" w:rsidRPr="002D74A7" w:rsidRDefault="002D74A7" w:rsidP="002D74A7">
      <w:pPr>
        <w:spacing w:after="0" w:line="240" w:lineRule="auto"/>
        <w:jc w:val="both"/>
        <w:rPr>
          <w:rFonts w:ascii="Times New Roman" w:eastAsia="Times New Roman" w:hAnsi="Times New Roman" w:cs="Times New Roman"/>
          <w:b/>
          <w:bCs/>
          <w:sz w:val="24"/>
          <w:szCs w:val="24"/>
        </w:rPr>
      </w:pPr>
      <w:r w:rsidRPr="002D74A7">
        <w:rPr>
          <w:rFonts w:ascii="Times New Roman" w:eastAsia="Times New Roman" w:hAnsi="Times New Roman" w:cs="Times New Roman"/>
          <w:b/>
          <w:bCs/>
          <w:sz w:val="24"/>
          <w:szCs w:val="24"/>
        </w:rPr>
        <w:t>6.10 Kriteriji za odabir ponude</w:t>
      </w:r>
    </w:p>
    <w:p w14:paraId="005C3F6E" w14:textId="77777777" w:rsidR="002D74A7" w:rsidRDefault="002D74A7" w:rsidP="002D74A7">
      <w:pPr>
        <w:spacing w:after="0" w:line="240" w:lineRule="auto"/>
        <w:jc w:val="both"/>
        <w:rPr>
          <w:rFonts w:ascii="Times New Roman" w:eastAsia="Times New Roman" w:hAnsi="Times New Roman" w:cs="Times New Roman"/>
          <w:sz w:val="24"/>
          <w:szCs w:val="24"/>
        </w:rPr>
      </w:pPr>
    </w:p>
    <w:p w14:paraId="6DFA08C5" w14:textId="77777777" w:rsidR="002D74A7" w:rsidRP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 xml:space="preserve">Kriterij odabira ponude je </w:t>
      </w:r>
      <w:r w:rsidRPr="002D74A7">
        <w:rPr>
          <w:rFonts w:ascii="Times New Roman" w:eastAsia="Times New Roman" w:hAnsi="Times New Roman" w:cs="Times New Roman"/>
          <w:b/>
          <w:bCs/>
          <w:sz w:val="24"/>
          <w:szCs w:val="24"/>
        </w:rPr>
        <w:t>ekonomski najpovoljnija ponuda (ENP).</w:t>
      </w:r>
    </w:p>
    <w:p w14:paraId="2C2F550C" w14:textId="77777777" w:rsidR="002D74A7" w:rsidRDefault="002D74A7" w:rsidP="002D74A7">
      <w:pPr>
        <w:spacing w:after="0" w:line="240" w:lineRule="auto"/>
        <w:jc w:val="both"/>
        <w:rPr>
          <w:rFonts w:ascii="Times New Roman" w:eastAsia="Times New Roman" w:hAnsi="Times New Roman" w:cs="Times New Roman"/>
          <w:sz w:val="24"/>
          <w:szCs w:val="24"/>
        </w:rPr>
      </w:pPr>
    </w:p>
    <w:p w14:paraId="2EDE6961" w14:textId="77777777" w:rsidR="002D74A7" w:rsidRP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Ponuda koja zadovolji sve zahtjeve iz prethodnih dijelova dokumentacije o nabavi i u kojoj Ponuditelj ili zajednica gospodarskih subjekata dokaže sposobnost za obavljanje profesionalne djelatnosti, ekonomsku i financijsku sposobnost te tehničku i stručnu sposobnost, vrednuje se na temelju kriterija za odabir ponude.</w:t>
      </w:r>
    </w:p>
    <w:p w14:paraId="257D74AC" w14:textId="77777777" w:rsidR="002D74A7" w:rsidRDefault="002D74A7" w:rsidP="002D74A7">
      <w:pPr>
        <w:spacing w:after="0" w:line="240" w:lineRule="auto"/>
        <w:jc w:val="both"/>
        <w:rPr>
          <w:rFonts w:ascii="Times New Roman" w:eastAsia="Times New Roman" w:hAnsi="Times New Roman" w:cs="Times New Roman"/>
          <w:sz w:val="24"/>
          <w:szCs w:val="24"/>
        </w:rPr>
      </w:pPr>
    </w:p>
    <w:p w14:paraId="58F1BA6F" w14:textId="77777777" w:rsidR="002D74A7" w:rsidRPr="002D74A7" w:rsidRDefault="002D74A7" w:rsidP="002D74A7">
      <w:pPr>
        <w:spacing w:after="0" w:line="240" w:lineRule="auto"/>
        <w:jc w:val="both"/>
        <w:rPr>
          <w:rFonts w:ascii="Times New Roman" w:eastAsia="Times New Roman" w:hAnsi="Times New Roman" w:cs="Times New Roman"/>
          <w:b/>
          <w:bCs/>
          <w:sz w:val="24"/>
          <w:szCs w:val="24"/>
        </w:rPr>
      </w:pPr>
      <w:r w:rsidRPr="002D74A7">
        <w:rPr>
          <w:rFonts w:ascii="Times New Roman" w:eastAsia="Times New Roman" w:hAnsi="Times New Roman" w:cs="Times New Roman"/>
          <w:sz w:val="24"/>
          <w:szCs w:val="24"/>
        </w:rPr>
        <w:t xml:space="preserve">Kriteriji za odabir su: </w:t>
      </w:r>
      <w:r w:rsidRPr="002D74A7">
        <w:rPr>
          <w:rFonts w:ascii="Times New Roman" w:eastAsia="Times New Roman" w:hAnsi="Times New Roman" w:cs="Times New Roman"/>
          <w:b/>
          <w:bCs/>
          <w:sz w:val="24"/>
          <w:szCs w:val="24"/>
        </w:rPr>
        <w:t>(1) cijena ponude, (2) jamstveni rok za izvedene radove i (3) specifično iskustvo stručnjaka.</w:t>
      </w:r>
    </w:p>
    <w:p w14:paraId="4C8A06E5" w14:textId="77777777" w:rsidR="002D74A7" w:rsidRDefault="002D74A7" w:rsidP="002D74A7">
      <w:pPr>
        <w:spacing w:after="0" w:line="240" w:lineRule="auto"/>
        <w:jc w:val="both"/>
        <w:rPr>
          <w:rFonts w:ascii="Times New Roman" w:eastAsia="Times New Roman" w:hAnsi="Times New Roman" w:cs="Times New Roman"/>
          <w:sz w:val="24"/>
          <w:szCs w:val="24"/>
        </w:rPr>
      </w:pPr>
    </w:p>
    <w:p w14:paraId="66375F79" w14:textId="77777777" w:rsidR="002D74A7" w:rsidRP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Svaki od kriterija ocjenjuje se zasebno sukladno navedenim zahtjevima, a zbroj bodova dodijeljen po svakom od kriterija određuje ukupan broj bodova.</w:t>
      </w:r>
    </w:p>
    <w:p w14:paraId="75568E74" w14:textId="77777777" w:rsidR="002D74A7" w:rsidRDefault="002D74A7" w:rsidP="002D74A7">
      <w:pPr>
        <w:spacing w:after="0" w:line="240" w:lineRule="auto"/>
        <w:jc w:val="both"/>
        <w:rPr>
          <w:rFonts w:ascii="Times New Roman" w:eastAsia="Times New Roman" w:hAnsi="Times New Roman" w:cs="Times New Roman"/>
          <w:sz w:val="24"/>
          <w:szCs w:val="24"/>
        </w:rPr>
      </w:pPr>
    </w:p>
    <w:p w14:paraId="14A3EEC1" w14:textId="77777777" w:rsidR="002D74A7" w:rsidRDefault="002D74A7" w:rsidP="002D74A7">
      <w:pPr>
        <w:spacing w:after="0" w:line="240" w:lineRule="auto"/>
        <w:jc w:val="both"/>
        <w:rPr>
          <w:rFonts w:ascii="Times New Roman" w:eastAsia="Times New Roman" w:hAnsi="Times New Roman" w:cs="Times New Roman"/>
          <w:sz w:val="24"/>
          <w:szCs w:val="24"/>
        </w:rPr>
      </w:pPr>
      <w:r w:rsidRPr="002D74A7">
        <w:rPr>
          <w:rFonts w:ascii="Times New Roman" w:eastAsia="Times New Roman" w:hAnsi="Times New Roman" w:cs="Times New Roman"/>
          <w:sz w:val="24"/>
          <w:szCs w:val="24"/>
        </w:rPr>
        <w:t>Maksimalan broj bodova je 100. Svaki kriterij donosi određeni broj bodova kako je prikazano tablicom u nastavku.</w:t>
      </w:r>
    </w:p>
    <w:p w14:paraId="700B2A44" w14:textId="77777777" w:rsidR="002D74A7" w:rsidRDefault="002D74A7" w:rsidP="00680959">
      <w:pPr>
        <w:spacing w:after="0" w:line="240" w:lineRule="auto"/>
        <w:jc w:val="both"/>
        <w:rPr>
          <w:rFonts w:ascii="Times New Roman" w:eastAsia="Times New Roman" w:hAnsi="Times New Roman" w:cs="Times New Roman"/>
          <w:sz w:val="24"/>
          <w:szCs w:val="24"/>
        </w:rPr>
      </w:pPr>
    </w:p>
    <w:tbl>
      <w:tblPr>
        <w:tblStyle w:val="Reetkatablice"/>
        <w:tblW w:w="0" w:type="auto"/>
        <w:tblLook w:val="04A0" w:firstRow="1" w:lastRow="0" w:firstColumn="1" w:lastColumn="0" w:noHBand="0" w:noVBand="1"/>
      </w:tblPr>
      <w:tblGrid>
        <w:gridCol w:w="3020"/>
        <w:gridCol w:w="3020"/>
        <w:gridCol w:w="3020"/>
      </w:tblGrid>
      <w:tr w:rsidR="002D74A7" w14:paraId="3768958C" w14:textId="77777777" w:rsidTr="002D74A7">
        <w:tc>
          <w:tcPr>
            <w:tcW w:w="3020" w:type="dxa"/>
            <w:shd w:val="clear" w:color="auto" w:fill="FFD966" w:themeFill="accent4" w:themeFillTint="99"/>
            <w:vAlign w:val="center"/>
          </w:tcPr>
          <w:p w14:paraId="77616FD5" w14:textId="77777777" w:rsidR="002D74A7" w:rsidRPr="002D74A7" w:rsidRDefault="002D74A7" w:rsidP="002D74A7">
            <w:pPr>
              <w:jc w:val="center"/>
              <w:rPr>
                <w:rFonts w:ascii="Times New Roman" w:eastAsia="Times New Roman" w:hAnsi="Times New Roman" w:cs="Times New Roman"/>
                <w:b/>
                <w:bCs/>
                <w:sz w:val="24"/>
                <w:szCs w:val="24"/>
              </w:rPr>
            </w:pPr>
            <w:r w:rsidRPr="002D74A7">
              <w:rPr>
                <w:rFonts w:ascii="Times New Roman" w:eastAsia="Times New Roman" w:hAnsi="Times New Roman" w:cs="Times New Roman"/>
                <w:b/>
                <w:bCs/>
                <w:sz w:val="24"/>
                <w:szCs w:val="24"/>
              </w:rPr>
              <w:t>Kriterij</w:t>
            </w:r>
          </w:p>
        </w:tc>
        <w:tc>
          <w:tcPr>
            <w:tcW w:w="3021" w:type="dxa"/>
            <w:shd w:val="clear" w:color="auto" w:fill="FFD966" w:themeFill="accent4" w:themeFillTint="99"/>
            <w:vAlign w:val="center"/>
          </w:tcPr>
          <w:p w14:paraId="700C2567" w14:textId="77777777" w:rsidR="002D74A7" w:rsidRPr="002D74A7" w:rsidRDefault="002D74A7" w:rsidP="002D74A7">
            <w:pPr>
              <w:jc w:val="center"/>
              <w:rPr>
                <w:rFonts w:ascii="Times New Roman" w:eastAsia="Times New Roman" w:hAnsi="Times New Roman" w:cs="Times New Roman"/>
                <w:b/>
                <w:bCs/>
                <w:sz w:val="24"/>
                <w:szCs w:val="24"/>
              </w:rPr>
            </w:pPr>
            <w:r w:rsidRPr="002D74A7">
              <w:rPr>
                <w:rFonts w:ascii="Times New Roman" w:eastAsia="Times New Roman" w:hAnsi="Times New Roman" w:cs="Times New Roman"/>
                <w:b/>
                <w:bCs/>
                <w:sz w:val="24"/>
                <w:szCs w:val="24"/>
              </w:rPr>
              <w:t>Relativan značaj</w:t>
            </w:r>
          </w:p>
        </w:tc>
        <w:tc>
          <w:tcPr>
            <w:tcW w:w="3021" w:type="dxa"/>
            <w:shd w:val="clear" w:color="auto" w:fill="FFD966" w:themeFill="accent4" w:themeFillTint="99"/>
            <w:vAlign w:val="center"/>
          </w:tcPr>
          <w:p w14:paraId="1D03D755" w14:textId="77777777" w:rsidR="002D74A7" w:rsidRPr="002D74A7" w:rsidRDefault="002D74A7" w:rsidP="002D74A7">
            <w:pPr>
              <w:jc w:val="center"/>
              <w:rPr>
                <w:rFonts w:ascii="Times New Roman" w:eastAsia="Times New Roman" w:hAnsi="Times New Roman" w:cs="Times New Roman"/>
                <w:b/>
                <w:bCs/>
                <w:sz w:val="24"/>
                <w:szCs w:val="24"/>
              </w:rPr>
            </w:pPr>
            <w:r w:rsidRPr="002D74A7">
              <w:rPr>
                <w:rFonts w:ascii="Times New Roman" w:eastAsia="Times New Roman" w:hAnsi="Times New Roman" w:cs="Times New Roman"/>
                <w:b/>
                <w:bCs/>
                <w:sz w:val="24"/>
                <w:szCs w:val="24"/>
              </w:rPr>
              <w:t>Maksimalan broj bodova po svakom od kriterija</w:t>
            </w:r>
          </w:p>
        </w:tc>
      </w:tr>
      <w:tr w:rsidR="002D74A7" w14:paraId="13121B2D" w14:textId="77777777" w:rsidTr="002D74A7">
        <w:tc>
          <w:tcPr>
            <w:tcW w:w="3020" w:type="dxa"/>
            <w:vAlign w:val="center"/>
          </w:tcPr>
          <w:p w14:paraId="423DE224" w14:textId="77777777" w:rsidR="002D74A7" w:rsidRDefault="002D74A7" w:rsidP="002D74A7">
            <w:pPr>
              <w:rPr>
                <w:rFonts w:ascii="Times New Roman" w:eastAsia="Times New Roman" w:hAnsi="Times New Roman" w:cs="Times New Roman"/>
                <w:sz w:val="24"/>
                <w:szCs w:val="24"/>
              </w:rPr>
            </w:pPr>
            <w:r>
              <w:rPr>
                <w:rFonts w:ascii="Times New Roman" w:eastAsia="Times New Roman" w:hAnsi="Times New Roman" w:cs="Times New Roman"/>
                <w:sz w:val="24"/>
                <w:szCs w:val="24"/>
              </w:rPr>
              <w:t>Cijena ponude</w:t>
            </w:r>
          </w:p>
        </w:tc>
        <w:tc>
          <w:tcPr>
            <w:tcW w:w="3021" w:type="dxa"/>
            <w:vAlign w:val="center"/>
          </w:tcPr>
          <w:p w14:paraId="5B196774" w14:textId="77777777" w:rsidR="002D74A7" w:rsidRPr="00513EDB" w:rsidRDefault="00C51CE0" w:rsidP="002D74A7">
            <w:pPr>
              <w:jc w:val="center"/>
              <w:rPr>
                <w:rFonts w:ascii="Times New Roman" w:eastAsia="Times New Roman" w:hAnsi="Times New Roman" w:cs="Times New Roman"/>
                <w:sz w:val="24"/>
                <w:szCs w:val="24"/>
              </w:rPr>
            </w:pPr>
            <w:r w:rsidRPr="00513EDB">
              <w:rPr>
                <w:rFonts w:ascii="Times New Roman" w:eastAsia="Times New Roman" w:hAnsi="Times New Roman" w:cs="Times New Roman"/>
                <w:sz w:val="24"/>
                <w:szCs w:val="24"/>
              </w:rPr>
              <w:t>75%</w:t>
            </w:r>
          </w:p>
        </w:tc>
        <w:tc>
          <w:tcPr>
            <w:tcW w:w="3021" w:type="dxa"/>
            <w:vAlign w:val="center"/>
          </w:tcPr>
          <w:p w14:paraId="78A2A7F3" w14:textId="77777777" w:rsidR="002D74A7" w:rsidRPr="00513EDB" w:rsidRDefault="00C51CE0" w:rsidP="002D74A7">
            <w:pPr>
              <w:jc w:val="center"/>
              <w:rPr>
                <w:rFonts w:ascii="Times New Roman" w:eastAsia="Times New Roman" w:hAnsi="Times New Roman" w:cs="Times New Roman"/>
                <w:sz w:val="24"/>
                <w:szCs w:val="24"/>
              </w:rPr>
            </w:pPr>
            <w:r w:rsidRPr="00513EDB">
              <w:rPr>
                <w:rFonts w:ascii="Times New Roman" w:eastAsia="Times New Roman" w:hAnsi="Times New Roman" w:cs="Times New Roman"/>
                <w:sz w:val="24"/>
                <w:szCs w:val="24"/>
              </w:rPr>
              <w:t>75</w:t>
            </w:r>
          </w:p>
        </w:tc>
      </w:tr>
      <w:tr w:rsidR="002D74A7" w14:paraId="68A8955C" w14:textId="77777777" w:rsidTr="002D74A7">
        <w:tc>
          <w:tcPr>
            <w:tcW w:w="3020" w:type="dxa"/>
            <w:vAlign w:val="center"/>
          </w:tcPr>
          <w:p w14:paraId="38A9579A" w14:textId="77777777" w:rsidR="002D74A7" w:rsidRDefault="002D74A7" w:rsidP="002D74A7">
            <w:pPr>
              <w:rPr>
                <w:rFonts w:ascii="Times New Roman" w:eastAsia="Times New Roman" w:hAnsi="Times New Roman" w:cs="Times New Roman"/>
                <w:sz w:val="24"/>
                <w:szCs w:val="24"/>
              </w:rPr>
            </w:pPr>
            <w:r>
              <w:rPr>
                <w:rFonts w:ascii="Times New Roman" w:eastAsia="Times New Roman" w:hAnsi="Times New Roman" w:cs="Times New Roman"/>
                <w:sz w:val="24"/>
                <w:szCs w:val="24"/>
              </w:rPr>
              <w:t>Jamstveni rok za izvedene radove</w:t>
            </w:r>
          </w:p>
        </w:tc>
        <w:tc>
          <w:tcPr>
            <w:tcW w:w="3021" w:type="dxa"/>
            <w:vAlign w:val="center"/>
          </w:tcPr>
          <w:p w14:paraId="53928902" w14:textId="77777777" w:rsidR="002D74A7" w:rsidRPr="00513EDB" w:rsidRDefault="00C51CE0" w:rsidP="002D74A7">
            <w:pPr>
              <w:jc w:val="center"/>
              <w:rPr>
                <w:rFonts w:ascii="Times New Roman" w:eastAsia="Times New Roman" w:hAnsi="Times New Roman" w:cs="Times New Roman"/>
                <w:sz w:val="24"/>
                <w:szCs w:val="24"/>
              </w:rPr>
            </w:pPr>
            <w:r w:rsidRPr="00513EDB">
              <w:rPr>
                <w:rFonts w:ascii="Times New Roman" w:eastAsia="Times New Roman" w:hAnsi="Times New Roman" w:cs="Times New Roman"/>
                <w:sz w:val="24"/>
                <w:szCs w:val="24"/>
              </w:rPr>
              <w:t>20%</w:t>
            </w:r>
          </w:p>
        </w:tc>
        <w:tc>
          <w:tcPr>
            <w:tcW w:w="3021" w:type="dxa"/>
            <w:vAlign w:val="center"/>
          </w:tcPr>
          <w:p w14:paraId="379EF84E" w14:textId="77777777" w:rsidR="002D74A7" w:rsidRPr="00513EDB" w:rsidRDefault="00C51CE0" w:rsidP="002D74A7">
            <w:pPr>
              <w:jc w:val="center"/>
              <w:rPr>
                <w:rFonts w:ascii="Times New Roman" w:eastAsia="Times New Roman" w:hAnsi="Times New Roman" w:cs="Times New Roman"/>
                <w:sz w:val="24"/>
                <w:szCs w:val="24"/>
              </w:rPr>
            </w:pPr>
            <w:r w:rsidRPr="00513EDB">
              <w:rPr>
                <w:rFonts w:ascii="Times New Roman" w:eastAsia="Times New Roman" w:hAnsi="Times New Roman" w:cs="Times New Roman"/>
                <w:sz w:val="24"/>
                <w:szCs w:val="24"/>
              </w:rPr>
              <w:t>20</w:t>
            </w:r>
          </w:p>
        </w:tc>
      </w:tr>
      <w:tr w:rsidR="002D74A7" w14:paraId="11F0F457" w14:textId="77777777" w:rsidTr="00C51CE0">
        <w:tc>
          <w:tcPr>
            <w:tcW w:w="3020" w:type="dxa"/>
            <w:tcBorders>
              <w:bottom w:val="single" w:sz="18" w:space="0" w:color="auto"/>
            </w:tcBorders>
            <w:vAlign w:val="center"/>
          </w:tcPr>
          <w:p w14:paraId="2676E023" w14:textId="77777777" w:rsidR="002D74A7" w:rsidRDefault="002D74A7" w:rsidP="002D74A7">
            <w:pPr>
              <w:rPr>
                <w:rFonts w:ascii="Times New Roman" w:eastAsia="Times New Roman" w:hAnsi="Times New Roman" w:cs="Times New Roman"/>
                <w:sz w:val="24"/>
                <w:szCs w:val="24"/>
              </w:rPr>
            </w:pPr>
            <w:r>
              <w:rPr>
                <w:rFonts w:ascii="Times New Roman" w:eastAsia="Times New Roman" w:hAnsi="Times New Roman" w:cs="Times New Roman"/>
                <w:sz w:val="24"/>
                <w:szCs w:val="24"/>
              </w:rPr>
              <w:t>Specifično stručno iskustvo stručnjaka</w:t>
            </w:r>
          </w:p>
        </w:tc>
        <w:tc>
          <w:tcPr>
            <w:tcW w:w="3021" w:type="dxa"/>
            <w:tcBorders>
              <w:bottom w:val="single" w:sz="18" w:space="0" w:color="auto"/>
            </w:tcBorders>
            <w:vAlign w:val="center"/>
          </w:tcPr>
          <w:p w14:paraId="39815FE7" w14:textId="77777777" w:rsidR="002D74A7" w:rsidRPr="00513EDB" w:rsidRDefault="00C51CE0" w:rsidP="002D74A7">
            <w:pPr>
              <w:jc w:val="center"/>
              <w:rPr>
                <w:rFonts w:ascii="Times New Roman" w:eastAsia="Times New Roman" w:hAnsi="Times New Roman" w:cs="Times New Roman"/>
                <w:sz w:val="24"/>
                <w:szCs w:val="24"/>
              </w:rPr>
            </w:pPr>
            <w:r w:rsidRPr="00513EDB">
              <w:rPr>
                <w:rFonts w:ascii="Times New Roman" w:eastAsia="Times New Roman" w:hAnsi="Times New Roman" w:cs="Times New Roman"/>
                <w:sz w:val="24"/>
                <w:szCs w:val="24"/>
              </w:rPr>
              <w:t>5%</w:t>
            </w:r>
          </w:p>
        </w:tc>
        <w:tc>
          <w:tcPr>
            <w:tcW w:w="3021" w:type="dxa"/>
            <w:tcBorders>
              <w:bottom w:val="single" w:sz="18" w:space="0" w:color="auto"/>
            </w:tcBorders>
            <w:vAlign w:val="center"/>
          </w:tcPr>
          <w:p w14:paraId="3348FBCF" w14:textId="77777777" w:rsidR="002D74A7" w:rsidRPr="00513EDB" w:rsidRDefault="00C51CE0" w:rsidP="002D74A7">
            <w:pPr>
              <w:jc w:val="center"/>
              <w:rPr>
                <w:rFonts w:ascii="Times New Roman" w:eastAsia="Times New Roman" w:hAnsi="Times New Roman" w:cs="Times New Roman"/>
                <w:sz w:val="24"/>
                <w:szCs w:val="24"/>
              </w:rPr>
            </w:pPr>
            <w:r w:rsidRPr="00513EDB">
              <w:rPr>
                <w:rFonts w:ascii="Times New Roman" w:eastAsia="Times New Roman" w:hAnsi="Times New Roman" w:cs="Times New Roman"/>
                <w:sz w:val="24"/>
                <w:szCs w:val="24"/>
              </w:rPr>
              <w:t>5</w:t>
            </w:r>
          </w:p>
        </w:tc>
      </w:tr>
      <w:tr w:rsidR="00C51CE0" w14:paraId="21D8DC40" w14:textId="77777777" w:rsidTr="00F27C3E">
        <w:tc>
          <w:tcPr>
            <w:tcW w:w="6041" w:type="dxa"/>
            <w:gridSpan w:val="2"/>
            <w:tcBorders>
              <w:top w:val="single" w:sz="18" w:space="0" w:color="auto"/>
              <w:left w:val="single" w:sz="18" w:space="0" w:color="auto"/>
              <w:bottom w:val="single" w:sz="18" w:space="0" w:color="auto"/>
              <w:right w:val="single" w:sz="18" w:space="0" w:color="auto"/>
            </w:tcBorders>
            <w:vAlign w:val="center"/>
          </w:tcPr>
          <w:p w14:paraId="63DA73A9" w14:textId="77777777" w:rsidR="00C51CE0" w:rsidRPr="002D74A7" w:rsidRDefault="00C51CE0" w:rsidP="00C51CE0">
            <w:pPr>
              <w:rPr>
                <w:rFonts w:ascii="Times New Roman" w:eastAsia="Times New Roman" w:hAnsi="Times New Roman" w:cs="Times New Roman"/>
                <w:b/>
                <w:bCs/>
                <w:sz w:val="24"/>
                <w:szCs w:val="24"/>
              </w:rPr>
            </w:pPr>
            <w:r w:rsidRPr="002D74A7">
              <w:rPr>
                <w:rFonts w:ascii="Times New Roman" w:eastAsia="Times New Roman" w:hAnsi="Times New Roman" w:cs="Times New Roman"/>
                <w:b/>
                <w:bCs/>
                <w:sz w:val="24"/>
                <w:szCs w:val="24"/>
              </w:rPr>
              <w:t>Maksimalni broj bodova</w:t>
            </w:r>
          </w:p>
        </w:tc>
        <w:tc>
          <w:tcPr>
            <w:tcW w:w="3021" w:type="dxa"/>
            <w:tcBorders>
              <w:top w:val="single" w:sz="18" w:space="0" w:color="auto"/>
              <w:left w:val="single" w:sz="18" w:space="0" w:color="auto"/>
              <w:bottom w:val="single" w:sz="18" w:space="0" w:color="auto"/>
              <w:right w:val="single" w:sz="18" w:space="0" w:color="auto"/>
            </w:tcBorders>
            <w:vAlign w:val="center"/>
          </w:tcPr>
          <w:p w14:paraId="4E94143A" w14:textId="77777777" w:rsidR="00C51CE0" w:rsidRPr="002D74A7" w:rsidRDefault="00C51CE0" w:rsidP="002D74A7">
            <w:pPr>
              <w:jc w:val="center"/>
              <w:rPr>
                <w:rFonts w:ascii="Times New Roman" w:eastAsia="Times New Roman" w:hAnsi="Times New Roman" w:cs="Times New Roman"/>
                <w:b/>
                <w:bCs/>
                <w:sz w:val="24"/>
                <w:szCs w:val="24"/>
              </w:rPr>
            </w:pPr>
            <w:r w:rsidRPr="002D74A7">
              <w:rPr>
                <w:rFonts w:ascii="Times New Roman" w:eastAsia="Times New Roman" w:hAnsi="Times New Roman" w:cs="Times New Roman"/>
                <w:b/>
                <w:bCs/>
                <w:sz w:val="24"/>
                <w:szCs w:val="24"/>
              </w:rPr>
              <w:t>100</w:t>
            </w:r>
          </w:p>
        </w:tc>
      </w:tr>
    </w:tbl>
    <w:p w14:paraId="17863B4D" w14:textId="77777777" w:rsidR="002D74A7" w:rsidRDefault="002D74A7" w:rsidP="00680959">
      <w:pPr>
        <w:spacing w:after="0" w:line="240" w:lineRule="auto"/>
        <w:jc w:val="both"/>
        <w:rPr>
          <w:rFonts w:ascii="Times New Roman" w:eastAsia="Times New Roman" w:hAnsi="Times New Roman" w:cs="Times New Roman"/>
          <w:sz w:val="24"/>
          <w:szCs w:val="24"/>
        </w:rPr>
      </w:pPr>
    </w:p>
    <w:p w14:paraId="139DA75B"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Odabrana će biti ponuda koja ostvari najveći broj bodova prema definiranim kriterijima. Izračun broja bodova iskazat će se na dvije decimale.</w:t>
      </w:r>
    </w:p>
    <w:p w14:paraId="222A123F" w14:textId="77777777" w:rsidR="00C51CE0" w:rsidRDefault="00C51CE0" w:rsidP="00C51CE0">
      <w:pPr>
        <w:spacing w:after="0" w:line="240" w:lineRule="auto"/>
        <w:jc w:val="both"/>
        <w:rPr>
          <w:rFonts w:ascii="Times New Roman" w:eastAsia="Times New Roman" w:hAnsi="Times New Roman" w:cs="Times New Roman"/>
          <w:sz w:val="24"/>
          <w:szCs w:val="24"/>
        </w:rPr>
      </w:pPr>
    </w:p>
    <w:p w14:paraId="430AB99A" w14:textId="77777777" w:rsidR="002D74A7"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Ako su dvije ili više valjanih ponuda jednako rangirane prema kriterijima za odabir ponude, Naručitelj odabrat će ponudu koja je zaprimljena ranije sukladno članku 302. stavku 3. ZJN 2016.</w:t>
      </w:r>
    </w:p>
    <w:p w14:paraId="0D7F2410" w14:textId="77777777" w:rsidR="00C51CE0" w:rsidRDefault="00C51CE0" w:rsidP="00C51CE0">
      <w:pPr>
        <w:spacing w:after="0" w:line="240" w:lineRule="auto"/>
        <w:jc w:val="both"/>
        <w:rPr>
          <w:rFonts w:ascii="Times New Roman" w:eastAsia="Times New Roman" w:hAnsi="Times New Roman" w:cs="Times New Roman"/>
          <w:sz w:val="24"/>
          <w:szCs w:val="24"/>
        </w:rPr>
      </w:pPr>
    </w:p>
    <w:p w14:paraId="6197287E" w14:textId="77777777" w:rsidR="00C51CE0" w:rsidRDefault="00C51CE0" w:rsidP="00C51CE0">
      <w:pPr>
        <w:spacing w:after="0" w:line="240" w:lineRule="auto"/>
        <w:jc w:val="both"/>
        <w:rPr>
          <w:rFonts w:ascii="Times New Roman" w:eastAsia="Times New Roman" w:hAnsi="Times New Roman" w:cs="Times New Roman"/>
          <w:sz w:val="24"/>
          <w:szCs w:val="24"/>
        </w:rPr>
      </w:pPr>
    </w:p>
    <w:p w14:paraId="7EF949D4" w14:textId="77777777" w:rsidR="00C51CE0" w:rsidRPr="00C51CE0" w:rsidRDefault="00C51CE0" w:rsidP="00C51CE0">
      <w:pPr>
        <w:spacing w:after="0" w:line="240" w:lineRule="auto"/>
        <w:jc w:val="both"/>
        <w:rPr>
          <w:rFonts w:ascii="Times New Roman" w:eastAsia="Times New Roman" w:hAnsi="Times New Roman" w:cs="Times New Roman"/>
          <w:b/>
          <w:bCs/>
          <w:sz w:val="24"/>
          <w:szCs w:val="24"/>
        </w:rPr>
      </w:pPr>
      <w:r w:rsidRPr="00C51CE0">
        <w:rPr>
          <w:rFonts w:ascii="Times New Roman" w:eastAsia="Times New Roman" w:hAnsi="Times New Roman" w:cs="Times New Roman"/>
          <w:b/>
          <w:bCs/>
          <w:sz w:val="24"/>
          <w:szCs w:val="24"/>
        </w:rPr>
        <w:t>6.10.1 Cijena ponude</w:t>
      </w:r>
      <w:r w:rsidR="002F7EAA">
        <w:rPr>
          <w:rFonts w:ascii="Times New Roman" w:eastAsia="Times New Roman" w:hAnsi="Times New Roman" w:cs="Times New Roman"/>
          <w:b/>
          <w:bCs/>
          <w:sz w:val="24"/>
          <w:szCs w:val="24"/>
        </w:rPr>
        <w:t xml:space="preserve"> (CP)</w:t>
      </w:r>
    </w:p>
    <w:p w14:paraId="3C9244F9" w14:textId="77777777" w:rsidR="00C51CE0" w:rsidRDefault="00C51CE0" w:rsidP="00C51CE0">
      <w:pPr>
        <w:spacing w:after="0" w:line="240" w:lineRule="auto"/>
        <w:jc w:val="both"/>
        <w:rPr>
          <w:rFonts w:ascii="Times New Roman" w:eastAsia="Times New Roman" w:hAnsi="Times New Roman" w:cs="Times New Roman"/>
          <w:sz w:val="24"/>
          <w:szCs w:val="24"/>
        </w:rPr>
      </w:pPr>
    </w:p>
    <w:p w14:paraId="526CE124"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 xml:space="preserve">Naručitelj kao jedan od kriterija određuje cijenu ponude, bez PDV-a. Maksimalan broj bodova koji Ponuditelj može ostvariti u okviru kriterija cijene ponude je </w:t>
      </w:r>
      <w:r w:rsidRPr="00513EDB">
        <w:rPr>
          <w:rFonts w:ascii="Times New Roman" w:eastAsia="Times New Roman" w:hAnsi="Times New Roman" w:cs="Times New Roman"/>
          <w:sz w:val="24"/>
          <w:szCs w:val="24"/>
        </w:rPr>
        <w:t>75 bodova</w:t>
      </w:r>
      <w:r w:rsidRPr="00C51CE0">
        <w:rPr>
          <w:rFonts w:ascii="Times New Roman" w:eastAsia="Times New Roman" w:hAnsi="Times New Roman" w:cs="Times New Roman"/>
          <w:sz w:val="24"/>
          <w:szCs w:val="24"/>
        </w:rPr>
        <w:t>.</w:t>
      </w:r>
    </w:p>
    <w:p w14:paraId="3606165E" w14:textId="77777777" w:rsidR="00C51CE0" w:rsidRDefault="00C51CE0" w:rsidP="00C51CE0">
      <w:pPr>
        <w:spacing w:after="0" w:line="240" w:lineRule="auto"/>
        <w:jc w:val="both"/>
        <w:rPr>
          <w:rFonts w:ascii="Times New Roman" w:eastAsia="Times New Roman" w:hAnsi="Times New Roman" w:cs="Times New Roman"/>
          <w:sz w:val="24"/>
          <w:szCs w:val="24"/>
        </w:rPr>
      </w:pPr>
    </w:p>
    <w:p w14:paraId="2294EA65"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Maksimalan broj bodova za kriterij cijene dodijelit će se ponudi s najnižom cijenom.</w:t>
      </w:r>
    </w:p>
    <w:p w14:paraId="45F0DACA" w14:textId="77777777" w:rsidR="00C51CE0" w:rsidRDefault="00C51CE0" w:rsidP="00C51CE0">
      <w:pPr>
        <w:spacing w:after="0" w:line="240" w:lineRule="auto"/>
        <w:jc w:val="both"/>
        <w:rPr>
          <w:rFonts w:ascii="Times New Roman" w:eastAsia="Times New Roman" w:hAnsi="Times New Roman" w:cs="Times New Roman"/>
          <w:sz w:val="24"/>
          <w:szCs w:val="24"/>
        </w:rPr>
      </w:pPr>
    </w:p>
    <w:p w14:paraId="440656C4"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Bodovna vrijednost ponuda drugih Ponuditelja za kriterij (1) određivat će se korištenjem sljedeće formule:</w:t>
      </w:r>
    </w:p>
    <w:p w14:paraId="423B7FCF" w14:textId="77777777" w:rsidR="00C51CE0" w:rsidRDefault="00C51CE0" w:rsidP="00C51CE0">
      <w:pPr>
        <w:spacing w:after="0" w:line="240" w:lineRule="auto"/>
        <w:jc w:val="both"/>
        <w:rPr>
          <w:rFonts w:ascii="Times New Roman" w:eastAsia="Times New Roman" w:hAnsi="Times New Roman" w:cs="Times New Roman"/>
          <w:sz w:val="24"/>
          <w:szCs w:val="24"/>
        </w:rPr>
      </w:pPr>
    </w:p>
    <w:p w14:paraId="7FA30389" w14:textId="77777777" w:rsidR="00C51CE0" w:rsidRPr="00C51CE0" w:rsidRDefault="00C51CE0" w:rsidP="00C51CE0">
      <w:pPr>
        <w:spacing w:after="0" w:line="240" w:lineRule="auto"/>
        <w:jc w:val="both"/>
        <w:rPr>
          <w:rFonts w:ascii="Times New Roman" w:eastAsia="Times New Roman" w:hAnsi="Times New Roman" w:cs="Times New Roman"/>
          <w:b/>
          <w:bCs/>
          <w:sz w:val="24"/>
          <w:szCs w:val="24"/>
        </w:rPr>
      </w:pPr>
      <w:r w:rsidRPr="00C51CE0">
        <w:rPr>
          <w:rFonts w:ascii="Times New Roman" w:eastAsia="Times New Roman" w:hAnsi="Times New Roman" w:cs="Times New Roman"/>
          <w:b/>
          <w:bCs/>
          <w:sz w:val="24"/>
          <w:szCs w:val="24"/>
        </w:rPr>
        <w:t>CP = (</w:t>
      </w:r>
      <w:proofErr w:type="spellStart"/>
      <w:r w:rsidRPr="00C51CE0">
        <w:rPr>
          <w:rFonts w:ascii="Times New Roman" w:eastAsia="Times New Roman" w:hAnsi="Times New Roman" w:cs="Times New Roman"/>
          <w:b/>
          <w:bCs/>
          <w:sz w:val="24"/>
          <w:szCs w:val="24"/>
        </w:rPr>
        <w:t>Cmin</w:t>
      </w:r>
      <w:proofErr w:type="spellEnd"/>
      <w:r w:rsidRPr="00C51CE0">
        <w:rPr>
          <w:rFonts w:ascii="Times New Roman" w:eastAsia="Times New Roman" w:hAnsi="Times New Roman" w:cs="Times New Roman"/>
          <w:b/>
          <w:bCs/>
          <w:sz w:val="24"/>
          <w:szCs w:val="24"/>
        </w:rPr>
        <w:t>/</w:t>
      </w:r>
      <w:proofErr w:type="spellStart"/>
      <w:r w:rsidRPr="00C51CE0">
        <w:rPr>
          <w:rFonts w:ascii="Times New Roman" w:eastAsia="Times New Roman" w:hAnsi="Times New Roman" w:cs="Times New Roman"/>
          <w:b/>
          <w:bCs/>
          <w:sz w:val="24"/>
          <w:szCs w:val="24"/>
        </w:rPr>
        <w:t>Cp</w:t>
      </w:r>
      <w:proofErr w:type="spellEnd"/>
      <w:r w:rsidRPr="00C51CE0">
        <w:rPr>
          <w:rFonts w:ascii="Times New Roman" w:eastAsia="Times New Roman" w:hAnsi="Times New Roman" w:cs="Times New Roman"/>
          <w:b/>
          <w:bCs/>
          <w:sz w:val="24"/>
          <w:szCs w:val="24"/>
        </w:rPr>
        <w:t xml:space="preserve">) x </w:t>
      </w:r>
      <w:r w:rsidRPr="00513EDB">
        <w:rPr>
          <w:rFonts w:ascii="Times New Roman" w:eastAsia="Times New Roman" w:hAnsi="Times New Roman" w:cs="Times New Roman"/>
          <w:b/>
          <w:bCs/>
          <w:sz w:val="24"/>
          <w:szCs w:val="24"/>
        </w:rPr>
        <w:t>75</w:t>
      </w:r>
    </w:p>
    <w:p w14:paraId="2BCB88B8"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p>
    <w:p w14:paraId="3A48CEB0"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Pri čemu su:</w:t>
      </w:r>
    </w:p>
    <w:p w14:paraId="162E1998"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CP – broj bodova koji ostvari ponuda na temelju kriterija cijene</w:t>
      </w:r>
    </w:p>
    <w:p w14:paraId="0198A607"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proofErr w:type="spellStart"/>
      <w:r w:rsidRPr="00C51CE0">
        <w:rPr>
          <w:rFonts w:ascii="Times New Roman" w:eastAsia="Times New Roman" w:hAnsi="Times New Roman" w:cs="Times New Roman"/>
          <w:sz w:val="24"/>
          <w:szCs w:val="24"/>
        </w:rPr>
        <w:t>Cmin</w:t>
      </w:r>
      <w:proofErr w:type="spellEnd"/>
      <w:r w:rsidRPr="00C51CE0">
        <w:rPr>
          <w:rFonts w:ascii="Times New Roman" w:eastAsia="Times New Roman" w:hAnsi="Times New Roman" w:cs="Times New Roman"/>
          <w:sz w:val="24"/>
          <w:szCs w:val="24"/>
        </w:rPr>
        <w:t xml:space="preserve"> – najniža cijena (iz ponude koja ima najmanju ponuđenu cijenu)</w:t>
      </w:r>
    </w:p>
    <w:p w14:paraId="58260ACC" w14:textId="77777777" w:rsidR="00C51CE0" w:rsidRDefault="00C51CE0" w:rsidP="00C51CE0">
      <w:pPr>
        <w:spacing w:after="0" w:line="240" w:lineRule="auto"/>
        <w:jc w:val="both"/>
        <w:rPr>
          <w:rFonts w:ascii="Times New Roman" w:eastAsia="Times New Roman" w:hAnsi="Times New Roman" w:cs="Times New Roman"/>
          <w:sz w:val="24"/>
          <w:szCs w:val="24"/>
        </w:rPr>
      </w:pPr>
      <w:proofErr w:type="spellStart"/>
      <w:r w:rsidRPr="00C51CE0">
        <w:rPr>
          <w:rFonts w:ascii="Times New Roman" w:eastAsia="Times New Roman" w:hAnsi="Times New Roman" w:cs="Times New Roman"/>
          <w:sz w:val="24"/>
          <w:szCs w:val="24"/>
        </w:rPr>
        <w:t>Cp</w:t>
      </w:r>
      <w:proofErr w:type="spellEnd"/>
      <w:r w:rsidRPr="00C51CE0">
        <w:rPr>
          <w:rFonts w:ascii="Times New Roman" w:eastAsia="Times New Roman" w:hAnsi="Times New Roman" w:cs="Times New Roman"/>
          <w:sz w:val="24"/>
          <w:szCs w:val="24"/>
        </w:rPr>
        <w:t xml:space="preserve"> – cijena iz promatrane ponude</w:t>
      </w:r>
    </w:p>
    <w:p w14:paraId="46790D0D" w14:textId="77777777" w:rsidR="00C51CE0" w:rsidRDefault="00C51CE0" w:rsidP="00C51CE0">
      <w:pPr>
        <w:spacing w:after="0" w:line="240" w:lineRule="auto"/>
        <w:jc w:val="both"/>
        <w:rPr>
          <w:rFonts w:ascii="Times New Roman" w:eastAsia="Times New Roman" w:hAnsi="Times New Roman" w:cs="Times New Roman"/>
          <w:sz w:val="24"/>
          <w:szCs w:val="24"/>
        </w:rPr>
      </w:pPr>
    </w:p>
    <w:p w14:paraId="2CF681F7" w14:textId="77777777" w:rsid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U slučaju da se navedenom metodologijom izračuna dobije broj s više od dvije decimale, izvršit će se zaokruživanje na dvije decimale na način da ukoliko je treća decimala broj veći ili jednak 5, druga decimala uvećat će se za jedan. Ukoliko je treća decimala broj manji od 5, druga decimala se ne mijenja.</w:t>
      </w:r>
    </w:p>
    <w:p w14:paraId="07E4BD32" w14:textId="77777777" w:rsidR="00C51CE0" w:rsidRDefault="00C51CE0" w:rsidP="00C51CE0">
      <w:pPr>
        <w:spacing w:after="0" w:line="240" w:lineRule="auto"/>
        <w:jc w:val="both"/>
        <w:rPr>
          <w:rFonts w:ascii="Times New Roman" w:eastAsia="Times New Roman" w:hAnsi="Times New Roman" w:cs="Times New Roman"/>
          <w:sz w:val="24"/>
          <w:szCs w:val="24"/>
        </w:rPr>
      </w:pPr>
    </w:p>
    <w:p w14:paraId="6D3AE02F" w14:textId="77777777" w:rsidR="00C51CE0" w:rsidRDefault="00C51CE0" w:rsidP="00C51CE0">
      <w:pPr>
        <w:spacing w:after="0" w:line="240" w:lineRule="auto"/>
        <w:jc w:val="both"/>
        <w:rPr>
          <w:rFonts w:ascii="Times New Roman" w:eastAsia="Times New Roman" w:hAnsi="Times New Roman" w:cs="Times New Roman"/>
          <w:sz w:val="24"/>
          <w:szCs w:val="24"/>
        </w:rPr>
      </w:pPr>
    </w:p>
    <w:p w14:paraId="06B74DAF" w14:textId="77777777" w:rsidR="00C51CE0" w:rsidRPr="00C51CE0" w:rsidRDefault="00C51CE0" w:rsidP="00C51CE0">
      <w:pPr>
        <w:spacing w:after="0" w:line="240" w:lineRule="auto"/>
        <w:jc w:val="both"/>
        <w:rPr>
          <w:rFonts w:ascii="Times New Roman" w:eastAsia="Times New Roman" w:hAnsi="Times New Roman" w:cs="Times New Roman"/>
          <w:b/>
          <w:bCs/>
          <w:sz w:val="24"/>
          <w:szCs w:val="24"/>
        </w:rPr>
      </w:pPr>
      <w:r w:rsidRPr="00C51CE0">
        <w:rPr>
          <w:rFonts w:ascii="Times New Roman" w:eastAsia="Times New Roman" w:hAnsi="Times New Roman" w:cs="Times New Roman"/>
          <w:b/>
          <w:bCs/>
          <w:sz w:val="24"/>
          <w:szCs w:val="24"/>
        </w:rPr>
        <w:t>6.10.2 Jamstveni rok za izvedene radove</w:t>
      </w:r>
      <w:r w:rsidR="002F7EAA">
        <w:rPr>
          <w:rFonts w:ascii="Times New Roman" w:eastAsia="Times New Roman" w:hAnsi="Times New Roman" w:cs="Times New Roman"/>
          <w:b/>
          <w:bCs/>
          <w:sz w:val="24"/>
          <w:szCs w:val="24"/>
        </w:rPr>
        <w:t xml:space="preserve"> (JR)</w:t>
      </w:r>
    </w:p>
    <w:p w14:paraId="412BE78C" w14:textId="77777777" w:rsidR="00C51CE0" w:rsidRDefault="00C51CE0" w:rsidP="00C51CE0">
      <w:pPr>
        <w:spacing w:after="0" w:line="240" w:lineRule="auto"/>
        <w:jc w:val="both"/>
        <w:rPr>
          <w:rFonts w:ascii="Times New Roman" w:eastAsia="Times New Roman" w:hAnsi="Times New Roman" w:cs="Times New Roman"/>
          <w:sz w:val="24"/>
          <w:szCs w:val="24"/>
        </w:rPr>
      </w:pPr>
    </w:p>
    <w:p w14:paraId="4C5ECFCF"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 xml:space="preserve">Maksimalni broj bodova koje Ponuditelj može ostvariti prema ovom kriteriju je </w:t>
      </w:r>
      <w:r w:rsidRPr="00513EDB">
        <w:rPr>
          <w:rFonts w:ascii="Times New Roman" w:eastAsia="Times New Roman" w:hAnsi="Times New Roman" w:cs="Times New Roman"/>
          <w:sz w:val="24"/>
          <w:szCs w:val="24"/>
        </w:rPr>
        <w:t>20.</w:t>
      </w:r>
    </w:p>
    <w:p w14:paraId="6C570BE4" w14:textId="77777777" w:rsid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Ponuditelj je obavezan ponuditi minimalno jamstvo za izvedene radove u trajanju od dvije (2) godine, dok će se produljeno trajanje jamstva za izvedene radove bodovati na način prikazan u sljedećoj tablici:</w:t>
      </w:r>
    </w:p>
    <w:p w14:paraId="627025E8" w14:textId="77777777" w:rsidR="00680959" w:rsidRDefault="00680959" w:rsidP="00680959">
      <w:pPr>
        <w:spacing w:after="0" w:line="240" w:lineRule="auto"/>
        <w:jc w:val="both"/>
        <w:rPr>
          <w:rFonts w:ascii="Times New Roman" w:eastAsia="Times New Roman" w:hAnsi="Times New Roman" w:cs="Times New Roman"/>
          <w:sz w:val="24"/>
          <w:szCs w:val="24"/>
        </w:rPr>
      </w:pPr>
    </w:p>
    <w:tbl>
      <w:tblPr>
        <w:tblW w:w="9062" w:type="dxa"/>
        <w:tblCellMar>
          <w:left w:w="10" w:type="dxa"/>
          <w:right w:w="10" w:type="dxa"/>
        </w:tblCellMar>
        <w:tblLook w:val="04A0" w:firstRow="1" w:lastRow="0" w:firstColumn="1" w:lastColumn="0" w:noHBand="0" w:noVBand="1"/>
      </w:tblPr>
      <w:tblGrid>
        <w:gridCol w:w="5949"/>
        <w:gridCol w:w="3113"/>
      </w:tblGrid>
      <w:tr w:rsidR="00C51CE0" w:rsidRPr="00C51CE0" w14:paraId="3267129B" w14:textId="77777777" w:rsidTr="00C51CE0">
        <w:tc>
          <w:tcPr>
            <w:tcW w:w="59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36B2DB2" w14:textId="77777777" w:rsidR="00C51CE0" w:rsidRPr="00C51CE0" w:rsidRDefault="00C51CE0" w:rsidP="00C51CE0">
            <w:pPr>
              <w:spacing w:after="0" w:line="240" w:lineRule="auto"/>
              <w:jc w:val="center"/>
              <w:rPr>
                <w:rFonts w:ascii="Times New Roman" w:eastAsia="Times New Roman" w:hAnsi="Times New Roman" w:cs="Times New Roman"/>
                <w:b/>
                <w:bCs/>
                <w:sz w:val="24"/>
                <w:szCs w:val="24"/>
              </w:rPr>
            </w:pPr>
            <w:r w:rsidRPr="00C51CE0">
              <w:rPr>
                <w:rFonts w:ascii="Times New Roman" w:eastAsia="Times New Roman" w:hAnsi="Times New Roman" w:cs="Times New Roman"/>
                <w:b/>
                <w:bCs/>
                <w:sz w:val="24"/>
                <w:szCs w:val="24"/>
              </w:rPr>
              <w:t>Jamstveni rok za izvedene radove</w:t>
            </w:r>
          </w:p>
        </w:tc>
        <w:tc>
          <w:tcPr>
            <w:tcW w:w="31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41C4B52B" w14:textId="77777777" w:rsidR="00C51CE0" w:rsidRPr="00C51CE0" w:rsidRDefault="00C51CE0" w:rsidP="00C51CE0">
            <w:pPr>
              <w:spacing w:after="0" w:line="240" w:lineRule="auto"/>
              <w:jc w:val="center"/>
              <w:rPr>
                <w:rFonts w:ascii="Times New Roman" w:eastAsia="Times New Roman" w:hAnsi="Times New Roman" w:cs="Times New Roman"/>
                <w:b/>
                <w:bCs/>
                <w:sz w:val="24"/>
                <w:szCs w:val="24"/>
              </w:rPr>
            </w:pPr>
            <w:r w:rsidRPr="00C51CE0">
              <w:rPr>
                <w:rFonts w:ascii="Times New Roman" w:eastAsia="Times New Roman" w:hAnsi="Times New Roman" w:cs="Times New Roman"/>
                <w:b/>
                <w:bCs/>
                <w:sz w:val="24"/>
                <w:szCs w:val="24"/>
              </w:rPr>
              <w:t>Bodovi</w:t>
            </w:r>
          </w:p>
        </w:tc>
      </w:tr>
      <w:tr w:rsidR="00C51CE0" w:rsidRPr="00C51CE0" w14:paraId="2FA05A88" w14:textId="77777777" w:rsidTr="00F27C3E">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191EF"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2 godine</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85E8E"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0 bodova</w:t>
            </w:r>
          </w:p>
        </w:tc>
      </w:tr>
      <w:tr w:rsidR="00C51CE0" w:rsidRPr="00C51CE0" w14:paraId="3FF6AC6F" w14:textId="77777777" w:rsidTr="00F27C3E">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DF14B"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3 godine</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E9493"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2 boda</w:t>
            </w:r>
          </w:p>
        </w:tc>
      </w:tr>
      <w:tr w:rsidR="00C51CE0" w:rsidRPr="00C51CE0" w14:paraId="1DCEF95B" w14:textId="77777777" w:rsidTr="00F27C3E">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200C7"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4 godine</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4C610"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4 boda</w:t>
            </w:r>
          </w:p>
        </w:tc>
      </w:tr>
      <w:tr w:rsidR="00C51CE0" w:rsidRPr="00C51CE0" w14:paraId="3F9DD180" w14:textId="77777777" w:rsidTr="00F27C3E">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0CB9D"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5 godina</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006B2"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6 bodova</w:t>
            </w:r>
          </w:p>
        </w:tc>
      </w:tr>
      <w:tr w:rsidR="00C51CE0" w:rsidRPr="00C51CE0" w14:paraId="17F6C898" w14:textId="77777777" w:rsidTr="00F27C3E">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AF87D"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6 godina</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B96D9"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8 bodova</w:t>
            </w:r>
          </w:p>
        </w:tc>
      </w:tr>
      <w:tr w:rsidR="00C51CE0" w:rsidRPr="00C51CE0" w14:paraId="2845F4B2" w14:textId="77777777" w:rsidTr="00F27C3E">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A26D0"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7 godina</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FF138"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10 bodova</w:t>
            </w:r>
          </w:p>
        </w:tc>
      </w:tr>
      <w:tr w:rsidR="00C51CE0" w:rsidRPr="00C51CE0" w14:paraId="636FE5BD" w14:textId="77777777" w:rsidTr="00F27C3E">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9142D"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8 godina</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7CF14"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12 bodova</w:t>
            </w:r>
          </w:p>
        </w:tc>
      </w:tr>
      <w:tr w:rsidR="00C51CE0" w:rsidRPr="00C51CE0" w14:paraId="7673284F" w14:textId="77777777" w:rsidTr="00F27C3E">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D7BB2"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9 godina</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F350E"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14 bodova</w:t>
            </w:r>
          </w:p>
        </w:tc>
      </w:tr>
      <w:tr w:rsidR="00C51CE0" w:rsidRPr="00C51CE0" w14:paraId="1023B7AD" w14:textId="77777777" w:rsidTr="00F27C3E">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E50D1"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10 godina</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F2DF9"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16 bodova</w:t>
            </w:r>
          </w:p>
        </w:tc>
      </w:tr>
      <w:tr w:rsidR="00C51CE0" w:rsidRPr="00C51CE0" w14:paraId="0B01FD9A" w14:textId="77777777" w:rsidTr="00F27C3E">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A1208"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11 godina</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2A0DC"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18 bodova</w:t>
            </w:r>
          </w:p>
        </w:tc>
      </w:tr>
      <w:tr w:rsidR="00C51CE0" w:rsidRPr="00C51CE0" w14:paraId="02E9CC73" w14:textId="77777777" w:rsidTr="00F27C3E">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AC314"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12 i više godina</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AB0B5"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20 bodova</w:t>
            </w:r>
          </w:p>
        </w:tc>
      </w:tr>
    </w:tbl>
    <w:p w14:paraId="5E551032" w14:textId="77777777" w:rsidR="00680959" w:rsidRDefault="00680959" w:rsidP="00680959">
      <w:pPr>
        <w:spacing w:after="0" w:line="240" w:lineRule="auto"/>
        <w:jc w:val="both"/>
        <w:rPr>
          <w:rFonts w:ascii="Times New Roman" w:eastAsia="Times New Roman" w:hAnsi="Times New Roman" w:cs="Times New Roman"/>
          <w:sz w:val="24"/>
          <w:szCs w:val="24"/>
        </w:rPr>
      </w:pPr>
    </w:p>
    <w:p w14:paraId="005B45C2" w14:textId="77777777" w:rsidR="00C51CE0" w:rsidRP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 xml:space="preserve">U svrhu dokazivanja ispunjavanja kriterija za odabir ponude i ocjenjivanja pristiglih ponuda, Ponuditelj uz </w:t>
      </w:r>
      <w:r w:rsidR="00CC38BA">
        <w:rPr>
          <w:rFonts w:ascii="Times New Roman" w:eastAsia="Times New Roman" w:hAnsi="Times New Roman" w:cs="Times New Roman"/>
          <w:sz w:val="24"/>
          <w:szCs w:val="24"/>
        </w:rPr>
        <w:t>ponudu prilaže potpisan Prilog 7</w:t>
      </w:r>
      <w:r w:rsidRPr="00C51CE0">
        <w:rPr>
          <w:rFonts w:ascii="Times New Roman" w:eastAsia="Times New Roman" w:hAnsi="Times New Roman" w:cs="Times New Roman"/>
          <w:sz w:val="24"/>
          <w:szCs w:val="24"/>
        </w:rPr>
        <w:t xml:space="preserve"> - Izjavu o jamstvu za izvedene radove.</w:t>
      </w:r>
    </w:p>
    <w:p w14:paraId="488FC3B2" w14:textId="77777777" w:rsidR="00C51CE0" w:rsidRDefault="00C51CE0" w:rsidP="00C51CE0">
      <w:pPr>
        <w:spacing w:after="0" w:line="240" w:lineRule="auto"/>
        <w:jc w:val="both"/>
        <w:rPr>
          <w:rFonts w:ascii="Times New Roman" w:eastAsia="Times New Roman" w:hAnsi="Times New Roman" w:cs="Times New Roman"/>
          <w:sz w:val="24"/>
          <w:szCs w:val="24"/>
        </w:rPr>
      </w:pPr>
    </w:p>
    <w:p w14:paraId="4E53618D" w14:textId="77777777" w:rsidR="00B41409"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Ukoliko Ponudit</w:t>
      </w:r>
      <w:r w:rsidR="00CC38BA">
        <w:rPr>
          <w:rFonts w:ascii="Times New Roman" w:eastAsia="Times New Roman" w:hAnsi="Times New Roman" w:cs="Times New Roman"/>
          <w:sz w:val="24"/>
          <w:szCs w:val="24"/>
        </w:rPr>
        <w:t>elj ne priloži potpisan Prilog 7</w:t>
      </w:r>
      <w:r w:rsidRPr="00C51CE0">
        <w:rPr>
          <w:rFonts w:ascii="Times New Roman" w:eastAsia="Times New Roman" w:hAnsi="Times New Roman" w:cs="Times New Roman"/>
          <w:sz w:val="24"/>
          <w:szCs w:val="24"/>
        </w:rPr>
        <w:t xml:space="preserve"> - Izjavu o jamstvu za izvedene radove, smatrati će se da nudi minimalno jamstvo za izvedene radove u trajanju od dvije (2) godine, te će mu se za navedeni kriterij dodijeliti 0 (nula) bodova.</w:t>
      </w:r>
    </w:p>
    <w:p w14:paraId="6FD236EF" w14:textId="77777777" w:rsidR="00C51CE0" w:rsidRDefault="00C51CE0" w:rsidP="00C51CE0">
      <w:pPr>
        <w:spacing w:after="0" w:line="240" w:lineRule="auto"/>
        <w:jc w:val="both"/>
        <w:rPr>
          <w:rFonts w:ascii="Times New Roman" w:eastAsia="Times New Roman" w:hAnsi="Times New Roman" w:cs="Times New Roman"/>
          <w:sz w:val="24"/>
          <w:szCs w:val="24"/>
        </w:rPr>
      </w:pPr>
    </w:p>
    <w:p w14:paraId="6E92716C" w14:textId="77777777" w:rsidR="00C51CE0" w:rsidRDefault="00C51CE0" w:rsidP="00C51CE0">
      <w:pPr>
        <w:spacing w:after="0" w:line="240" w:lineRule="auto"/>
        <w:jc w:val="both"/>
        <w:rPr>
          <w:rFonts w:ascii="Times New Roman" w:eastAsia="Times New Roman" w:hAnsi="Times New Roman" w:cs="Times New Roman"/>
          <w:sz w:val="24"/>
          <w:szCs w:val="24"/>
        </w:rPr>
      </w:pPr>
    </w:p>
    <w:p w14:paraId="03162D28" w14:textId="77777777" w:rsidR="00C51CE0" w:rsidRPr="00C51CE0" w:rsidRDefault="00C51CE0" w:rsidP="00C51CE0">
      <w:pPr>
        <w:spacing w:after="0" w:line="240" w:lineRule="auto"/>
        <w:jc w:val="both"/>
        <w:rPr>
          <w:rFonts w:ascii="Times New Roman" w:eastAsia="Times New Roman" w:hAnsi="Times New Roman" w:cs="Times New Roman"/>
          <w:b/>
          <w:bCs/>
          <w:sz w:val="24"/>
          <w:szCs w:val="24"/>
        </w:rPr>
      </w:pPr>
      <w:r w:rsidRPr="00C51CE0">
        <w:rPr>
          <w:rFonts w:ascii="Times New Roman" w:eastAsia="Times New Roman" w:hAnsi="Times New Roman" w:cs="Times New Roman"/>
          <w:b/>
          <w:bCs/>
          <w:sz w:val="24"/>
          <w:szCs w:val="24"/>
        </w:rPr>
        <w:t>6.10.3 Specifično iskustvo stručnjaka</w:t>
      </w:r>
      <w:r w:rsidR="002F7EAA">
        <w:rPr>
          <w:rFonts w:ascii="Times New Roman" w:eastAsia="Times New Roman" w:hAnsi="Times New Roman" w:cs="Times New Roman"/>
          <w:b/>
          <w:bCs/>
          <w:sz w:val="24"/>
          <w:szCs w:val="24"/>
        </w:rPr>
        <w:t xml:space="preserve"> (SI)</w:t>
      </w:r>
    </w:p>
    <w:p w14:paraId="04CF00D2" w14:textId="77777777" w:rsidR="00C51CE0" w:rsidRDefault="00C51CE0" w:rsidP="00C51CE0">
      <w:pPr>
        <w:spacing w:after="0" w:line="240" w:lineRule="auto"/>
        <w:jc w:val="both"/>
        <w:rPr>
          <w:rFonts w:ascii="Times New Roman" w:eastAsia="Times New Roman" w:hAnsi="Times New Roman" w:cs="Times New Roman"/>
          <w:sz w:val="24"/>
          <w:szCs w:val="24"/>
        </w:rPr>
      </w:pPr>
    </w:p>
    <w:p w14:paraId="145F2EFE" w14:textId="042A43ED" w:rsidR="00C51CE0" w:rsidRDefault="00C51CE0" w:rsidP="00C51CE0">
      <w:pPr>
        <w:spacing w:after="0" w:line="240" w:lineRule="auto"/>
        <w:jc w:val="both"/>
        <w:rPr>
          <w:rFonts w:ascii="Times New Roman" w:eastAsia="Times New Roman" w:hAnsi="Times New Roman" w:cs="Times New Roman"/>
          <w:sz w:val="24"/>
          <w:szCs w:val="24"/>
        </w:rPr>
      </w:pPr>
      <w:r w:rsidRPr="00C51CE0">
        <w:rPr>
          <w:rFonts w:ascii="Times New Roman" w:eastAsia="Times New Roman" w:hAnsi="Times New Roman" w:cs="Times New Roman"/>
          <w:sz w:val="24"/>
          <w:szCs w:val="24"/>
        </w:rPr>
        <w:t>Naručitelj kao drugi kriterij određuje specifično iskustvo stručnjaka koje</w:t>
      </w:r>
      <w:r>
        <w:rPr>
          <w:rFonts w:ascii="Times New Roman" w:eastAsia="Times New Roman" w:hAnsi="Times New Roman" w:cs="Times New Roman"/>
          <w:sz w:val="24"/>
          <w:szCs w:val="24"/>
        </w:rPr>
        <w:t>g</w:t>
      </w:r>
      <w:r w:rsidRPr="00C51CE0">
        <w:rPr>
          <w:rFonts w:ascii="Times New Roman" w:eastAsia="Times New Roman" w:hAnsi="Times New Roman" w:cs="Times New Roman"/>
          <w:sz w:val="24"/>
          <w:szCs w:val="24"/>
        </w:rPr>
        <w:t xml:space="preserve"> Ponudite</w:t>
      </w:r>
      <w:r w:rsidR="00CC38BA">
        <w:rPr>
          <w:rFonts w:ascii="Times New Roman" w:eastAsia="Times New Roman" w:hAnsi="Times New Roman" w:cs="Times New Roman"/>
          <w:sz w:val="24"/>
          <w:szCs w:val="24"/>
        </w:rPr>
        <w:t>lj nominira sukladno točki 4.3.2</w:t>
      </w:r>
      <w:r w:rsidRPr="00C51CE0">
        <w:rPr>
          <w:rFonts w:ascii="Times New Roman" w:eastAsia="Times New Roman" w:hAnsi="Times New Roman" w:cs="Times New Roman"/>
          <w:sz w:val="24"/>
          <w:szCs w:val="24"/>
        </w:rPr>
        <w:t xml:space="preserve"> ove dokumentacije o nabavi i koji će biti uključen u provedbu ugovora. Naručitelj traži dokaz da stručnja</w:t>
      </w:r>
      <w:r>
        <w:rPr>
          <w:rFonts w:ascii="Times New Roman" w:eastAsia="Times New Roman" w:hAnsi="Times New Roman" w:cs="Times New Roman"/>
          <w:sz w:val="24"/>
          <w:szCs w:val="24"/>
        </w:rPr>
        <w:t>k</w:t>
      </w:r>
      <w:r w:rsidRPr="00C51CE0">
        <w:rPr>
          <w:rFonts w:ascii="Times New Roman" w:eastAsia="Times New Roman" w:hAnsi="Times New Roman" w:cs="Times New Roman"/>
          <w:sz w:val="24"/>
          <w:szCs w:val="24"/>
        </w:rPr>
        <w:t xml:space="preserve"> koje</w:t>
      </w:r>
      <w:r>
        <w:rPr>
          <w:rFonts w:ascii="Times New Roman" w:eastAsia="Times New Roman" w:hAnsi="Times New Roman" w:cs="Times New Roman"/>
          <w:sz w:val="24"/>
          <w:szCs w:val="24"/>
        </w:rPr>
        <w:t>g</w:t>
      </w:r>
      <w:r w:rsidRPr="00C51CE0">
        <w:rPr>
          <w:rFonts w:ascii="Times New Roman" w:eastAsia="Times New Roman" w:hAnsi="Times New Roman" w:cs="Times New Roman"/>
          <w:sz w:val="24"/>
          <w:szCs w:val="24"/>
        </w:rPr>
        <w:t xml:space="preserve"> Po</w:t>
      </w:r>
      <w:r w:rsidR="00CC38BA">
        <w:rPr>
          <w:rFonts w:ascii="Times New Roman" w:eastAsia="Times New Roman" w:hAnsi="Times New Roman" w:cs="Times New Roman"/>
          <w:sz w:val="24"/>
          <w:szCs w:val="24"/>
        </w:rPr>
        <w:t>nuditelj nominira sukladno točki 4.3.2</w:t>
      </w:r>
      <w:r w:rsidRPr="00C51CE0">
        <w:rPr>
          <w:rFonts w:ascii="Times New Roman" w:eastAsia="Times New Roman" w:hAnsi="Times New Roman" w:cs="Times New Roman"/>
          <w:sz w:val="24"/>
          <w:szCs w:val="24"/>
        </w:rPr>
        <w:t xml:space="preserve"> ove dokumentacije o nabavi ima </w:t>
      </w:r>
      <w:r w:rsidR="001A4F33">
        <w:rPr>
          <w:rFonts w:ascii="Times New Roman" w:eastAsia="Times New Roman" w:hAnsi="Times New Roman" w:cs="Times New Roman"/>
          <w:sz w:val="24"/>
          <w:szCs w:val="24"/>
        </w:rPr>
        <w:t xml:space="preserve">traženo iskustvo. </w:t>
      </w:r>
    </w:p>
    <w:p w14:paraId="229A814F" w14:textId="77777777" w:rsidR="00AF593C" w:rsidRDefault="00AF593C" w:rsidP="00C51CE0">
      <w:pPr>
        <w:spacing w:after="0" w:line="240" w:lineRule="auto"/>
        <w:jc w:val="both"/>
        <w:rPr>
          <w:rFonts w:ascii="Times New Roman" w:eastAsia="Times New Roman" w:hAnsi="Times New Roman" w:cs="Times New Roman"/>
          <w:sz w:val="24"/>
          <w:szCs w:val="24"/>
        </w:rPr>
      </w:pPr>
    </w:p>
    <w:p w14:paraId="1C5F8363" w14:textId="77777777" w:rsidR="00AF593C" w:rsidRDefault="00AF593C" w:rsidP="00AF593C">
      <w:pPr>
        <w:spacing w:after="0" w:line="240" w:lineRule="auto"/>
        <w:jc w:val="both"/>
        <w:rPr>
          <w:rFonts w:ascii="Times New Roman" w:eastAsia="Times New Roman" w:hAnsi="Times New Roman" w:cs="Times New Roman"/>
          <w:sz w:val="24"/>
          <w:szCs w:val="24"/>
        </w:rPr>
      </w:pPr>
      <w:r w:rsidRPr="00AF593C">
        <w:rPr>
          <w:rFonts w:ascii="Times New Roman" w:eastAsia="Times New Roman" w:hAnsi="Times New Roman" w:cs="Times New Roman"/>
          <w:sz w:val="24"/>
          <w:szCs w:val="24"/>
        </w:rPr>
        <w:t xml:space="preserve">Za potrebe bodovanja gospodarski subjekti dužni su u ponudi dostaviti </w:t>
      </w:r>
      <w:r w:rsidRPr="00513EDB">
        <w:rPr>
          <w:rFonts w:ascii="Times New Roman" w:eastAsia="Times New Roman" w:hAnsi="Times New Roman" w:cs="Times New Roman"/>
          <w:b/>
          <w:bCs/>
          <w:sz w:val="24"/>
          <w:szCs w:val="24"/>
        </w:rPr>
        <w:t>potvrde</w:t>
      </w:r>
      <w:r w:rsidRPr="00AF593C">
        <w:rPr>
          <w:rFonts w:ascii="Times New Roman" w:eastAsia="Times New Roman" w:hAnsi="Times New Roman" w:cs="Times New Roman"/>
          <w:sz w:val="24"/>
          <w:szCs w:val="24"/>
        </w:rPr>
        <w:t>.</w:t>
      </w:r>
    </w:p>
    <w:p w14:paraId="17403A55" w14:textId="77777777" w:rsidR="00AF593C" w:rsidRPr="00AF593C" w:rsidRDefault="00AF593C" w:rsidP="00AF593C">
      <w:pPr>
        <w:spacing w:after="0" w:line="240" w:lineRule="auto"/>
        <w:jc w:val="both"/>
        <w:rPr>
          <w:rFonts w:ascii="Times New Roman" w:eastAsia="Times New Roman" w:hAnsi="Times New Roman" w:cs="Times New Roman"/>
          <w:sz w:val="24"/>
          <w:szCs w:val="24"/>
        </w:rPr>
      </w:pPr>
    </w:p>
    <w:p w14:paraId="160A840B" w14:textId="34467B59" w:rsidR="00AF593C" w:rsidRDefault="00AF593C" w:rsidP="00AF593C">
      <w:pPr>
        <w:spacing w:after="0" w:line="240" w:lineRule="auto"/>
        <w:jc w:val="both"/>
        <w:rPr>
          <w:rFonts w:ascii="Times New Roman" w:eastAsia="Times New Roman" w:hAnsi="Times New Roman" w:cs="Times New Roman"/>
          <w:b/>
          <w:bCs/>
          <w:sz w:val="24"/>
          <w:szCs w:val="24"/>
        </w:rPr>
      </w:pPr>
      <w:r w:rsidRPr="00AF593C">
        <w:rPr>
          <w:rFonts w:ascii="Times New Roman" w:eastAsia="Times New Roman" w:hAnsi="Times New Roman" w:cs="Times New Roman"/>
          <w:b/>
          <w:bCs/>
          <w:sz w:val="24"/>
          <w:szCs w:val="24"/>
        </w:rPr>
        <w:t xml:space="preserve">Naručitelj će kao dostatan </w:t>
      </w:r>
      <w:r w:rsidR="001A4F33">
        <w:rPr>
          <w:rFonts w:ascii="Times New Roman" w:eastAsia="Times New Roman" w:hAnsi="Times New Roman" w:cs="Times New Roman"/>
          <w:b/>
          <w:bCs/>
          <w:sz w:val="24"/>
          <w:szCs w:val="24"/>
        </w:rPr>
        <w:t>dokaz s</w:t>
      </w:r>
      <w:r w:rsidR="00DD378E">
        <w:rPr>
          <w:rFonts w:ascii="Times New Roman" w:eastAsia="Times New Roman" w:hAnsi="Times New Roman" w:cs="Times New Roman"/>
          <w:b/>
          <w:bCs/>
          <w:sz w:val="24"/>
          <w:szCs w:val="24"/>
        </w:rPr>
        <w:t>pecifi</w:t>
      </w:r>
      <w:r w:rsidR="001A4F33">
        <w:rPr>
          <w:rFonts w:ascii="Times New Roman" w:eastAsia="Times New Roman" w:hAnsi="Times New Roman" w:cs="Times New Roman"/>
          <w:b/>
          <w:bCs/>
          <w:sz w:val="24"/>
          <w:szCs w:val="24"/>
        </w:rPr>
        <w:t>čnog iskustva ključnog</w:t>
      </w:r>
      <w:r w:rsidRPr="00AF593C">
        <w:rPr>
          <w:rFonts w:ascii="Times New Roman" w:eastAsia="Times New Roman" w:hAnsi="Times New Roman" w:cs="Times New Roman"/>
          <w:b/>
          <w:bCs/>
          <w:sz w:val="24"/>
          <w:szCs w:val="24"/>
        </w:rPr>
        <w:t xml:space="preserve"> stručnjaka prihvatiti potvrdu Naručitelja/investitora ili poslodavca kod kojeg je stručnjak angažiran/bio angažiran u vrijeme sudjelovanja u izvršavanju ugovora iz kojih se nedvojbeno i jednoznačno može utvrditi ispunjenje s</w:t>
      </w:r>
      <w:r w:rsidR="00DD378E">
        <w:rPr>
          <w:rFonts w:ascii="Times New Roman" w:eastAsia="Times New Roman" w:hAnsi="Times New Roman" w:cs="Times New Roman"/>
          <w:b/>
          <w:bCs/>
          <w:sz w:val="24"/>
          <w:szCs w:val="24"/>
        </w:rPr>
        <w:t>pecifi</w:t>
      </w:r>
      <w:r w:rsidRPr="00AF593C">
        <w:rPr>
          <w:rFonts w:ascii="Times New Roman" w:eastAsia="Times New Roman" w:hAnsi="Times New Roman" w:cs="Times New Roman"/>
          <w:b/>
          <w:bCs/>
          <w:sz w:val="24"/>
          <w:szCs w:val="24"/>
        </w:rPr>
        <w:t>čnog iskustva ključn</w:t>
      </w:r>
      <w:r w:rsidR="002F7EAA">
        <w:rPr>
          <w:rFonts w:ascii="Times New Roman" w:eastAsia="Times New Roman" w:hAnsi="Times New Roman" w:cs="Times New Roman"/>
          <w:b/>
          <w:bCs/>
          <w:sz w:val="24"/>
          <w:szCs w:val="24"/>
        </w:rPr>
        <w:t>og</w:t>
      </w:r>
      <w:r w:rsidRPr="00AF593C">
        <w:rPr>
          <w:rFonts w:ascii="Times New Roman" w:eastAsia="Times New Roman" w:hAnsi="Times New Roman" w:cs="Times New Roman"/>
          <w:b/>
          <w:bCs/>
          <w:sz w:val="24"/>
          <w:szCs w:val="24"/>
        </w:rPr>
        <w:t xml:space="preserve"> stručnjaka sukladno kriterijima za odabir ponude d</w:t>
      </w:r>
      <w:r w:rsidR="001A4F33">
        <w:rPr>
          <w:rFonts w:ascii="Times New Roman" w:eastAsia="Times New Roman" w:hAnsi="Times New Roman" w:cs="Times New Roman"/>
          <w:b/>
          <w:bCs/>
          <w:sz w:val="24"/>
          <w:szCs w:val="24"/>
        </w:rPr>
        <w:t>efiniranim odredbama ove točke d</w:t>
      </w:r>
      <w:r w:rsidRPr="00AF593C">
        <w:rPr>
          <w:rFonts w:ascii="Times New Roman" w:eastAsia="Times New Roman" w:hAnsi="Times New Roman" w:cs="Times New Roman"/>
          <w:b/>
          <w:bCs/>
          <w:sz w:val="24"/>
          <w:szCs w:val="24"/>
        </w:rPr>
        <w:t>okumentacije o nabavi.</w:t>
      </w:r>
    </w:p>
    <w:p w14:paraId="3D5380AC" w14:textId="77777777" w:rsidR="00D042CF" w:rsidRDefault="00D042CF" w:rsidP="00AF593C">
      <w:pPr>
        <w:spacing w:after="0" w:line="240" w:lineRule="auto"/>
        <w:jc w:val="both"/>
        <w:rPr>
          <w:rFonts w:ascii="Times New Roman" w:eastAsia="Times New Roman" w:hAnsi="Times New Roman" w:cs="Times New Roman"/>
          <w:b/>
          <w:bCs/>
          <w:sz w:val="24"/>
          <w:szCs w:val="24"/>
        </w:rPr>
      </w:pPr>
    </w:p>
    <w:p w14:paraId="0EF6D356" w14:textId="73FBC2D5" w:rsidR="00D042CF" w:rsidRPr="00264A9A" w:rsidRDefault="00D042CF" w:rsidP="00AF59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Potvrda mora sadržavati </w:t>
      </w:r>
      <w:r w:rsidRPr="00264A9A">
        <w:rPr>
          <w:rFonts w:ascii="Times New Roman" w:eastAsia="Times New Roman" w:hAnsi="Times New Roman" w:cs="Times New Roman"/>
          <w:sz w:val="24"/>
          <w:szCs w:val="24"/>
        </w:rPr>
        <w:t>najmanje sljedeće podatke: 1. Naziv naručitelja/investitora ili poslodavca kod kojega je stručnjak bio angažiran u vrijeme sudjelovanja u izvršavanja ugovora, 2. Predmet ugovora ili naziv ugovora, 3. Navod da je u sklopu izvršavanja ugovora izgrađena fotonaponska elektrana, 4. Navod o tome kolike je donje nazivne snage izgrađena fotonaponska elektrana, 5. Navod da je stručnjak (ime i prezime) bio angažiran prilikom izvođenja predmetnih radova i u kojem svojstvu, 6. Navod o tome da su radovi koji su predmet ugovora završeni</w:t>
      </w:r>
      <w:r w:rsidR="00264A9A">
        <w:rPr>
          <w:rFonts w:ascii="Times New Roman" w:eastAsia="Times New Roman" w:hAnsi="Times New Roman" w:cs="Times New Roman"/>
          <w:sz w:val="24"/>
          <w:szCs w:val="24"/>
        </w:rPr>
        <w:t>,</w:t>
      </w:r>
      <w:r w:rsidRPr="00264A9A">
        <w:rPr>
          <w:rFonts w:ascii="Times New Roman" w:eastAsia="Times New Roman" w:hAnsi="Times New Roman" w:cs="Times New Roman"/>
          <w:sz w:val="24"/>
          <w:szCs w:val="24"/>
        </w:rPr>
        <w:t xml:space="preserve"> 7. Podaci </w:t>
      </w:r>
      <w:r w:rsidR="00264A9A" w:rsidRPr="00264A9A">
        <w:rPr>
          <w:rFonts w:ascii="Times New Roman" w:eastAsia="Times New Roman" w:hAnsi="Times New Roman" w:cs="Times New Roman"/>
          <w:sz w:val="24"/>
          <w:szCs w:val="24"/>
        </w:rPr>
        <w:t>o osobi za kontakt (ime, prezime, adresa elektroničke pošte i telefon) naručitelja/investitora ili poslodavca kod koje se mogu provjeriti podaci navedeni u potvrdi</w:t>
      </w:r>
      <w:r w:rsidR="00264A9A">
        <w:rPr>
          <w:rFonts w:ascii="Times New Roman" w:eastAsia="Times New Roman" w:hAnsi="Times New Roman" w:cs="Times New Roman"/>
          <w:sz w:val="24"/>
          <w:szCs w:val="24"/>
        </w:rPr>
        <w:t>, te 8. potpis i pečat (ukoliko se gospodarski subjekt koristi njime u poslovanju) naručitelja/investitora ili poslodavca.</w:t>
      </w:r>
    </w:p>
    <w:p w14:paraId="2C785BD2" w14:textId="77777777" w:rsidR="00AF593C" w:rsidRDefault="00AF593C" w:rsidP="00AF593C">
      <w:pPr>
        <w:spacing w:after="0" w:line="240" w:lineRule="auto"/>
        <w:jc w:val="both"/>
        <w:rPr>
          <w:rFonts w:ascii="Times New Roman" w:eastAsia="Times New Roman" w:hAnsi="Times New Roman" w:cs="Times New Roman"/>
          <w:sz w:val="24"/>
          <w:szCs w:val="24"/>
        </w:rPr>
      </w:pPr>
    </w:p>
    <w:p w14:paraId="206763DD" w14:textId="15C97420" w:rsidR="00AF593C" w:rsidRDefault="00AF593C" w:rsidP="00AF593C">
      <w:pPr>
        <w:spacing w:after="0" w:line="240" w:lineRule="auto"/>
        <w:jc w:val="both"/>
        <w:rPr>
          <w:rFonts w:ascii="Times New Roman" w:eastAsia="Times New Roman" w:hAnsi="Times New Roman" w:cs="Times New Roman"/>
          <w:sz w:val="24"/>
          <w:szCs w:val="24"/>
        </w:rPr>
      </w:pPr>
      <w:r w:rsidRPr="00AF593C">
        <w:rPr>
          <w:rFonts w:ascii="Times New Roman" w:eastAsia="Times New Roman" w:hAnsi="Times New Roman" w:cs="Times New Roman"/>
          <w:sz w:val="24"/>
          <w:szCs w:val="24"/>
        </w:rPr>
        <w:t>Ukoliko Ponuditelj ne dostavi navedene potvrde za stručnjak</w:t>
      </w:r>
      <w:r w:rsidR="002F7EAA">
        <w:rPr>
          <w:rFonts w:ascii="Times New Roman" w:eastAsia="Times New Roman" w:hAnsi="Times New Roman" w:cs="Times New Roman"/>
          <w:sz w:val="24"/>
          <w:szCs w:val="24"/>
        </w:rPr>
        <w:t>a</w:t>
      </w:r>
      <w:r w:rsidR="00DD378E">
        <w:rPr>
          <w:rFonts w:ascii="Times New Roman" w:eastAsia="Times New Roman" w:hAnsi="Times New Roman" w:cs="Times New Roman"/>
          <w:sz w:val="24"/>
          <w:szCs w:val="24"/>
        </w:rPr>
        <w:t xml:space="preserve"> ili iz dostavljenih potvrda ne proizlazi da nominirani stručnjak ima traženo iskustvo</w:t>
      </w:r>
      <w:r w:rsidR="00DD378E" w:rsidRPr="00DD378E">
        <w:rPr>
          <w:rFonts w:ascii="Times New Roman" w:eastAsia="Times New Roman" w:hAnsi="Times New Roman" w:cs="Times New Roman"/>
          <w:sz w:val="24"/>
          <w:szCs w:val="24"/>
        </w:rPr>
        <w:t>, ponuda neće biti odbijena već će u traženom kriteriju ostvariti 0 bodova</w:t>
      </w:r>
      <w:r w:rsidR="00DD378E">
        <w:rPr>
          <w:rFonts w:ascii="Times New Roman" w:eastAsia="Times New Roman" w:hAnsi="Times New Roman" w:cs="Times New Roman"/>
          <w:sz w:val="24"/>
          <w:szCs w:val="24"/>
        </w:rPr>
        <w:t>.</w:t>
      </w:r>
    </w:p>
    <w:p w14:paraId="396EEBF1" w14:textId="77777777" w:rsidR="00AF593C" w:rsidRDefault="00AF593C" w:rsidP="00AF593C">
      <w:pPr>
        <w:spacing w:after="0" w:line="240" w:lineRule="auto"/>
        <w:jc w:val="both"/>
        <w:rPr>
          <w:rFonts w:ascii="Times New Roman" w:eastAsia="Times New Roman" w:hAnsi="Times New Roman" w:cs="Times New Roman"/>
          <w:sz w:val="24"/>
          <w:szCs w:val="24"/>
        </w:rPr>
      </w:pPr>
    </w:p>
    <w:p w14:paraId="6F5E45CA" w14:textId="53F49E0A" w:rsidR="00AF593C" w:rsidRDefault="00AF593C" w:rsidP="00AF59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Bodovi za specifično iskustvo stručnjaka – inženjer gradilišta </w:t>
      </w:r>
      <w:r w:rsidRPr="00AF593C">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 xml:space="preserve">dodjeljuju </w:t>
      </w:r>
      <w:r w:rsidRPr="00AF593C">
        <w:rPr>
          <w:rFonts w:ascii="Times New Roman" w:eastAsia="Times New Roman" w:hAnsi="Times New Roman" w:cs="Times New Roman"/>
          <w:sz w:val="24"/>
          <w:szCs w:val="24"/>
        </w:rPr>
        <w:t>sukladno tablici u nastavku:</w:t>
      </w:r>
    </w:p>
    <w:tbl>
      <w:tblPr>
        <w:tblStyle w:val="Reetkatablice"/>
        <w:tblW w:w="0" w:type="auto"/>
        <w:tblInd w:w="360" w:type="dxa"/>
        <w:tblLook w:val="04A0" w:firstRow="1" w:lastRow="0" w:firstColumn="1" w:lastColumn="0" w:noHBand="0" w:noVBand="1"/>
      </w:tblPr>
      <w:tblGrid>
        <w:gridCol w:w="5871"/>
        <w:gridCol w:w="2829"/>
      </w:tblGrid>
      <w:tr w:rsidR="00AF593C" w:rsidRPr="00AF593C" w14:paraId="6B5C26D2" w14:textId="77777777" w:rsidTr="00F27C3E">
        <w:tc>
          <w:tcPr>
            <w:tcW w:w="8702" w:type="dxa"/>
            <w:gridSpan w:val="2"/>
            <w:shd w:val="clear" w:color="auto" w:fill="D9E2F3" w:themeFill="accent1" w:themeFillTint="33"/>
          </w:tcPr>
          <w:p w14:paraId="0EA8589D" w14:textId="29B2F46B" w:rsidR="00AF593C" w:rsidRPr="00AF593C" w:rsidRDefault="00AF593C" w:rsidP="00AF593C">
            <w:pPr>
              <w:jc w:val="both"/>
              <w:rPr>
                <w:rFonts w:ascii="Times New Roman" w:eastAsia="Times New Roman" w:hAnsi="Times New Roman" w:cs="Times New Roman"/>
                <w:sz w:val="24"/>
                <w:szCs w:val="24"/>
              </w:rPr>
            </w:pPr>
            <w:r w:rsidRPr="00AF593C">
              <w:rPr>
                <w:rFonts w:ascii="Times New Roman" w:eastAsia="Times New Roman" w:hAnsi="Times New Roman" w:cs="Times New Roman"/>
                <w:sz w:val="24"/>
                <w:szCs w:val="24"/>
              </w:rPr>
              <w:t>S</w:t>
            </w:r>
            <w:r w:rsidR="00DD378E">
              <w:rPr>
                <w:rFonts w:ascii="Times New Roman" w:eastAsia="Times New Roman" w:hAnsi="Times New Roman" w:cs="Times New Roman"/>
                <w:sz w:val="24"/>
                <w:szCs w:val="24"/>
              </w:rPr>
              <w:t>pecifi</w:t>
            </w:r>
            <w:r w:rsidRPr="00AF593C">
              <w:rPr>
                <w:rFonts w:ascii="Times New Roman" w:eastAsia="Times New Roman" w:hAnsi="Times New Roman" w:cs="Times New Roman"/>
                <w:sz w:val="24"/>
                <w:szCs w:val="24"/>
              </w:rPr>
              <w:t>čno iskustvo stručnjaka 1 – inženjer gradilišta</w:t>
            </w:r>
          </w:p>
        </w:tc>
      </w:tr>
      <w:tr w:rsidR="00AF593C" w:rsidRPr="00AF593C" w14:paraId="39EE7045" w14:textId="77777777" w:rsidTr="00F27C3E">
        <w:tc>
          <w:tcPr>
            <w:tcW w:w="5872" w:type="dxa"/>
          </w:tcPr>
          <w:p w14:paraId="494A3170" w14:textId="35326213" w:rsidR="00AF593C" w:rsidRPr="00AF593C" w:rsidRDefault="00AF593C" w:rsidP="00AF593C">
            <w:pPr>
              <w:jc w:val="both"/>
              <w:rPr>
                <w:rFonts w:ascii="Times New Roman" w:eastAsia="Times New Roman" w:hAnsi="Times New Roman" w:cs="Times New Roman"/>
                <w:sz w:val="24"/>
                <w:szCs w:val="24"/>
              </w:rPr>
            </w:pPr>
            <w:r w:rsidRPr="00AF593C">
              <w:rPr>
                <w:rFonts w:ascii="Times New Roman" w:eastAsia="Times New Roman" w:hAnsi="Times New Roman" w:cs="Times New Roman"/>
                <w:sz w:val="24"/>
                <w:szCs w:val="24"/>
              </w:rPr>
              <w:t xml:space="preserve">Iskustvo stručnjaka 1 </w:t>
            </w:r>
            <w:r>
              <w:rPr>
                <w:rFonts w:ascii="Times New Roman" w:eastAsia="Times New Roman" w:hAnsi="Times New Roman" w:cs="Times New Roman"/>
                <w:sz w:val="24"/>
                <w:szCs w:val="24"/>
              </w:rPr>
              <w:t>–</w:t>
            </w:r>
            <w:r w:rsidR="00DD378E">
              <w:rPr>
                <w:rFonts w:ascii="Times New Roman" w:eastAsia="Times New Roman" w:hAnsi="Times New Roman" w:cs="Times New Roman"/>
                <w:sz w:val="24"/>
                <w:szCs w:val="24"/>
              </w:rPr>
              <w:t xml:space="preserve">Broj </w:t>
            </w:r>
            <w:r w:rsidR="00D55450">
              <w:rPr>
                <w:rFonts w:ascii="Times New Roman" w:eastAsia="Times New Roman" w:hAnsi="Times New Roman" w:cs="Times New Roman"/>
                <w:sz w:val="24"/>
                <w:szCs w:val="24"/>
              </w:rPr>
              <w:t xml:space="preserve">izgrađenih </w:t>
            </w:r>
            <w:r w:rsidR="00DD378E">
              <w:rPr>
                <w:rFonts w:ascii="Times New Roman" w:eastAsia="Times New Roman" w:hAnsi="Times New Roman" w:cs="Times New Roman"/>
                <w:sz w:val="24"/>
                <w:szCs w:val="24"/>
              </w:rPr>
              <w:t>pojedinačnih fotonaponskih elektrana donje nazivne snage minimalno 50</w:t>
            </w:r>
            <w:r w:rsidR="006F0D94">
              <w:rPr>
                <w:rFonts w:ascii="Times New Roman" w:eastAsia="Times New Roman" w:hAnsi="Times New Roman" w:cs="Times New Roman"/>
                <w:sz w:val="24"/>
                <w:szCs w:val="24"/>
              </w:rPr>
              <w:t xml:space="preserve"> </w:t>
            </w:r>
            <w:r w:rsidR="00DD378E">
              <w:rPr>
                <w:rFonts w:ascii="Times New Roman" w:eastAsia="Times New Roman" w:hAnsi="Times New Roman" w:cs="Times New Roman"/>
                <w:sz w:val="24"/>
                <w:szCs w:val="24"/>
              </w:rPr>
              <w:t xml:space="preserve">(pedeset) kW na </w:t>
            </w:r>
            <w:r w:rsidR="0080426A">
              <w:rPr>
                <w:rFonts w:ascii="Times New Roman" w:eastAsia="Times New Roman" w:hAnsi="Times New Roman" w:cs="Times New Roman"/>
                <w:sz w:val="24"/>
                <w:szCs w:val="24"/>
              </w:rPr>
              <w:t xml:space="preserve">čijoj izgradnji </w:t>
            </w:r>
            <w:r w:rsidR="00DD378E">
              <w:rPr>
                <w:rFonts w:ascii="Times New Roman" w:eastAsia="Times New Roman" w:hAnsi="Times New Roman" w:cs="Times New Roman"/>
                <w:sz w:val="24"/>
                <w:szCs w:val="24"/>
              </w:rPr>
              <w:t xml:space="preserve">je navedeni stručnjak radio </w:t>
            </w:r>
            <w:r w:rsidR="0043404C">
              <w:rPr>
                <w:rFonts w:ascii="Times New Roman" w:eastAsia="Times New Roman" w:hAnsi="Times New Roman" w:cs="Times New Roman"/>
                <w:sz w:val="24"/>
                <w:szCs w:val="24"/>
              </w:rPr>
              <w:t xml:space="preserve">na poslovima </w:t>
            </w:r>
            <w:r w:rsidR="006F0D94">
              <w:rPr>
                <w:rFonts w:ascii="Times New Roman" w:eastAsia="Times New Roman" w:hAnsi="Times New Roman" w:cs="Times New Roman"/>
                <w:sz w:val="24"/>
                <w:szCs w:val="24"/>
              </w:rPr>
              <w:t>vo</w:t>
            </w:r>
            <w:r w:rsidR="0043404C">
              <w:rPr>
                <w:rFonts w:ascii="Times New Roman" w:eastAsia="Times New Roman" w:hAnsi="Times New Roman" w:cs="Times New Roman"/>
                <w:sz w:val="24"/>
                <w:szCs w:val="24"/>
              </w:rPr>
              <w:t>đenj</w:t>
            </w:r>
            <w:r w:rsidR="006F0D94">
              <w:rPr>
                <w:rFonts w:ascii="Times New Roman" w:eastAsia="Times New Roman" w:hAnsi="Times New Roman" w:cs="Times New Roman"/>
                <w:sz w:val="24"/>
                <w:szCs w:val="24"/>
              </w:rPr>
              <w:t>a građenja*</w:t>
            </w:r>
          </w:p>
        </w:tc>
        <w:tc>
          <w:tcPr>
            <w:tcW w:w="2830" w:type="dxa"/>
            <w:vAlign w:val="center"/>
          </w:tcPr>
          <w:p w14:paraId="3E5765F0" w14:textId="77777777" w:rsidR="00AF593C" w:rsidRPr="00AF593C" w:rsidRDefault="00AF593C" w:rsidP="00AF593C">
            <w:pPr>
              <w:jc w:val="both"/>
              <w:rPr>
                <w:rFonts w:ascii="Times New Roman" w:eastAsia="Times New Roman" w:hAnsi="Times New Roman" w:cs="Times New Roman"/>
                <w:sz w:val="24"/>
                <w:szCs w:val="24"/>
              </w:rPr>
            </w:pPr>
            <w:r w:rsidRPr="00AF593C">
              <w:rPr>
                <w:rFonts w:ascii="Times New Roman" w:eastAsia="Times New Roman" w:hAnsi="Times New Roman" w:cs="Times New Roman"/>
                <w:sz w:val="24"/>
                <w:szCs w:val="24"/>
              </w:rPr>
              <w:t>Bodovi</w:t>
            </w:r>
          </w:p>
        </w:tc>
      </w:tr>
      <w:tr w:rsidR="00AF593C" w:rsidRPr="00AF593C" w14:paraId="3F89FDAE" w14:textId="77777777" w:rsidTr="00F27C3E">
        <w:tc>
          <w:tcPr>
            <w:tcW w:w="5872" w:type="dxa"/>
          </w:tcPr>
          <w:p w14:paraId="0B55D6DE" w14:textId="77777777" w:rsidR="00AF593C" w:rsidRPr="00AF593C" w:rsidRDefault="00AF593C" w:rsidP="00AF593C">
            <w:pPr>
              <w:jc w:val="both"/>
              <w:rPr>
                <w:rFonts w:ascii="Times New Roman" w:eastAsia="Times New Roman" w:hAnsi="Times New Roman" w:cs="Times New Roman"/>
                <w:sz w:val="24"/>
                <w:szCs w:val="24"/>
              </w:rPr>
            </w:pPr>
            <w:r w:rsidRPr="00AF593C">
              <w:rPr>
                <w:rFonts w:ascii="Times New Roman" w:eastAsia="Times New Roman" w:hAnsi="Times New Roman" w:cs="Times New Roman"/>
                <w:sz w:val="24"/>
                <w:szCs w:val="24"/>
              </w:rPr>
              <w:t>1 elektrana</w:t>
            </w:r>
          </w:p>
        </w:tc>
        <w:tc>
          <w:tcPr>
            <w:tcW w:w="2830" w:type="dxa"/>
            <w:vAlign w:val="center"/>
          </w:tcPr>
          <w:p w14:paraId="7720C748" w14:textId="77777777" w:rsidR="00AF593C" w:rsidRPr="006F0D94" w:rsidRDefault="00AF593C" w:rsidP="00AF593C">
            <w:pPr>
              <w:jc w:val="both"/>
              <w:rPr>
                <w:rFonts w:ascii="Times New Roman" w:eastAsia="Times New Roman" w:hAnsi="Times New Roman" w:cs="Times New Roman"/>
                <w:sz w:val="24"/>
                <w:szCs w:val="24"/>
              </w:rPr>
            </w:pPr>
            <w:r w:rsidRPr="006F0D94">
              <w:rPr>
                <w:rFonts w:ascii="Times New Roman" w:eastAsia="Times New Roman" w:hAnsi="Times New Roman" w:cs="Times New Roman"/>
                <w:sz w:val="24"/>
                <w:szCs w:val="24"/>
              </w:rPr>
              <w:t>1 bod</w:t>
            </w:r>
          </w:p>
        </w:tc>
      </w:tr>
      <w:tr w:rsidR="00AF593C" w:rsidRPr="00AF593C" w14:paraId="3B76F037" w14:textId="77777777" w:rsidTr="00F27C3E">
        <w:tc>
          <w:tcPr>
            <w:tcW w:w="5872" w:type="dxa"/>
          </w:tcPr>
          <w:p w14:paraId="2BD5E50A" w14:textId="77777777" w:rsidR="00AF593C" w:rsidRPr="00AF593C" w:rsidRDefault="00AF593C" w:rsidP="00AF593C">
            <w:pPr>
              <w:jc w:val="both"/>
              <w:rPr>
                <w:rFonts w:ascii="Times New Roman" w:eastAsia="Times New Roman" w:hAnsi="Times New Roman" w:cs="Times New Roman"/>
                <w:sz w:val="24"/>
                <w:szCs w:val="24"/>
              </w:rPr>
            </w:pPr>
            <w:r w:rsidRPr="00AF593C">
              <w:rPr>
                <w:rFonts w:ascii="Times New Roman" w:eastAsia="Times New Roman" w:hAnsi="Times New Roman" w:cs="Times New Roman"/>
                <w:sz w:val="24"/>
                <w:szCs w:val="24"/>
              </w:rPr>
              <w:t>2 elektrane</w:t>
            </w:r>
          </w:p>
        </w:tc>
        <w:tc>
          <w:tcPr>
            <w:tcW w:w="2830" w:type="dxa"/>
            <w:vAlign w:val="center"/>
          </w:tcPr>
          <w:p w14:paraId="47C06887" w14:textId="77777777" w:rsidR="00AF593C" w:rsidRPr="006F0D94" w:rsidRDefault="00AF593C" w:rsidP="00AF593C">
            <w:pPr>
              <w:jc w:val="both"/>
              <w:rPr>
                <w:rFonts w:ascii="Times New Roman" w:eastAsia="Times New Roman" w:hAnsi="Times New Roman" w:cs="Times New Roman"/>
                <w:sz w:val="24"/>
                <w:szCs w:val="24"/>
              </w:rPr>
            </w:pPr>
            <w:r w:rsidRPr="006F0D94">
              <w:rPr>
                <w:rFonts w:ascii="Times New Roman" w:eastAsia="Times New Roman" w:hAnsi="Times New Roman" w:cs="Times New Roman"/>
                <w:sz w:val="24"/>
                <w:szCs w:val="24"/>
              </w:rPr>
              <w:t>2 boda</w:t>
            </w:r>
          </w:p>
        </w:tc>
      </w:tr>
      <w:tr w:rsidR="00AF593C" w:rsidRPr="00AF593C" w14:paraId="553EF054" w14:textId="77777777" w:rsidTr="00F27C3E">
        <w:tc>
          <w:tcPr>
            <w:tcW w:w="5872" w:type="dxa"/>
          </w:tcPr>
          <w:p w14:paraId="5CEA3A68" w14:textId="77777777" w:rsidR="00AF593C" w:rsidRPr="00AF593C" w:rsidRDefault="00AF593C" w:rsidP="00AF593C">
            <w:pPr>
              <w:jc w:val="both"/>
              <w:rPr>
                <w:rFonts w:ascii="Times New Roman" w:eastAsia="Times New Roman" w:hAnsi="Times New Roman" w:cs="Times New Roman"/>
                <w:sz w:val="24"/>
                <w:szCs w:val="24"/>
              </w:rPr>
            </w:pPr>
            <w:r w:rsidRPr="00AF593C">
              <w:rPr>
                <w:rFonts w:ascii="Times New Roman" w:eastAsia="Times New Roman" w:hAnsi="Times New Roman" w:cs="Times New Roman"/>
                <w:sz w:val="24"/>
                <w:szCs w:val="24"/>
              </w:rPr>
              <w:t>3 elektrane</w:t>
            </w:r>
          </w:p>
        </w:tc>
        <w:tc>
          <w:tcPr>
            <w:tcW w:w="2830" w:type="dxa"/>
            <w:vAlign w:val="center"/>
          </w:tcPr>
          <w:p w14:paraId="20CF8C1D" w14:textId="77777777" w:rsidR="00AF593C" w:rsidRPr="006F0D94" w:rsidRDefault="00AF593C" w:rsidP="00AF593C">
            <w:pPr>
              <w:jc w:val="both"/>
              <w:rPr>
                <w:rFonts w:ascii="Times New Roman" w:eastAsia="Times New Roman" w:hAnsi="Times New Roman" w:cs="Times New Roman"/>
                <w:sz w:val="24"/>
                <w:szCs w:val="24"/>
              </w:rPr>
            </w:pPr>
            <w:r w:rsidRPr="006F0D94">
              <w:rPr>
                <w:rFonts w:ascii="Times New Roman" w:eastAsia="Times New Roman" w:hAnsi="Times New Roman" w:cs="Times New Roman"/>
                <w:sz w:val="24"/>
                <w:szCs w:val="24"/>
              </w:rPr>
              <w:t>3 boda</w:t>
            </w:r>
          </w:p>
        </w:tc>
      </w:tr>
      <w:tr w:rsidR="00AF593C" w:rsidRPr="00AF593C" w14:paraId="7239E22A" w14:textId="77777777" w:rsidTr="00F27C3E">
        <w:tc>
          <w:tcPr>
            <w:tcW w:w="5872" w:type="dxa"/>
          </w:tcPr>
          <w:p w14:paraId="6A969E67" w14:textId="77777777" w:rsidR="00AF593C" w:rsidRPr="00AF593C" w:rsidRDefault="00AF593C" w:rsidP="00AF593C">
            <w:pPr>
              <w:jc w:val="both"/>
              <w:rPr>
                <w:rFonts w:ascii="Times New Roman" w:eastAsia="Times New Roman" w:hAnsi="Times New Roman" w:cs="Times New Roman"/>
                <w:sz w:val="24"/>
                <w:szCs w:val="24"/>
              </w:rPr>
            </w:pPr>
            <w:r w:rsidRPr="00AF593C">
              <w:rPr>
                <w:rFonts w:ascii="Times New Roman" w:eastAsia="Times New Roman" w:hAnsi="Times New Roman" w:cs="Times New Roman"/>
                <w:sz w:val="24"/>
                <w:szCs w:val="24"/>
              </w:rPr>
              <w:t>4 elektrane</w:t>
            </w:r>
          </w:p>
        </w:tc>
        <w:tc>
          <w:tcPr>
            <w:tcW w:w="2830" w:type="dxa"/>
            <w:vAlign w:val="center"/>
          </w:tcPr>
          <w:p w14:paraId="2F47D818" w14:textId="77777777" w:rsidR="00AF593C" w:rsidRPr="006F0D94" w:rsidRDefault="00AF593C" w:rsidP="00AF593C">
            <w:pPr>
              <w:jc w:val="both"/>
              <w:rPr>
                <w:rFonts w:ascii="Times New Roman" w:eastAsia="Times New Roman" w:hAnsi="Times New Roman" w:cs="Times New Roman"/>
                <w:sz w:val="24"/>
                <w:szCs w:val="24"/>
              </w:rPr>
            </w:pPr>
            <w:r w:rsidRPr="006F0D94">
              <w:rPr>
                <w:rFonts w:ascii="Times New Roman" w:eastAsia="Times New Roman" w:hAnsi="Times New Roman" w:cs="Times New Roman"/>
                <w:sz w:val="24"/>
                <w:szCs w:val="24"/>
              </w:rPr>
              <w:t>4 boda</w:t>
            </w:r>
          </w:p>
        </w:tc>
      </w:tr>
      <w:tr w:rsidR="00AF593C" w:rsidRPr="00AF593C" w14:paraId="670E316C" w14:textId="77777777" w:rsidTr="00F27C3E">
        <w:tc>
          <w:tcPr>
            <w:tcW w:w="5872" w:type="dxa"/>
          </w:tcPr>
          <w:p w14:paraId="31A6501B" w14:textId="77777777" w:rsidR="00AF593C" w:rsidRPr="00AF593C" w:rsidRDefault="00AF593C" w:rsidP="00AF593C">
            <w:pPr>
              <w:jc w:val="both"/>
              <w:rPr>
                <w:rFonts w:ascii="Times New Roman" w:eastAsia="Times New Roman" w:hAnsi="Times New Roman" w:cs="Times New Roman"/>
                <w:sz w:val="24"/>
                <w:szCs w:val="24"/>
              </w:rPr>
            </w:pPr>
            <w:r w:rsidRPr="00AF593C">
              <w:rPr>
                <w:rFonts w:ascii="Times New Roman" w:eastAsia="Times New Roman" w:hAnsi="Times New Roman" w:cs="Times New Roman"/>
                <w:sz w:val="24"/>
                <w:szCs w:val="24"/>
              </w:rPr>
              <w:t>5 elektrana</w:t>
            </w:r>
            <w:r>
              <w:rPr>
                <w:rFonts w:ascii="Times New Roman" w:eastAsia="Times New Roman" w:hAnsi="Times New Roman" w:cs="Times New Roman"/>
                <w:sz w:val="24"/>
                <w:szCs w:val="24"/>
              </w:rPr>
              <w:t xml:space="preserve"> i više</w:t>
            </w:r>
          </w:p>
        </w:tc>
        <w:tc>
          <w:tcPr>
            <w:tcW w:w="2830" w:type="dxa"/>
            <w:vAlign w:val="center"/>
          </w:tcPr>
          <w:p w14:paraId="545BF68C" w14:textId="77777777" w:rsidR="00AF593C" w:rsidRPr="006F0D94" w:rsidRDefault="00AF593C" w:rsidP="00AF593C">
            <w:pPr>
              <w:jc w:val="both"/>
              <w:rPr>
                <w:rFonts w:ascii="Times New Roman" w:eastAsia="Times New Roman" w:hAnsi="Times New Roman" w:cs="Times New Roman"/>
                <w:sz w:val="24"/>
                <w:szCs w:val="24"/>
              </w:rPr>
            </w:pPr>
            <w:r w:rsidRPr="006F0D94">
              <w:rPr>
                <w:rFonts w:ascii="Times New Roman" w:eastAsia="Times New Roman" w:hAnsi="Times New Roman" w:cs="Times New Roman"/>
                <w:sz w:val="24"/>
                <w:szCs w:val="24"/>
              </w:rPr>
              <w:t>5 bodova</w:t>
            </w:r>
          </w:p>
        </w:tc>
      </w:tr>
    </w:tbl>
    <w:p w14:paraId="6687BDA6" w14:textId="77777777" w:rsidR="002F7EAA" w:rsidRDefault="002F7EAA" w:rsidP="002F7EAA">
      <w:pPr>
        <w:spacing w:after="0" w:line="240" w:lineRule="auto"/>
        <w:jc w:val="both"/>
        <w:rPr>
          <w:rFonts w:ascii="Times New Roman" w:eastAsia="Times New Roman" w:hAnsi="Times New Roman" w:cs="Times New Roman"/>
          <w:i/>
          <w:iCs/>
          <w:sz w:val="24"/>
          <w:szCs w:val="24"/>
        </w:rPr>
      </w:pPr>
    </w:p>
    <w:p w14:paraId="00836A91" w14:textId="77777777" w:rsidR="002F7EAA" w:rsidRDefault="002F7EAA" w:rsidP="002F7EAA">
      <w:pPr>
        <w:spacing w:after="0" w:line="240" w:lineRule="auto"/>
        <w:jc w:val="both"/>
        <w:rPr>
          <w:rFonts w:ascii="Times New Roman" w:eastAsia="Times New Roman" w:hAnsi="Times New Roman" w:cs="Times New Roman"/>
          <w:i/>
          <w:iCs/>
          <w:sz w:val="24"/>
          <w:szCs w:val="24"/>
        </w:rPr>
      </w:pPr>
    </w:p>
    <w:p w14:paraId="4C9BE74F" w14:textId="77777777" w:rsidR="002F7EAA" w:rsidRPr="00946073" w:rsidRDefault="002F7EAA" w:rsidP="002F7EAA">
      <w:pPr>
        <w:spacing w:after="0" w:line="240" w:lineRule="auto"/>
        <w:jc w:val="both"/>
        <w:rPr>
          <w:rFonts w:ascii="Times New Roman" w:eastAsia="Times New Roman" w:hAnsi="Times New Roman" w:cs="Times New Roman"/>
          <w:b/>
          <w:bCs/>
          <w:sz w:val="24"/>
          <w:szCs w:val="24"/>
        </w:rPr>
      </w:pPr>
      <w:r w:rsidRPr="00946073">
        <w:rPr>
          <w:rFonts w:ascii="Times New Roman" w:eastAsia="Times New Roman" w:hAnsi="Times New Roman" w:cs="Times New Roman"/>
          <w:b/>
          <w:bCs/>
          <w:sz w:val="24"/>
          <w:szCs w:val="24"/>
        </w:rPr>
        <w:t>6.10.4 Način izračuna ekonomski najpovoljnije ponude</w:t>
      </w:r>
    </w:p>
    <w:p w14:paraId="1405A91B" w14:textId="77777777" w:rsidR="002F7EAA" w:rsidRDefault="002F7EAA" w:rsidP="002F7EAA">
      <w:pPr>
        <w:spacing w:after="0" w:line="240" w:lineRule="auto"/>
        <w:jc w:val="both"/>
        <w:rPr>
          <w:rFonts w:ascii="Times New Roman" w:eastAsia="Times New Roman" w:hAnsi="Times New Roman" w:cs="Times New Roman"/>
          <w:sz w:val="24"/>
          <w:szCs w:val="24"/>
        </w:rPr>
      </w:pPr>
    </w:p>
    <w:p w14:paraId="383522DD" w14:textId="77777777" w:rsidR="002F7EAA" w:rsidRPr="002F7EAA" w:rsidRDefault="002F7EAA" w:rsidP="002F7EAA">
      <w:pPr>
        <w:spacing w:after="0" w:line="240" w:lineRule="auto"/>
        <w:jc w:val="both"/>
        <w:rPr>
          <w:rFonts w:ascii="Times New Roman" w:eastAsia="Times New Roman" w:hAnsi="Times New Roman" w:cs="Times New Roman"/>
          <w:sz w:val="24"/>
          <w:szCs w:val="24"/>
        </w:rPr>
      </w:pPr>
      <w:r w:rsidRPr="002F7EAA">
        <w:rPr>
          <w:rFonts w:ascii="Times New Roman" w:eastAsia="Times New Roman" w:hAnsi="Times New Roman" w:cs="Times New Roman"/>
          <w:sz w:val="24"/>
          <w:szCs w:val="24"/>
        </w:rPr>
        <w:t xml:space="preserve">Ukupna ocjena (UO) = CP + </w:t>
      </w:r>
      <w:r>
        <w:rPr>
          <w:rFonts w:ascii="Times New Roman" w:eastAsia="Times New Roman" w:hAnsi="Times New Roman" w:cs="Times New Roman"/>
          <w:sz w:val="24"/>
          <w:szCs w:val="24"/>
        </w:rPr>
        <w:t>JR + SI</w:t>
      </w:r>
    </w:p>
    <w:p w14:paraId="698738A5" w14:textId="77777777" w:rsidR="002F7EAA" w:rsidRPr="002F7EAA" w:rsidRDefault="002F7EAA" w:rsidP="002F7EAA">
      <w:pPr>
        <w:spacing w:after="0" w:line="240" w:lineRule="auto"/>
        <w:jc w:val="both"/>
        <w:rPr>
          <w:rFonts w:ascii="Times New Roman" w:eastAsia="Times New Roman" w:hAnsi="Times New Roman" w:cs="Times New Roman"/>
          <w:sz w:val="24"/>
          <w:szCs w:val="24"/>
        </w:rPr>
      </w:pPr>
      <w:r w:rsidRPr="002F7EAA">
        <w:rPr>
          <w:rFonts w:ascii="Times New Roman" w:eastAsia="Times New Roman" w:hAnsi="Times New Roman" w:cs="Times New Roman"/>
          <w:sz w:val="24"/>
          <w:szCs w:val="24"/>
        </w:rPr>
        <w:t>prilikom čega je:</w:t>
      </w:r>
    </w:p>
    <w:p w14:paraId="03951346" w14:textId="77777777" w:rsidR="002F7EAA" w:rsidRPr="002F7EAA" w:rsidRDefault="002F7EAA" w:rsidP="00083284">
      <w:pPr>
        <w:pStyle w:val="Odlomakpopisa"/>
        <w:numPr>
          <w:ilvl w:val="0"/>
          <w:numId w:val="31"/>
        </w:numPr>
        <w:spacing w:after="0" w:line="240" w:lineRule="auto"/>
        <w:jc w:val="both"/>
        <w:rPr>
          <w:rFonts w:ascii="Times New Roman" w:eastAsia="Times New Roman" w:hAnsi="Times New Roman" w:cs="Times New Roman"/>
          <w:sz w:val="24"/>
          <w:szCs w:val="24"/>
        </w:rPr>
      </w:pPr>
      <w:r w:rsidRPr="002F7EAA">
        <w:rPr>
          <w:rFonts w:ascii="Times New Roman" w:eastAsia="Times New Roman" w:hAnsi="Times New Roman" w:cs="Times New Roman"/>
          <w:sz w:val="24"/>
          <w:szCs w:val="24"/>
        </w:rPr>
        <w:t>CP - Broj bodova ponude za cijenu ponude, nakon provedenog bodovanja</w:t>
      </w:r>
      <w:r w:rsidR="001A4F33">
        <w:rPr>
          <w:rFonts w:ascii="Times New Roman" w:eastAsia="Times New Roman" w:hAnsi="Times New Roman" w:cs="Times New Roman"/>
          <w:sz w:val="24"/>
          <w:szCs w:val="24"/>
        </w:rPr>
        <w:t xml:space="preserve"> prema odredbama  točke 6.10.1 d</w:t>
      </w:r>
      <w:r w:rsidRPr="002F7EAA">
        <w:rPr>
          <w:rFonts w:ascii="Times New Roman" w:eastAsia="Times New Roman" w:hAnsi="Times New Roman" w:cs="Times New Roman"/>
          <w:sz w:val="24"/>
          <w:szCs w:val="24"/>
        </w:rPr>
        <w:t>okumentacije o nabavi</w:t>
      </w:r>
    </w:p>
    <w:p w14:paraId="0911052D" w14:textId="77777777" w:rsidR="002F7EAA" w:rsidRDefault="002F7EAA" w:rsidP="00083284">
      <w:pPr>
        <w:pStyle w:val="Odlomakpopisa"/>
        <w:numPr>
          <w:ilvl w:val="0"/>
          <w:numId w:val="31"/>
        </w:numPr>
        <w:spacing w:after="0" w:line="240" w:lineRule="auto"/>
        <w:jc w:val="both"/>
        <w:rPr>
          <w:rFonts w:ascii="Times New Roman" w:eastAsia="Times New Roman" w:hAnsi="Times New Roman" w:cs="Times New Roman"/>
          <w:sz w:val="24"/>
          <w:szCs w:val="24"/>
        </w:rPr>
      </w:pPr>
      <w:r w:rsidRPr="002F7EAA">
        <w:rPr>
          <w:rFonts w:ascii="Times New Roman" w:eastAsia="Times New Roman" w:hAnsi="Times New Roman" w:cs="Times New Roman"/>
          <w:sz w:val="24"/>
          <w:szCs w:val="24"/>
        </w:rPr>
        <w:t xml:space="preserve">JR </w:t>
      </w:r>
      <w:r>
        <w:rPr>
          <w:rFonts w:ascii="Times New Roman" w:eastAsia="Times New Roman" w:hAnsi="Times New Roman" w:cs="Times New Roman"/>
          <w:sz w:val="24"/>
          <w:szCs w:val="24"/>
        </w:rPr>
        <w:t>– Broj bodova ponude za ponuđeno trajanje jamstvenog rok</w:t>
      </w:r>
      <w:r w:rsidR="001A4F33">
        <w:rPr>
          <w:rFonts w:ascii="Times New Roman" w:eastAsia="Times New Roman" w:hAnsi="Times New Roman" w:cs="Times New Roman"/>
          <w:sz w:val="24"/>
          <w:szCs w:val="24"/>
        </w:rPr>
        <w:t>a prema odredbama točke 6.10.2 d</w:t>
      </w:r>
      <w:r>
        <w:rPr>
          <w:rFonts w:ascii="Times New Roman" w:eastAsia="Times New Roman" w:hAnsi="Times New Roman" w:cs="Times New Roman"/>
          <w:sz w:val="24"/>
          <w:szCs w:val="24"/>
        </w:rPr>
        <w:t xml:space="preserve">okumentacije o nabavi </w:t>
      </w:r>
    </w:p>
    <w:p w14:paraId="6D005148" w14:textId="77777777" w:rsidR="002F7EAA" w:rsidRPr="002F7EAA" w:rsidRDefault="002F7EAA" w:rsidP="00083284">
      <w:pPr>
        <w:pStyle w:val="Odlomakpopisa"/>
        <w:numPr>
          <w:ilvl w:val="0"/>
          <w:numId w:val="3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 </w:t>
      </w:r>
      <w:r w:rsidRPr="002F7EAA">
        <w:rPr>
          <w:rFonts w:ascii="Times New Roman" w:eastAsia="Times New Roman" w:hAnsi="Times New Roman" w:cs="Times New Roman"/>
          <w:sz w:val="24"/>
          <w:szCs w:val="24"/>
        </w:rPr>
        <w:t xml:space="preserve">Broj bodova ponude za specifično stručno iskustvo stručnjaka nakon provedenog bodovanja prema odredbama točke </w:t>
      </w:r>
      <w:r w:rsidR="00330D45">
        <w:rPr>
          <w:rFonts w:ascii="Times New Roman" w:eastAsia="Times New Roman" w:hAnsi="Times New Roman" w:cs="Times New Roman"/>
          <w:sz w:val="24"/>
          <w:szCs w:val="24"/>
        </w:rPr>
        <w:t xml:space="preserve">6.10.3 </w:t>
      </w:r>
      <w:r w:rsidR="001A4F33">
        <w:rPr>
          <w:rFonts w:ascii="Times New Roman" w:eastAsia="Times New Roman" w:hAnsi="Times New Roman" w:cs="Times New Roman"/>
          <w:sz w:val="24"/>
          <w:szCs w:val="24"/>
        </w:rPr>
        <w:t>d</w:t>
      </w:r>
      <w:r w:rsidRPr="002F7EAA">
        <w:rPr>
          <w:rFonts w:ascii="Times New Roman" w:eastAsia="Times New Roman" w:hAnsi="Times New Roman" w:cs="Times New Roman"/>
          <w:sz w:val="24"/>
          <w:szCs w:val="24"/>
        </w:rPr>
        <w:t>okumentacije o nabavi</w:t>
      </w:r>
    </w:p>
    <w:p w14:paraId="403B315D" w14:textId="77777777" w:rsidR="00B41409" w:rsidRDefault="00B41409" w:rsidP="00EF596D">
      <w:pPr>
        <w:spacing w:after="0" w:line="240" w:lineRule="auto"/>
        <w:rPr>
          <w:rFonts w:ascii="Times New Roman" w:eastAsia="Times New Roman" w:hAnsi="Times New Roman" w:cs="Times New Roman"/>
          <w:sz w:val="24"/>
          <w:szCs w:val="24"/>
        </w:rPr>
      </w:pPr>
    </w:p>
    <w:p w14:paraId="39E1A084" w14:textId="77777777" w:rsidR="00161FFD" w:rsidRDefault="00161FFD" w:rsidP="00EF596D">
      <w:pPr>
        <w:spacing w:after="0" w:line="240" w:lineRule="auto"/>
        <w:rPr>
          <w:rFonts w:ascii="Times New Roman" w:eastAsia="Times New Roman" w:hAnsi="Times New Roman" w:cs="Times New Roman"/>
          <w:sz w:val="24"/>
          <w:szCs w:val="24"/>
        </w:rPr>
      </w:pPr>
    </w:p>
    <w:p w14:paraId="1FD7B8BA" w14:textId="77777777" w:rsidR="001A4F33" w:rsidRDefault="001A4F33" w:rsidP="00EF596D">
      <w:pPr>
        <w:spacing w:after="0" w:line="240" w:lineRule="auto"/>
        <w:rPr>
          <w:rFonts w:ascii="Times New Roman" w:eastAsia="Times New Roman" w:hAnsi="Times New Roman" w:cs="Times New Roman"/>
          <w:sz w:val="24"/>
          <w:szCs w:val="24"/>
        </w:rPr>
      </w:pPr>
    </w:p>
    <w:p w14:paraId="31D68A11" w14:textId="77777777" w:rsidR="00161FFD" w:rsidRDefault="00161FFD" w:rsidP="00EF596D">
      <w:pPr>
        <w:spacing w:after="0" w:line="240" w:lineRule="auto"/>
        <w:rPr>
          <w:rFonts w:ascii="Times New Roman" w:eastAsia="Times New Roman" w:hAnsi="Times New Roman" w:cs="Times New Roman"/>
          <w:sz w:val="24"/>
          <w:szCs w:val="24"/>
        </w:rPr>
      </w:pPr>
    </w:p>
    <w:p w14:paraId="3409B408" w14:textId="7A02A4D6" w:rsidR="00B41409" w:rsidRDefault="00B41409" w:rsidP="00EF596D">
      <w:pPr>
        <w:spacing w:after="0" w:line="240" w:lineRule="auto"/>
        <w:rPr>
          <w:rFonts w:ascii="Times New Roman" w:eastAsia="Times New Roman" w:hAnsi="Times New Roman" w:cs="Times New Roman"/>
          <w:sz w:val="24"/>
          <w:szCs w:val="24"/>
        </w:rPr>
      </w:pPr>
    </w:p>
    <w:p w14:paraId="527A9888" w14:textId="77777777" w:rsidR="00A15F01" w:rsidRDefault="00A15F01" w:rsidP="00EF596D">
      <w:pPr>
        <w:spacing w:after="0" w:line="240" w:lineRule="auto"/>
        <w:rPr>
          <w:rFonts w:ascii="Times New Roman" w:eastAsia="Times New Roman" w:hAnsi="Times New Roman" w:cs="Times New Roman"/>
          <w:sz w:val="24"/>
          <w:szCs w:val="24"/>
        </w:rPr>
      </w:pPr>
    </w:p>
    <w:p w14:paraId="734C66C7" w14:textId="77777777" w:rsidR="00B41409" w:rsidRPr="00330D45" w:rsidRDefault="00330D45" w:rsidP="00330D45">
      <w:pPr>
        <w:shd w:val="clear" w:color="auto" w:fill="BF8F00" w:themeFill="accent4" w:themeFillShade="BF"/>
        <w:spacing w:after="0" w:line="240" w:lineRule="auto"/>
        <w:jc w:val="center"/>
        <w:rPr>
          <w:rFonts w:ascii="Times New Roman" w:eastAsia="Times New Roman" w:hAnsi="Times New Roman" w:cs="Times New Roman"/>
          <w:b/>
          <w:bCs/>
          <w:sz w:val="24"/>
          <w:szCs w:val="24"/>
        </w:rPr>
      </w:pPr>
      <w:r w:rsidRPr="00330D45">
        <w:rPr>
          <w:rFonts w:ascii="Times New Roman" w:eastAsia="Times New Roman" w:hAnsi="Times New Roman" w:cs="Times New Roman"/>
          <w:b/>
          <w:bCs/>
          <w:sz w:val="24"/>
          <w:szCs w:val="24"/>
        </w:rPr>
        <w:t>7. OSTALE ODREDBE</w:t>
      </w:r>
    </w:p>
    <w:p w14:paraId="550FD242" w14:textId="77777777" w:rsidR="00330D45" w:rsidRPr="00330D45" w:rsidRDefault="00330D45" w:rsidP="00EF596D">
      <w:pPr>
        <w:spacing w:after="0" w:line="240" w:lineRule="auto"/>
        <w:rPr>
          <w:rFonts w:ascii="Times New Roman" w:eastAsia="Times New Roman" w:hAnsi="Times New Roman" w:cs="Times New Roman"/>
          <w:b/>
          <w:bCs/>
          <w:sz w:val="24"/>
          <w:szCs w:val="24"/>
        </w:rPr>
      </w:pPr>
    </w:p>
    <w:p w14:paraId="5B021274" w14:textId="77777777" w:rsidR="00330D45" w:rsidRPr="00330D45" w:rsidRDefault="00330D45" w:rsidP="00EF596D">
      <w:pPr>
        <w:spacing w:after="0" w:line="240" w:lineRule="auto"/>
        <w:rPr>
          <w:rFonts w:ascii="Times New Roman" w:eastAsia="Times New Roman" w:hAnsi="Times New Roman" w:cs="Times New Roman"/>
          <w:b/>
          <w:bCs/>
          <w:sz w:val="24"/>
          <w:szCs w:val="24"/>
        </w:rPr>
      </w:pPr>
      <w:r w:rsidRPr="00330D45">
        <w:rPr>
          <w:rFonts w:ascii="Times New Roman" w:eastAsia="Times New Roman" w:hAnsi="Times New Roman" w:cs="Times New Roman"/>
          <w:b/>
          <w:bCs/>
          <w:sz w:val="24"/>
          <w:szCs w:val="24"/>
        </w:rPr>
        <w:t>7.1 Trošak sudjelovanja i preuzimanje dokumentacije o nabavi</w:t>
      </w:r>
    </w:p>
    <w:p w14:paraId="798ADC3B" w14:textId="77777777" w:rsidR="00330D45" w:rsidRDefault="00330D45" w:rsidP="00EF596D">
      <w:pPr>
        <w:spacing w:after="0" w:line="240" w:lineRule="auto"/>
        <w:rPr>
          <w:rFonts w:ascii="Times New Roman" w:eastAsia="Times New Roman" w:hAnsi="Times New Roman" w:cs="Times New Roman"/>
          <w:sz w:val="24"/>
          <w:szCs w:val="24"/>
        </w:rPr>
      </w:pPr>
    </w:p>
    <w:p w14:paraId="5F2FB972" w14:textId="77777777" w:rsidR="00330D45" w:rsidRDefault="00330D45" w:rsidP="00330D45">
      <w:pPr>
        <w:spacing w:after="0" w:line="240" w:lineRule="auto"/>
        <w:jc w:val="both"/>
        <w:rPr>
          <w:rFonts w:ascii="Times New Roman" w:eastAsia="Times New Roman" w:hAnsi="Times New Roman" w:cs="Times New Roman"/>
          <w:sz w:val="24"/>
          <w:szCs w:val="24"/>
        </w:rPr>
      </w:pPr>
      <w:r w:rsidRPr="00330D45">
        <w:rPr>
          <w:rFonts w:ascii="Times New Roman" w:eastAsia="Times New Roman" w:hAnsi="Times New Roman" w:cs="Times New Roman"/>
          <w:sz w:val="24"/>
          <w:szCs w:val="24"/>
        </w:rPr>
        <w:t>Dokumentacija o nabavi se ne naplaćuje te se može preuzeti neograničeno i u cijelosti</w:t>
      </w:r>
      <w:r>
        <w:rPr>
          <w:rFonts w:ascii="Times New Roman" w:eastAsia="Times New Roman" w:hAnsi="Times New Roman" w:cs="Times New Roman"/>
          <w:sz w:val="24"/>
          <w:szCs w:val="24"/>
        </w:rPr>
        <w:t xml:space="preserve"> </w:t>
      </w:r>
      <w:r w:rsidRPr="00330D45">
        <w:rPr>
          <w:rFonts w:ascii="Times New Roman" w:eastAsia="Times New Roman" w:hAnsi="Times New Roman" w:cs="Times New Roman"/>
          <w:sz w:val="24"/>
          <w:szCs w:val="24"/>
        </w:rPr>
        <w:t xml:space="preserve">u elektroničkom obliku na internetskoj stranici EOJN RH-a: </w:t>
      </w:r>
      <w:hyperlink r:id="rId14" w:history="1">
        <w:r w:rsidRPr="00560171">
          <w:rPr>
            <w:rStyle w:val="Hiperveza"/>
            <w:rFonts w:ascii="Times New Roman" w:eastAsia="Times New Roman" w:hAnsi="Times New Roman" w:cs="Times New Roman"/>
            <w:sz w:val="24"/>
            <w:szCs w:val="24"/>
          </w:rPr>
          <w:t>https://eojn.nn.hr/Oglasnik/</w:t>
        </w:r>
      </w:hyperlink>
    </w:p>
    <w:p w14:paraId="44EA278D" w14:textId="77777777" w:rsidR="00330D45" w:rsidRDefault="00330D45" w:rsidP="00330D45">
      <w:pPr>
        <w:spacing w:after="0" w:line="240" w:lineRule="auto"/>
        <w:jc w:val="both"/>
        <w:rPr>
          <w:rFonts w:ascii="Times New Roman" w:eastAsia="Times New Roman" w:hAnsi="Times New Roman" w:cs="Times New Roman"/>
          <w:sz w:val="24"/>
          <w:szCs w:val="24"/>
        </w:rPr>
      </w:pPr>
    </w:p>
    <w:p w14:paraId="65FC1D98" w14:textId="77777777" w:rsidR="00330D45" w:rsidRDefault="00330D45" w:rsidP="00330D45">
      <w:pPr>
        <w:spacing w:after="0" w:line="240" w:lineRule="auto"/>
        <w:jc w:val="both"/>
        <w:rPr>
          <w:rFonts w:ascii="Times New Roman" w:eastAsia="Times New Roman" w:hAnsi="Times New Roman" w:cs="Times New Roman"/>
          <w:sz w:val="24"/>
          <w:szCs w:val="24"/>
        </w:rPr>
      </w:pPr>
      <w:r w:rsidRPr="00330D45">
        <w:rPr>
          <w:rFonts w:ascii="Times New Roman" w:eastAsia="Times New Roman" w:hAnsi="Times New Roman" w:cs="Times New Roman"/>
          <w:sz w:val="24"/>
          <w:szCs w:val="24"/>
        </w:rPr>
        <w:t xml:space="preserve">Upute za korištenje EOJN RH-a dostupne su na internetskoj stranici: </w:t>
      </w:r>
      <w:hyperlink r:id="rId15" w:history="1">
        <w:r w:rsidRPr="00560171">
          <w:rPr>
            <w:rStyle w:val="Hiperveza"/>
            <w:rFonts w:ascii="Times New Roman" w:eastAsia="Times New Roman" w:hAnsi="Times New Roman" w:cs="Times New Roman"/>
            <w:sz w:val="24"/>
            <w:szCs w:val="24"/>
          </w:rPr>
          <w:t>https://eojn.nn.hr/Oglasnik/clanak/upute-za-koristenje-eojna-rh/0/93/</w:t>
        </w:r>
      </w:hyperlink>
    </w:p>
    <w:p w14:paraId="1408341A" w14:textId="77777777" w:rsidR="00330D45" w:rsidRPr="00330D45" w:rsidRDefault="00330D45" w:rsidP="00330D45">
      <w:pPr>
        <w:spacing w:after="0" w:line="240" w:lineRule="auto"/>
        <w:jc w:val="both"/>
        <w:rPr>
          <w:rFonts w:ascii="Times New Roman" w:eastAsia="Times New Roman" w:hAnsi="Times New Roman" w:cs="Times New Roman"/>
          <w:sz w:val="24"/>
          <w:szCs w:val="24"/>
        </w:rPr>
      </w:pPr>
    </w:p>
    <w:p w14:paraId="19C381CB" w14:textId="77777777" w:rsidR="00330D45" w:rsidRDefault="00330D45" w:rsidP="00330D45">
      <w:pPr>
        <w:spacing w:after="0" w:line="240" w:lineRule="auto"/>
        <w:jc w:val="both"/>
        <w:rPr>
          <w:rFonts w:ascii="Times New Roman" w:eastAsia="Times New Roman" w:hAnsi="Times New Roman" w:cs="Times New Roman"/>
          <w:sz w:val="24"/>
          <w:szCs w:val="24"/>
        </w:rPr>
      </w:pPr>
      <w:r w:rsidRPr="00330D45">
        <w:rPr>
          <w:rFonts w:ascii="Times New Roman" w:eastAsia="Times New Roman" w:hAnsi="Times New Roman" w:cs="Times New Roman"/>
          <w:sz w:val="24"/>
          <w:szCs w:val="24"/>
        </w:rPr>
        <w:t>Gospodarski subjekti snose vlastitu od</w:t>
      </w:r>
      <w:r w:rsidR="001A4F33">
        <w:rPr>
          <w:rFonts w:ascii="Times New Roman" w:eastAsia="Times New Roman" w:hAnsi="Times New Roman" w:cs="Times New Roman"/>
          <w:sz w:val="24"/>
          <w:szCs w:val="24"/>
        </w:rPr>
        <w:t>govornost za pažljivu procjenu d</w:t>
      </w:r>
      <w:r w:rsidRPr="00330D45">
        <w:rPr>
          <w:rFonts w:ascii="Times New Roman" w:eastAsia="Times New Roman" w:hAnsi="Times New Roman" w:cs="Times New Roman"/>
          <w:sz w:val="24"/>
          <w:szCs w:val="24"/>
        </w:rPr>
        <w:t>okumentacije o nabavi, uključujući dostupnu dokumentaciju za pregled i za bilo koju promjenu</w:t>
      </w:r>
      <w:r>
        <w:rPr>
          <w:rFonts w:ascii="Times New Roman" w:eastAsia="Times New Roman" w:hAnsi="Times New Roman" w:cs="Times New Roman"/>
          <w:sz w:val="24"/>
          <w:szCs w:val="24"/>
        </w:rPr>
        <w:t xml:space="preserve"> </w:t>
      </w:r>
      <w:r w:rsidR="001A4F33">
        <w:rPr>
          <w:rFonts w:ascii="Times New Roman" w:eastAsia="Times New Roman" w:hAnsi="Times New Roman" w:cs="Times New Roman"/>
          <w:sz w:val="24"/>
          <w:szCs w:val="24"/>
        </w:rPr>
        <w:t>d</w:t>
      </w:r>
      <w:r w:rsidRPr="00330D45">
        <w:rPr>
          <w:rFonts w:ascii="Times New Roman" w:eastAsia="Times New Roman" w:hAnsi="Times New Roman" w:cs="Times New Roman"/>
          <w:sz w:val="24"/>
          <w:szCs w:val="24"/>
        </w:rPr>
        <w:t xml:space="preserve">okumentacije o nabavi koja se objavi tijekom trajanja postupka nabave, kao i za pribavljanje pouzdanih informacija koje se tiču bilo kojeg uvjeta i obveza koje mogu na bilo koji način utjecati na iznos ponude ili prirodu nabave ili izvršenja </w:t>
      </w:r>
      <w:r>
        <w:rPr>
          <w:rFonts w:ascii="Times New Roman" w:eastAsia="Times New Roman" w:hAnsi="Times New Roman" w:cs="Times New Roman"/>
          <w:sz w:val="24"/>
          <w:szCs w:val="24"/>
        </w:rPr>
        <w:t>ugovora</w:t>
      </w:r>
      <w:r w:rsidRPr="00330D45">
        <w:rPr>
          <w:rFonts w:ascii="Times New Roman" w:eastAsia="Times New Roman" w:hAnsi="Times New Roman" w:cs="Times New Roman"/>
          <w:sz w:val="24"/>
          <w:szCs w:val="24"/>
        </w:rPr>
        <w:t>.</w:t>
      </w:r>
    </w:p>
    <w:p w14:paraId="7C5712FF" w14:textId="77777777" w:rsidR="00330D45" w:rsidRDefault="00330D45" w:rsidP="00330D45">
      <w:pPr>
        <w:spacing w:after="0" w:line="240" w:lineRule="auto"/>
        <w:jc w:val="both"/>
        <w:rPr>
          <w:rFonts w:ascii="Times New Roman" w:eastAsia="Times New Roman" w:hAnsi="Times New Roman" w:cs="Times New Roman"/>
          <w:sz w:val="24"/>
          <w:szCs w:val="24"/>
        </w:rPr>
      </w:pPr>
    </w:p>
    <w:p w14:paraId="3380C111" w14:textId="77777777" w:rsidR="00330D45" w:rsidRDefault="00330D45" w:rsidP="00330D45">
      <w:pPr>
        <w:spacing w:after="0" w:line="240" w:lineRule="auto"/>
        <w:jc w:val="both"/>
        <w:rPr>
          <w:rFonts w:ascii="Times New Roman" w:eastAsia="Times New Roman" w:hAnsi="Times New Roman" w:cs="Times New Roman"/>
          <w:sz w:val="24"/>
          <w:szCs w:val="24"/>
        </w:rPr>
      </w:pPr>
    </w:p>
    <w:p w14:paraId="6D7B6989" w14:textId="77777777" w:rsidR="00330D45" w:rsidRPr="00330D45" w:rsidRDefault="00330D45" w:rsidP="00330D45">
      <w:pPr>
        <w:spacing w:after="0" w:line="240" w:lineRule="auto"/>
        <w:jc w:val="both"/>
        <w:rPr>
          <w:rFonts w:ascii="Times New Roman" w:eastAsia="Times New Roman" w:hAnsi="Times New Roman" w:cs="Times New Roman"/>
          <w:b/>
          <w:bCs/>
          <w:sz w:val="24"/>
          <w:szCs w:val="24"/>
        </w:rPr>
      </w:pPr>
      <w:r w:rsidRPr="00330D45">
        <w:rPr>
          <w:rFonts w:ascii="Times New Roman" w:eastAsia="Times New Roman" w:hAnsi="Times New Roman" w:cs="Times New Roman"/>
          <w:b/>
          <w:bCs/>
          <w:sz w:val="24"/>
          <w:szCs w:val="24"/>
        </w:rPr>
        <w:t>7.2 Dodatne inform</w:t>
      </w:r>
      <w:r w:rsidR="001A4F33">
        <w:rPr>
          <w:rFonts w:ascii="Times New Roman" w:eastAsia="Times New Roman" w:hAnsi="Times New Roman" w:cs="Times New Roman"/>
          <w:b/>
          <w:bCs/>
          <w:sz w:val="24"/>
          <w:szCs w:val="24"/>
        </w:rPr>
        <w:t>acije i objašnjenja te izmjena d</w:t>
      </w:r>
      <w:r w:rsidRPr="00330D45">
        <w:rPr>
          <w:rFonts w:ascii="Times New Roman" w:eastAsia="Times New Roman" w:hAnsi="Times New Roman" w:cs="Times New Roman"/>
          <w:b/>
          <w:bCs/>
          <w:sz w:val="24"/>
          <w:szCs w:val="24"/>
        </w:rPr>
        <w:t>okumentacije o nabavi</w:t>
      </w:r>
    </w:p>
    <w:p w14:paraId="328CAE19" w14:textId="77777777" w:rsidR="00330D45" w:rsidRPr="00330D45" w:rsidRDefault="00330D45" w:rsidP="00330D45">
      <w:pPr>
        <w:spacing w:after="0" w:line="240" w:lineRule="auto"/>
        <w:jc w:val="both"/>
        <w:rPr>
          <w:rFonts w:ascii="Times New Roman" w:eastAsia="Times New Roman" w:hAnsi="Times New Roman" w:cs="Times New Roman"/>
          <w:sz w:val="24"/>
          <w:szCs w:val="24"/>
        </w:rPr>
      </w:pPr>
    </w:p>
    <w:p w14:paraId="59FFBC56" w14:textId="77777777" w:rsidR="00330D45" w:rsidRPr="00A15F01" w:rsidRDefault="00330D45" w:rsidP="00A15F01">
      <w:pPr>
        <w:spacing w:after="0" w:line="240" w:lineRule="auto"/>
        <w:jc w:val="both"/>
        <w:rPr>
          <w:rFonts w:ascii="Times New Roman" w:eastAsia="Times New Roman" w:hAnsi="Times New Roman" w:cs="Times New Roman"/>
          <w:sz w:val="24"/>
          <w:szCs w:val="24"/>
        </w:rPr>
      </w:pPr>
      <w:r w:rsidRPr="00A15F01">
        <w:rPr>
          <w:rFonts w:ascii="Times New Roman" w:eastAsia="Times New Roman" w:hAnsi="Times New Roman" w:cs="Times New Roman"/>
          <w:sz w:val="24"/>
          <w:szCs w:val="24"/>
        </w:rPr>
        <w:t>Naručitel</w:t>
      </w:r>
      <w:r w:rsidR="001A4F33" w:rsidRPr="00A15F01">
        <w:rPr>
          <w:rFonts w:ascii="Times New Roman" w:eastAsia="Times New Roman" w:hAnsi="Times New Roman" w:cs="Times New Roman"/>
          <w:sz w:val="24"/>
          <w:szCs w:val="24"/>
        </w:rPr>
        <w:t>j može izmijeniti ili dopuniti d</w:t>
      </w:r>
      <w:r w:rsidRPr="00A15F01">
        <w:rPr>
          <w:rFonts w:ascii="Times New Roman" w:eastAsia="Times New Roman" w:hAnsi="Times New Roman" w:cs="Times New Roman"/>
          <w:sz w:val="24"/>
          <w:szCs w:val="24"/>
        </w:rPr>
        <w:t>okumentaciju o nabavi do isteka roka za dostavu ponuda.</w:t>
      </w:r>
    </w:p>
    <w:p w14:paraId="42E9257B" w14:textId="77777777" w:rsidR="00330D45" w:rsidRPr="00A15F01" w:rsidRDefault="00330D45" w:rsidP="00A15F01">
      <w:pPr>
        <w:spacing w:after="0" w:line="240" w:lineRule="auto"/>
        <w:jc w:val="both"/>
        <w:rPr>
          <w:rFonts w:ascii="Times New Roman" w:eastAsia="Times New Roman" w:hAnsi="Times New Roman" w:cs="Times New Roman"/>
          <w:sz w:val="24"/>
          <w:szCs w:val="24"/>
        </w:rPr>
      </w:pPr>
      <w:r w:rsidRPr="00A15F01">
        <w:rPr>
          <w:rFonts w:ascii="Times New Roman" w:eastAsia="Times New Roman" w:hAnsi="Times New Roman" w:cs="Times New Roman"/>
          <w:sz w:val="24"/>
          <w:szCs w:val="24"/>
        </w:rPr>
        <w:t>Tijekom roka za dostavu ponuda gospodarski subjekt može zahtijevati dodatne informacije, ob</w:t>
      </w:r>
      <w:r w:rsidR="001A4F33" w:rsidRPr="00A15F01">
        <w:rPr>
          <w:rFonts w:ascii="Times New Roman" w:eastAsia="Times New Roman" w:hAnsi="Times New Roman" w:cs="Times New Roman"/>
          <w:sz w:val="24"/>
          <w:szCs w:val="24"/>
        </w:rPr>
        <w:t>jašnjenja ili izmjene u vezi s d</w:t>
      </w:r>
      <w:r w:rsidRPr="00A15F01">
        <w:rPr>
          <w:rFonts w:ascii="Times New Roman" w:eastAsia="Times New Roman" w:hAnsi="Times New Roman" w:cs="Times New Roman"/>
          <w:sz w:val="24"/>
          <w:szCs w:val="24"/>
        </w:rPr>
        <w:t>okumentacijom o nabavi.</w:t>
      </w:r>
    </w:p>
    <w:p w14:paraId="054FAB4A" w14:textId="77777777" w:rsidR="00330D45" w:rsidRPr="00A15F01" w:rsidRDefault="00330D45" w:rsidP="00A15F01">
      <w:pPr>
        <w:spacing w:after="0" w:line="240" w:lineRule="auto"/>
        <w:jc w:val="both"/>
        <w:rPr>
          <w:rFonts w:ascii="Times New Roman" w:eastAsia="Times New Roman" w:hAnsi="Times New Roman" w:cs="Times New Roman"/>
          <w:sz w:val="24"/>
          <w:szCs w:val="24"/>
        </w:rPr>
      </w:pPr>
    </w:p>
    <w:p w14:paraId="5C6AF3EC" w14:textId="77777777" w:rsidR="00330D45" w:rsidRPr="00A15F01" w:rsidRDefault="00330D45" w:rsidP="00A15F01">
      <w:pPr>
        <w:spacing w:after="0" w:line="240" w:lineRule="auto"/>
        <w:jc w:val="both"/>
        <w:rPr>
          <w:rFonts w:ascii="Times New Roman" w:eastAsia="Times New Roman" w:hAnsi="Times New Roman" w:cs="Times New Roman"/>
          <w:sz w:val="24"/>
          <w:szCs w:val="24"/>
        </w:rPr>
      </w:pPr>
      <w:r w:rsidRPr="00A15F01">
        <w:rPr>
          <w:rFonts w:ascii="Times New Roman" w:eastAsia="Times New Roman" w:hAnsi="Times New Roman" w:cs="Times New Roman"/>
          <w:sz w:val="24"/>
          <w:szCs w:val="24"/>
        </w:rPr>
        <w:t>Gospodarski subjekti pitanja, od</w:t>
      </w:r>
      <w:r w:rsidR="001A4F33" w:rsidRPr="00A15F01">
        <w:rPr>
          <w:rFonts w:ascii="Times New Roman" w:eastAsia="Times New Roman" w:hAnsi="Times New Roman" w:cs="Times New Roman"/>
          <w:sz w:val="24"/>
          <w:szCs w:val="24"/>
        </w:rPr>
        <w:t>nosno zahtjeve za pojašnjenjem d</w:t>
      </w:r>
      <w:r w:rsidRPr="00A15F01">
        <w:rPr>
          <w:rFonts w:ascii="Times New Roman" w:eastAsia="Times New Roman" w:hAnsi="Times New Roman" w:cs="Times New Roman"/>
          <w:sz w:val="24"/>
          <w:szCs w:val="24"/>
        </w:rPr>
        <w:t>okumentacije o nabavi, mogu postavljati putem sustava EOJ</w:t>
      </w:r>
      <w:r w:rsidR="001A4F33" w:rsidRPr="00A15F01">
        <w:rPr>
          <w:rFonts w:ascii="Times New Roman" w:eastAsia="Times New Roman" w:hAnsi="Times New Roman" w:cs="Times New Roman"/>
          <w:sz w:val="24"/>
          <w:szCs w:val="24"/>
        </w:rPr>
        <w:t>N RH modul Pitanja/Pojašnjenja d</w:t>
      </w:r>
      <w:r w:rsidRPr="00A15F01">
        <w:rPr>
          <w:rFonts w:ascii="Times New Roman" w:eastAsia="Times New Roman" w:hAnsi="Times New Roman" w:cs="Times New Roman"/>
          <w:sz w:val="24"/>
          <w:szCs w:val="24"/>
        </w:rPr>
        <w:t xml:space="preserve">okumentacije o nabavi. Detaljne upute dostupne su na stranicama Oglasnika, na adresi: </w:t>
      </w:r>
      <w:hyperlink r:id="rId16" w:history="1">
        <w:r w:rsidRPr="00A15F01">
          <w:rPr>
            <w:rStyle w:val="Hiperveza"/>
            <w:rFonts w:ascii="Times New Roman" w:eastAsia="Times New Roman" w:hAnsi="Times New Roman" w:cs="Times New Roman"/>
            <w:sz w:val="24"/>
            <w:szCs w:val="24"/>
          </w:rPr>
          <w:t>https://eojn.nn.hr</w:t>
        </w:r>
      </w:hyperlink>
      <w:r w:rsidRPr="00A15F01">
        <w:rPr>
          <w:rFonts w:ascii="Times New Roman" w:eastAsia="Times New Roman" w:hAnsi="Times New Roman" w:cs="Times New Roman"/>
          <w:sz w:val="24"/>
          <w:szCs w:val="24"/>
        </w:rPr>
        <w:t>.</w:t>
      </w:r>
    </w:p>
    <w:p w14:paraId="0E1C8DDD" w14:textId="77777777" w:rsidR="00330D45" w:rsidRPr="00A15F01" w:rsidRDefault="00330D45" w:rsidP="00A15F01">
      <w:pPr>
        <w:spacing w:after="0" w:line="240" w:lineRule="auto"/>
        <w:jc w:val="both"/>
        <w:rPr>
          <w:rFonts w:ascii="Times New Roman" w:eastAsia="Times New Roman" w:hAnsi="Times New Roman" w:cs="Times New Roman"/>
          <w:sz w:val="24"/>
          <w:szCs w:val="24"/>
        </w:rPr>
      </w:pPr>
    </w:p>
    <w:p w14:paraId="787B04B0" w14:textId="77777777" w:rsidR="00330D45" w:rsidRPr="00A15F01" w:rsidRDefault="00330D45" w:rsidP="00A15F01">
      <w:pPr>
        <w:spacing w:after="0" w:line="240" w:lineRule="auto"/>
        <w:jc w:val="both"/>
        <w:rPr>
          <w:rFonts w:ascii="Times New Roman" w:eastAsia="Times New Roman" w:hAnsi="Times New Roman" w:cs="Times New Roman"/>
          <w:sz w:val="24"/>
          <w:szCs w:val="24"/>
        </w:rPr>
      </w:pPr>
      <w:r w:rsidRPr="00A15F01">
        <w:rPr>
          <w:rFonts w:ascii="Times New Roman" w:eastAsia="Times New Roman" w:hAnsi="Times New Roman" w:cs="Times New Roman"/>
          <w:sz w:val="24"/>
          <w:szCs w:val="24"/>
        </w:rPr>
        <w:t xml:space="preserve">Zahtjev je pravodoban ako je dostavljen Naručitelju najkasnije </w:t>
      </w:r>
      <w:r w:rsidRPr="00A15F01">
        <w:rPr>
          <w:rFonts w:ascii="Times New Roman" w:eastAsia="Times New Roman" w:hAnsi="Times New Roman" w:cs="Times New Roman"/>
          <w:b/>
          <w:bCs/>
          <w:sz w:val="24"/>
          <w:szCs w:val="24"/>
        </w:rPr>
        <w:t>tijekom šestog</w:t>
      </w:r>
      <w:r w:rsidRPr="00A15F01">
        <w:rPr>
          <w:rFonts w:ascii="Times New Roman" w:eastAsia="Times New Roman" w:hAnsi="Times New Roman" w:cs="Times New Roman"/>
          <w:sz w:val="24"/>
          <w:szCs w:val="24"/>
        </w:rPr>
        <w:t xml:space="preserve"> </w:t>
      </w:r>
      <w:r w:rsidRPr="00A15F01">
        <w:rPr>
          <w:rFonts w:ascii="Times New Roman" w:eastAsia="Times New Roman" w:hAnsi="Times New Roman" w:cs="Times New Roman"/>
          <w:b/>
          <w:bCs/>
          <w:sz w:val="24"/>
          <w:szCs w:val="24"/>
        </w:rPr>
        <w:t>dana</w:t>
      </w:r>
      <w:r w:rsidRPr="00A15F01">
        <w:rPr>
          <w:rFonts w:ascii="Times New Roman" w:eastAsia="Times New Roman" w:hAnsi="Times New Roman" w:cs="Times New Roman"/>
          <w:sz w:val="24"/>
          <w:szCs w:val="24"/>
        </w:rPr>
        <w:t xml:space="preserve"> prije roka određenog za dostavu ponuda.</w:t>
      </w:r>
    </w:p>
    <w:p w14:paraId="226FD6FD" w14:textId="77777777" w:rsidR="00330D45" w:rsidRPr="00A15F01" w:rsidRDefault="00330D45" w:rsidP="00A15F01">
      <w:pPr>
        <w:spacing w:after="0" w:line="240" w:lineRule="auto"/>
        <w:jc w:val="both"/>
        <w:rPr>
          <w:rFonts w:ascii="Times New Roman" w:eastAsia="Times New Roman" w:hAnsi="Times New Roman" w:cs="Times New Roman"/>
          <w:sz w:val="24"/>
          <w:szCs w:val="24"/>
        </w:rPr>
      </w:pPr>
      <w:r w:rsidRPr="00A15F01">
        <w:rPr>
          <w:rFonts w:ascii="Times New Roman" w:eastAsia="Times New Roman" w:hAnsi="Times New Roman" w:cs="Times New Roman"/>
          <w:sz w:val="24"/>
          <w:szCs w:val="24"/>
        </w:rPr>
        <w:t xml:space="preserve">Pod uvjetom da je zahtjev dostavljen pravodobno, Naručitelj je obvezan odgovor, dodatne informacije i objašnjenja bez odgode, a najkasnije </w:t>
      </w:r>
      <w:r w:rsidRPr="00A15F01">
        <w:rPr>
          <w:rFonts w:ascii="Times New Roman" w:eastAsia="Times New Roman" w:hAnsi="Times New Roman" w:cs="Times New Roman"/>
          <w:b/>
          <w:bCs/>
          <w:sz w:val="24"/>
          <w:szCs w:val="24"/>
        </w:rPr>
        <w:t>tijekom četvrtog dana</w:t>
      </w:r>
      <w:r w:rsidRPr="00A15F01">
        <w:rPr>
          <w:rFonts w:ascii="Times New Roman" w:eastAsia="Times New Roman" w:hAnsi="Times New Roman" w:cs="Times New Roman"/>
          <w:sz w:val="24"/>
          <w:szCs w:val="24"/>
        </w:rPr>
        <w:t xml:space="preserve"> prije roka određenog za dostavu ponuda staviti na raspolaganje na isti način i na istim internetskim stranicama kao i osnovnu dokumentaciju bez navođenja podataka o podnositelju zahtjeva.</w:t>
      </w:r>
    </w:p>
    <w:p w14:paraId="379775E9" w14:textId="77777777" w:rsidR="00330D45" w:rsidRPr="00A15F01" w:rsidRDefault="00330D45" w:rsidP="00A15F01">
      <w:pPr>
        <w:spacing w:after="0" w:line="240" w:lineRule="auto"/>
        <w:jc w:val="both"/>
        <w:rPr>
          <w:rFonts w:ascii="Times New Roman" w:eastAsia="Times New Roman" w:hAnsi="Times New Roman" w:cs="Times New Roman"/>
          <w:sz w:val="24"/>
          <w:szCs w:val="24"/>
        </w:rPr>
      </w:pPr>
    </w:p>
    <w:p w14:paraId="489348DB" w14:textId="77777777" w:rsidR="00330D45" w:rsidRPr="00A15F01" w:rsidRDefault="00330D45" w:rsidP="00A15F01">
      <w:pPr>
        <w:spacing w:after="0" w:line="240" w:lineRule="auto"/>
        <w:jc w:val="both"/>
        <w:rPr>
          <w:rFonts w:ascii="Times New Roman" w:eastAsia="Times New Roman" w:hAnsi="Times New Roman" w:cs="Times New Roman"/>
          <w:sz w:val="24"/>
          <w:szCs w:val="24"/>
        </w:rPr>
      </w:pPr>
      <w:r w:rsidRPr="00A15F01">
        <w:rPr>
          <w:rFonts w:ascii="Times New Roman" w:eastAsia="Times New Roman" w:hAnsi="Times New Roman" w:cs="Times New Roman"/>
          <w:sz w:val="24"/>
          <w:szCs w:val="24"/>
        </w:rPr>
        <w:t>Naručitelj će produžiti rok za dostavu ponuda u sljedećim slučajevima:</w:t>
      </w:r>
    </w:p>
    <w:p w14:paraId="555ED1E6" w14:textId="77777777" w:rsidR="00330D45" w:rsidRPr="00A15F01" w:rsidRDefault="00330D45" w:rsidP="00A15F01">
      <w:pPr>
        <w:spacing w:after="0" w:line="240" w:lineRule="auto"/>
        <w:jc w:val="both"/>
        <w:rPr>
          <w:rFonts w:ascii="Times New Roman" w:eastAsia="Times New Roman" w:hAnsi="Times New Roman" w:cs="Times New Roman"/>
          <w:sz w:val="24"/>
          <w:szCs w:val="24"/>
        </w:rPr>
      </w:pPr>
      <w:r w:rsidRPr="00A15F01">
        <w:rPr>
          <w:rFonts w:ascii="Times New Roman" w:eastAsia="Times New Roman" w:hAnsi="Times New Roman" w:cs="Times New Roman"/>
          <w:sz w:val="24"/>
          <w:szCs w:val="24"/>
        </w:rPr>
        <w:t>- ako dodatne informacije, objašnjenja ili iz</w:t>
      </w:r>
      <w:r w:rsidR="001A4F33" w:rsidRPr="00A15F01">
        <w:rPr>
          <w:rFonts w:ascii="Times New Roman" w:eastAsia="Times New Roman" w:hAnsi="Times New Roman" w:cs="Times New Roman"/>
          <w:sz w:val="24"/>
          <w:szCs w:val="24"/>
        </w:rPr>
        <w:t>mjene u vezi s d</w:t>
      </w:r>
      <w:r w:rsidRPr="00A15F01">
        <w:rPr>
          <w:rFonts w:ascii="Times New Roman" w:eastAsia="Times New Roman" w:hAnsi="Times New Roman" w:cs="Times New Roman"/>
          <w:sz w:val="24"/>
          <w:szCs w:val="24"/>
        </w:rPr>
        <w:t xml:space="preserve">okumentacijom o nabavi, iako pravodobno zatražene od strane gospodarskog subjekta, nisu stavljene na raspolaganje najkasnije </w:t>
      </w:r>
      <w:r w:rsidRPr="00A15F01">
        <w:rPr>
          <w:rFonts w:ascii="Times New Roman" w:eastAsia="Times New Roman" w:hAnsi="Times New Roman" w:cs="Times New Roman"/>
          <w:b/>
          <w:bCs/>
          <w:sz w:val="24"/>
          <w:szCs w:val="24"/>
        </w:rPr>
        <w:t>tijekom četvrtog dana</w:t>
      </w:r>
      <w:r w:rsidRPr="00A15F01">
        <w:rPr>
          <w:rFonts w:ascii="Times New Roman" w:eastAsia="Times New Roman" w:hAnsi="Times New Roman" w:cs="Times New Roman"/>
          <w:sz w:val="24"/>
          <w:szCs w:val="24"/>
        </w:rPr>
        <w:t xml:space="preserve"> prije roka određenog za dostavu ponuda</w:t>
      </w:r>
    </w:p>
    <w:p w14:paraId="31A74450" w14:textId="77777777" w:rsidR="00330D45" w:rsidRPr="00A15F01" w:rsidRDefault="001A4F33" w:rsidP="00A15F01">
      <w:pPr>
        <w:spacing w:after="0" w:line="240" w:lineRule="auto"/>
        <w:jc w:val="both"/>
        <w:rPr>
          <w:rFonts w:ascii="Times New Roman" w:eastAsia="Times New Roman" w:hAnsi="Times New Roman" w:cs="Times New Roman"/>
          <w:sz w:val="24"/>
          <w:szCs w:val="24"/>
        </w:rPr>
      </w:pPr>
      <w:r w:rsidRPr="00A15F01">
        <w:rPr>
          <w:rFonts w:ascii="Times New Roman" w:eastAsia="Times New Roman" w:hAnsi="Times New Roman" w:cs="Times New Roman"/>
          <w:sz w:val="24"/>
          <w:szCs w:val="24"/>
        </w:rPr>
        <w:t>- ako je d</w:t>
      </w:r>
      <w:r w:rsidR="00330D45" w:rsidRPr="00A15F01">
        <w:rPr>
          <w:rFonts w:ascii="Times New Roman" w:eastAsia="Times New Roman" w:hAnsi="Times New Roman" w:cs="Times New Roman"/>
          <w:sz w:val="24"/>
          <w:szCs w:val="24"/>
        </w:rPr>
        <w:t xml:space="preserve">okumentacija o nabavi </w:t>
      </w:r>
      <w:r w:rsidR="00330D45" w:rsidRPr="00A15F01">
        <w:rPr>
          <w:rFonts w:ascii="Times New Roman" w:eastAsia="Times New Roman" w:hAnsi="Times New Roman" w:cs="Times New Roman"/>
          <w:b/>
          <w:bCs/>
          <w:sz w:val="24"/>
          <w:szCs w:val="24"/>
        </w:rPr>
        <w:t>značajno izmijenjena</w:t>
      </w:r>
      <w:r w:rsidR="00330D45" w:rsidRPr="00A15F01">
        <w:rPr>
          <w:rFonts w:ascii="Times New Roman" w:eastAsia="Times New Roman" w:hAnsi="Times New Roman" w:cs="Times New Roman"/>
          <w:sz w:val="24"/>
          <w:szCs w:val="24"/>
        </w:rPr>
        <w:t>.</w:t>
      </w:r>
    </w:p>
    <w:p w14:paraId="78F49025" w14:textId="77777777" w:rsidR="00330D45" w:rsidRPr="00A15F01" w:rsidRDefault="00330D45" w:rsidP="00A15F01">
      <w:pPr>
        <w:spacing w:after="0" w:line="240" w:lineRule="auto"/>
        <w:jc w:val="both"/>
        <w:rPr>
          <w:rFonts w:ascii="Times New Roman" w:eastAsia="Times New Roman" w:hAnsi="Times New Roman" w:cs="Times New Roman"/>
          <w:sz w:val="24"/>
          <w:szCs w:val="24"/>
        </w:rPr>
      </w:pPr>
    </w:p>
    <w:p w14:paraId="76BB584D" w14:textId="12F67775" w:rsidR="00B41409" w:rsidRPr="00A15F01" w:rsidRDefault="00330D45" w:rsidP="00A15F01">
      <w:pPr>
        <w:spacing w:after="0" w:line="240" w:lineRule="auto"/>
        <w:jc w:val="both"/>
        <w:rPr>
          <w:rFonts w:ascii="Times New Roman" w:eastAsia="Times New Roman" w:hAnsi="Times New Roman" w:cs="Times New Roman"/>
          <w:sz w:val="24"/>
          <w:szCs w:val="24"/>
        </w:rPr>
      </w:pPr>
      <w:r w:rsidRPr="00A15F01">
        <w:rPr>
          <w:rFonts w:ascii="Times New Roman" w:eastAsia="Times New Roman" w:hAnsi="Times New Roman" w:cs="Times New Roman"/>
          <w:sz w:val="24"/>
          <w:szCs w:val="24"/>
        </w:rPr>
        <w:t>U tim slučajevima Naručitelj će produžiti rok za dostavu razmjerno važnosti dodatne informacije, objašnjenja ili izmjene, a najmanje za 10 (deset) dana od dana slanja ispravka poziva na nadmetanje.</w:t>
      </w:r>
      <w:r w:rsidR="00A15F01" w:rsidRPr="00A15F01">
        <w:rPr>
          <w:rFonts w:ascii="Times New Roman" w:eastAsia="Times New Roman" w:hAnsi="Times New Roman" w:cs="Times New Roman"/>
          <w:sz w:val="24"/>
          <w:szCs w:val="24"/>
        </w:rPr>
        <w:t xml:space="preserve"> </w:t>
      </w:r>
      <w:r w:rsidRPr="00A15F01">
        <w:rPr>
          <w:rFonts w:ascii="Times New Roman" w:eastAsia="Times New Roman" w:hAnsi="Times New Roman" w:cs="Times New Roman"/>
          <w:sz w:val="24"/>
          <w:szCs w:val="24"/>
        </w:rPr>
        <w:t>Naručitelj nije obvezan produljiti rok za dostavu ako dodatne informacije, objašnjenja ili izmjene nisu bile pravodobno zatražene ili ako je njihova važnost zanemariva za pripremu i dostavu prilagođenih ponuda.</w:t>
      </w:r>
    </w:p>
    <w:p w14:paraId="0C378A1F" w14:textId="77777777" w:rsidR="00B41409" w:rsidRDefault="00B41409" w:rsidP="00EF596D">
      <w:pPr>
        <w:spacing w:after="0" w:line="240" w:lineRule="auto"/>
        <w:rPr>
          <w:rFonts w:ascii="Times New Roman" w:eastAsia="Times New Roman" w:hAnsi="Times New Roman" w:cs="Times New Roman"/>
          <w:sz w:val="24"/>
          <w:szCs w:val="24"/>
        </w:rPr>
      </w:pPr>
    </w:p>
    <w:p w14:paraId="49BA7C63" w14:textId="77777777" w:rsidR="00B41409" w:rsidRDefault="00B41409" w:rsidP="00EF596D">
      <w:pPr>
        <w:spacing w:after="0" w:line="240" w:lineRule="auto"/>
        <w:rPr>
          <w:rFonts w:ascii="Times New Roman" w:eastAsia="Times New Roman" w:hAnsi="Times New Roman" w:cs="Times New Roman"/>
          <w:sz w:val="24"/>
          <w:szCs w:val="24"/>
        </w:rPr>
      </w:pPr>
    </w:p>
    <w:p w14:paraId="1242B37D" w14:textId="77777777" w:rsidR="00330D45" w:rsidRPr="00F27C3E" w:rsidRDefault="00330D45" w:rsidP="00EF596D">
      <w:pPr>
        <w:spacing w:after="0" w:line="240" w:lineRule="auto"/>
        <w:rPr>
          <w:rFonts w:ascii="Times New Roman" w:eastAsia="Times New Roman" w:hAnsi="Times New Roman" w:cs="Times New Roman"/>
          <w:b/>
          <w:bCs/>
          <w:sz w:val="24"/>
          <w:szCs w:val="24"/>
        </w:rPr>
      </w:pPr>
      <w:r w:rsidRPr="00F27C3E">
        <w:rPr>
          <w:rFonts w:ascii="Times New Roman" w:eastAsia="Times New Roman" w:hAnsi="Times New Roman" w:cs="Times New Roman"/>
          <w:b/>
          <w:bCs/>
          <w:sz w:val="24"/>
          <w:szCs w:val="24"/>
        </w:rPr>
        <w:t>7.3 Podaci o terminu obilaska lokacije ili neposrednog pregled</w:t>
      </w:r>
      <w:r w:rsidR="001A4F33">
        <w:rPr>
          <w:rFonts w:ascii="Times New Roman" w:eastAsia="Times New Roman" w:hAnsi="Times New Roman" w:cs="Times New Roman"/>
          <w:b/>
          <w:bCs/>
          <w:sz w:val="24"/>
          <w:szCs w:val="24"/>
        </w:rPr>
        <w:t>a dokumenata koji potkrepljuju d</w:t>
      </w:r>
      <w:r w:rsidRPr="00F27C3E">
        <w:rPr>
          <w:rFonts w:ascii="Times New Roman" w:eastAsia="Times New Roman" w:hAnsi="Times New Roman" w:cs="Times New Roman"/>
          <w:b/>
          <w:bCs/>
          <w:sz w:val="24"/>
          <w:szCs w:val="24"/>
        </w:rPr>
        <w:t>okumentaciju o nabavi</w:t>
      </w:r>
    </w:p>
    <w:p w14:paraId="23EC8DDD" w14:textId="77777777" w:rsidR="00330D45" w:rsidRDefault="00330D45" w:rsidP="00EF596D">
      <w:pPr>
        <w:spacing w:after="0" w:line="240" w:lineRule="auto"/>
        <w:rPr>
          <w:rFonts w:ascii="Times New Roman" w:eastAsia="Times New Roman" w:hAnsi="Times New Roman" w:cs="Times New Roman"/>
          <w:sz w:val="24"/>
          <w:szCs w:val="24"/>
        </w:rPr>
      </w:pPr>
    </w:p>
    <w:p w14:paraId="450B2DC1" w14:textId="77777777" w:rsidR="00F27C3E" w:rsidRDefault="00F27C3E" w:rsidP="00F27C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Gospodarski</w:t>
      </w:r>
      <w:r w:rsidRPr="00F27C3E">
        <w:rPr>
          <w:rFonts w:ascii="Times New Roman" w:eastAsia="Times New Roman" w:hAnsi="Times New Roman" w:cs="Times New Roman"/>
          <w:sz w:val="24"/>
          <w:szCs w:val="24"/>
        </w:rPr>
        <w:t xml:space="preserve"> subjekti</w:t>
      </w:r>
      <w:r>
        <w:rPr>
          <w:rFonts w:ascii="Times New Roman" w:eastAsia="Times New Roman" w:hAnsi="Times New Roman" w:cs="Times New Roman"/>
          <w:sz w:val="24"/>
          <w:szCs w:val="24"/>
        </w:rPr>
        <w:t xml:space="preserve"> imaju mogućnost</w:t>
      </w:r>
      <w:r w:rsidRPr="00F27C3E">
        <w:rPr>
          <w:rFonts w:ascii="Times New Roman" w:eastAsia="Times New Roman" w:hAnsi="Times New Roman" w:cs="Times New Roman"/>
          <w:sz w:val="24"/>
          <w:szCs w:val="24"/>
        </w:rPr>
        <w:t xml:space="preserve"> prije podnošenja ponude obi</w:t>
      </w:r>
      <w:r>
        <w:rPr>
          <w:rFonts w:ascii="Times New Roman" w:eastAsia="Times New Roman" w:hAnsi="Times New Roman" w:cs="Times New Roman"/>
          <w:sz w:val="24"/>
          <w:szCs w:val="24"/>
        </w:rPr>
        <w:t>ći</w:t>
      </w:r>
      <w:r w:rsidRPr="00F27C3E">
        <w:rPr>
          <w:rFonts w:ascii="Times New Roman" w:eastAsia="Times New Roman" w:hAnsi="Times New Roman" w:cs="Times New Roman"/>
          <w:sz w:val="24"/>
          <w:szCs w:val="24"/>
        </w:rPr>
        <w:t xml:space="preserve"> lokacij</w:t>
      </w:r>
      <w:r>
        <w:rPr>
          <w:rFonts w:ascii="Times New Roman" w:eastAsia="Times New Roman" w:hAnsi="Times New Roman" w:cs="Times New Roman"/>
          <w:sz w:val="24"/>
          <w:szCs w:val="24"/>
        </w:rPr>
        <w:t xml:space="preserve">u izvođenja radova </w:t>
      </w:r>
      <w:r w:rsidRPr="00F27C3E">
        <w:rPr>
          <w:rFonts w:ascii="Times New Roman" w:eastAsia="Times New Roman" w:hAnsi="Times New Roman" w:cs="Times New Roman"/>
          <w:sz w:val="24"/>
          <w:szCs w:val="24"/>
        </w:rPr>
        <w:t>kako bi se detaljno upoznali sa svim specifičnostima i postojećim stanjem predmetne lokacije</w:t>
      </w:r>
      <w:r>
        <w:rPr>
          <w:rFonts w:ascii="Times New Roman" w:eastAsia="Times New Roman" w:hAnsi="Times New Roman" w:cs="Times New Roman"/>
          <w:sz w:val="24"/>
          <w:szCs w:val="24"/>
        </w:rPr>
        <w:t xml:space="preserve"> </w:t>
      </w:r>
      <w:r w:rsidRPr="00F27C3E">
        <w:rPr>
          <w:rFonts w:ascii="Times New Roman" w:eastAsia="Times New Roman" w:hAnsi="Times New Roman" w:cs="Times New Roman"/>
          <w:sz w:val="24"/>
          <w:szCs w:val="24"/>
        </w:rPr>
        <w:t>kako bi za sebe i na vlastitu odgovornost prikupili sve informacije koje su potrebne za izradu</w:t>
      </w:r>
      <w:r>
        <w:rPr>
          <w:rFonts w:ascii="Times New Roman" w:eastAsia="Times New Roman" w:hAnsi="Times New Roman" w:cs="Times New Roman"/>
          <w:sz w:val="24"/>
          <w:szCs w:val="24"/>
        </w:rPr>
        <w:t xml:space="preserve"> </w:t>
      </w:r>
      <w:r w:rsidRPr="00F27C3E">
        <w:rPr>
          <w:rFonts w:ascii="Times New Roman" w:eastAsia="Times New Roman" w:hAnsi="Times New Roman" w:cs="Times New Roman"/>
          <w:sz w:val="24"/>
          <w:szCs w:val="24"/>
        </w:rPr>
        <w:t>ponude i preuzimanje ugovorne obveze a koje je potrebno izvesti u svezi s ovim predmetom</w:t>
      </w:r>
      <w:r>
        <w:rPr>
          <w:rFonts w:ascii="Times New Roman" w:eastAsia="Times New Roman" w:hAnsi="Times New Roman" w:cs="Times New Roman"/>
          <w:sz w:val="24"/>
          <w:szCs w:val="24"/>
        </w:rPr>
        <w:t xml:space="preserve"> </w:t>
      </w:r>
      <w:r w:rsidRPr="00F27C3E">
        <w:rPr>
          <w:rFonts w:ascii="Times New Roman" w:eastAsia="Times New Roman" w:hAnsi="Times New Roman" w:cs="Times New Roman"/>
          <w:sz w:val="24"/>
          <w:szCs w:val="24"/>
        </w:rPr>
        <w:t>nabave</w:t>
      </w:r>
      <w:r>
        <w:rPr>
          <w:rFonts w:ascii="Times New Roman" w:eastAsia="Times New Roman" w:hAnsi="Times New Roman" w:cs="Times New Roman"/>
          <w:sz w:val="24"/>
          <w:szCs w:val="24"/>
        </w:rPr>
        <w:t>.</w:t>
      </w:r>
    </w:p>
    <w:p w14:paraId="58E7101E" w14:textId="77777777" w:rsidR="00F27C3E" w:rsidRDefault="00F27C3E" w:rsidP="00F27C3E">
      <w:pPr>
        <w:spacing w:after="0" w:line="240" w:lineRule="auto"/>
        <w:jc w:val="both"/>
        <w:rPr>
          <w:rFonts w:ascii="Times New Roman" w:eastAsia="Times New Roman" w:hAnsi="Times New Roman" w:cs="Times New Roman"/>
          <w:sz w:val="24"/>
          <w:szCs w:val="24"/>
        </w:rPr>
      </w:pPr>
      <w:r w:rsidRPr="00F27C3E">
        <w:rPr>
          <w:rFonts w:ascii="Times New Roman" w:eastAsia="Times New Roman" w:hAnsi="Times New Roman" w:cs="Times New Roman"/>
          <w:sz w:val="24"/>
          <w:szCs w:val="24"/>
        </w:rPr>
        <w:t>Naručitelj neće prihvatiti eventualne naknadne prigovore odabranog ponuditelja</w:t>
      </w:r>
      <w:r>
        <w:rPr>
          <w:rFonts w:ascii="Times New Roman" w:eastAsia="Times New Roman" w:hAnsi="Times New Roman" w:cs="Times New Roman"/>
          <w:sz w:val="24"/>
          <w:szCs w:val="24"/>
        </w:rPr>
        <w:t xml:space="preserve"> </w:t>
      </w:r>
      <w:r w:rsidRPr="00F27C3E">
        <w:rPr>
          <w:rFonts w:ascii="Times New Roman" w:eastAsia="Times New Roman" w:hAnsi="Times New Roman" w:cs="Times New Roman"/>
          <w:sz w:val="24"/>
          <w:szCs w:val="24"/>
        </w:rPr>
        <w:t>koji bi se odnosili na zahtjevnost i posebnost lokacije. Pred</w:t>
      </w:r>
      <w:r w:rsidR="001A4F33">
        <w:rPr>
          <w:rFonts w:ascii="Times New Roman" w:eastAsia="Times New Roman" w:hAnsi="Times New Roman" w:cs="Times New Roman"/>
          <w:sz w:val="24"/>
          <w:szCs w:val="24"/>
        </w:rPr>
        <w:t xml:space="preserve">ajom ponude smatrat će se da je </w:t>
      </w:r>
      <w:r w:rsidRPr="00F27C3E">
        <w:rPr>
          <w:rFonts w:ascii="Times New Roman" w:eastAsia="Times New Roman" w:hAnsi="Times New Roman" w:cs="Times New Roman"/>
          <w:sz w:val="24"/>
          <w:szCs w:val="24"/>
        </w:rPr>
        <w:t>gospodarski subjekt prije davanja ponude upoznat s stanjem gra</w:t>
      </w:r>
      <w:r w:rsidR="001A4F33">
        <w:rPr>
          <w:rFonts w:ascii="Times New Roman" w:eastAsia="Times New Roman" w:hAnsi="Times New Roman" w:cs="Times New Roman"/>
          <w:sz w:val="24"/>
          <w:szCs w:val="24"/>
        </w:rPr>
        <w:t xml:space="preserve">dilišta/lokacije, da je u svemu </w:t>
      </w:r>
      <w:r w:rsidRPr="00F27C3E">
        <w:rPr>
          <w:rFonts w:ascii="Times New Roman" w:eastAsia="Times New Roman" w:hAnsi="Times New Roman" w:cs="Times New Roman"/>
          <w:sz w:val="24"/>
          <w:szCs w:val="24"/>
        </w:rPr>
        <w:t>proučio dokumentaciju o nabavi, da je došao do svih po</w:t>
      </w:r>
      <w:r w:rsidR="001A4F33">
        <w:rPr>
          <w:rFonts w:ascii="Times New Roman" w:eastAsia="Times New Roman" w:hAnsi="Times New Roman" w:cs="Times New Roman"/>
          <w:sz w:val="24"/>
          <w:szCs w:val="24"/>
        </w:rPr>
        <w:t xml:space="preserve">trebnih podataka koji utječu na </w:t>
      </w:r>
      <w:r w:rsidRPr="00F27C3E">
        <w:rPr>
          <w:rFonts w:ascii="Times New Roman" w:eastAsia="Times New Roman" w:hAnsi="Times New Roman" w:cs="Times New Roman"/>
          <w:sz w:val="24"/>
          <w:szCs w:val="24"/>
        </w:rPr>
        <w:t xml:space="preserve">izvršenje radova, te da je na osnovu svega toga podnio svoju ponudu. </w:t>
      </w:r>
    </w:p>
    <w:p w14:paraId="336221EC" w14:textId="77777777" w:rsidR="00F27C3E" w:rsidRDefault="00F27C3E" w:rsidP="00F27C3E">
      <w:pPr>
        <w:spacing w:after="0" w:line="240" w:lineRule="auto"/>
        <w:jc w:val="both"/>
        <w:rPr>
          <w:rFonts w:ascii="Times New Roman" w:eastAsia="Times New Roman" w:hAnsi="Times New Roman" w:cs="Times New Roman"/>
          <w:sz w:val="24"/>
          <w:szCs w:val="24"/>
        </w:rPr>
      </w:pPr>
      <w:r w:rsidRPr="00F27C3E">
        <w:rPr>
          <w:rFonts w:ascii="Times New Roman" w:eastAsia="Times New Roman" w:hAnsi="Times New Roman" w:cs="Times New Roman"/>
          <w:sz w:val="24"/>
          <w:szCs w:val="24"/>
        </w:rPr>
        <w:t>Obilazak lokacije</w:t>
      </w:r>
      <w:r>
        <w:rPr>
          <w:rFonts w:ascii="Times New Roman" w:eastAsia="Times New Roman" w:hAnsi="Times New Roman" w:cs="Times New Roman"/>
          <w:sz w:val="24"/>
          <w:szCs w:val="24"/>
        </w:rPr>
        <w:t xml:space="preserve"> </w:t>
      </w:r>
      <w:r w:rsidRPr="00F27C3E">
        <w:rPr>
          <w:rFonts w:ascii="Times New Roman" w:eastAsia="Times New Roman" w:hAnsi="Times New Roman" w:cs="Times New Roman"/>
          <w:sz w:val="24"/>
          <w:szCs w:val="24"/>
        </w:rPr>
        <w:t xml:space="preserve">moguć je uz prethodnu </w:t>
      </w:r>
      <w:r>
        <w:rPr>
          <w:rFonts w:ascii="Times New Roman" w:eastAsia="Times New Roman" w:hAnsi="Times New Roman" w:cs="Times New Roman"/>
          <w:sz w:val="24"/>
          <w:szCs w:val="24"/>
        </w:rPr>
        <w:t xml:space="preserve">pisanu </w:t>
      </w:r>
      <w:r w:rsidRPr="00F27C3E">
        <w:rPr>
          <w:rFonts w:ascii="Times New Roman" w:eastAsia="Times New Roman" w:hAnsi="Times New Roman" w:cs="Times New Roman"/>
          <w:sz w:val="24"/>
          <w:szCs w:val="24"/>
        </w:rPr>
        <w:t xml:space="preserve">najavu </w:t>
      </w:r>
      <w:r>
        <w:rPr>
          <w:rFonts w:ascii="Times New Roman" w:eastAsia="Times New Roman" w:hAnsi="Times New Roman" w:cs="Times New Roman"/>
          <w:sz w:val="24"/>
          <w:szCs w:val="24"/>
        </w:rPr>
        <w:t xml:space="preserve">putem elektroničke pošte </w:t>
      </w:r>
      <w:r w:rsidRPr="00F27C3E">
        <w:rPr>
          <w:rFonts w:ascii="Times New Roman" w:eastAsia="Times New Roman" w:hAnsi="Times New Roman" w:cs="Times New Roman"/>
          <w:sz w:val="24"/>
          <w:szCs w:val="24"/>
        </w:rPr>
        <w:t>os</w:t>
      </w:r>
      <w:r w:rsidR="001A4F33">
        <w:rPr>
          <w:rFonts w:ascii="Times New Roman" w:eastAsia="Times New Roman" w:hAnsi="Times New Roman" w:cs="Times New Roman"/>
          <w:sz w:val="24"/>
          <w:szCs w:val="24"/>
        </w:rPr>
        <w:t>obi za kontakt iz točke 1.2 ove d</w:t>
      </w:r>
      <w:r w:rsidRPr="00F27C3E">
        <w:rPr>
          <w:rFonts w:ascii="Times New Roman" w:eastAsia="Times New Roman" w:hAnsi="Times New Roman" w:cs="Times New Roman"/>
          <w:sz w:val="24"/>
          <w:szCs w:val="24"/>
        </w:rPr>
        <w:t>okumentacije o nabavi</w:t>
      </w:r>
      <w:r>
        <w:rPr>
          <w:rFonts w:ascii="Times New Roman" w:eastAsia="Times New Roman" w:hAnsi="Times New Roman" w:cs="Times New Roman"/>
          <w:sz w:val="24"/>
          <w:szCs w:val="24"/>
        </w:rPr>
        <w:t>.</w:t>
      </w:r>
    </w:p>
    <w:p w14:paraId="56BC1819" w14:textId="77777777" w:rsidR="00F27C3E" w:rsidRPr="00F27C3E" w:rsidRDefault="00F27C3E" w:rsidP="00F27C3E">
      <w:pPr>
        <w:spacing w:after="0" w:line="240" w:lineRule="auto"/>
        <w:jc w:val="both"/>
        <w:rPr>
          <w:rFonts w:ascii="Times New Roman" w:eastAsia="Times New Roman" w:hAnsi="Times New Roman" w:cs="Times New Roman"/>
          <w:sz w:val="24"/>
          <w:szCs w:val="24"/>
        </w:rPr>
      </w:pPr>
    </w:p>
    <w:p w14:paraId="4A922CD7" w14:textId="31AB3461" w:rsidR="00F27C3E" w:rsidRDefault="00F27C3E" w:rsidP="00F27C3E">
      <w:pPr>
        <w:spacing w:after="0" w:line="240" w:lineRule="auto"/>
        <w:jc w:val="both"/>
        <w:rPr>
          <w:rFonts w:ascii="Times New Roman" w:eastAsia="Times New Roman" w:hAnsi="Times New Roman" w:cs="Times New Roman"/>
          <w:sz w:val="24"/>
          <w:szCs w:val="24"/>
        </w:rPr>
      </w:pPr>
      <w:r w:rsidRPr="00F27C3E">
        <w:rPr>
          <w:rFonts w:ascii="Times New Roman" w:eastAsia="Times New Roman" w:hAnsi="Times New Roman" w:cs="Times New Roman"/>
          <w:sz w:val="24"/>
          <w:szCs w:val="24"/>
        </w:rPr>
        <w:t>Prethodna najava se preporuča 48 sati ranije radi dogovora obilaska.</w:t>
      </w:r>
      <w:r w:rsidR="00A15F01">
        <w:rPr>
          <w:rFonts w:ascii="Times New Roman" w:eastAsia="Times New Roman" w:hAnsi="Times New Roman" w:cs="Times New Roman"/>
          <w:sz w:val="24"/>
          <w:szCs w:val="24"/>
        </w:rPr>
        <w:t xml:space="preserve"> </w:t>
      </w:r>
      <w:r w:rsidRPr="00F27C3E">
        <w:rPr>
          <w:rFonts w:ascii="Times New Roman" w:eastAsia="Times New Roman" w:hAnsi="Times New Roman" w:cs="Times New Roman"/>
          <w:sz w:val="24"/>
          <w:szCs w:val="24"/>
        </w:rPr>
        <w:t>Eventualne troškove obilaska snosi gospodarski subjekt.</w:t>
      </w:r>
    </w:p>
    <w:p w14:paraId="64CF0D6B" w14:textId="77777777" w:rsidR="00F27C3E" w:rsidRDefault="00F27C3E" w:rsidP="00F27C3E">
      <w:pPr>
        <w:spacing w:after="0" w:line="240" w:lineRule="auto"/>
        <w:jc w:val="both"/>
        <w:rPr>
          <w:rFonts w:ascii="Times New Roman" w:eastAsia="Times New Roman" w:hAnsi="Times New Roman" w:cs="Times New Roman"/>
          <w:sz w:val="24"/>
          <w:szCs w:val="24"/>
        </w:rPr>
      </w:pPr>
    </w:p>
    <w:p w14:paraId="7642AF7D" w14:textId="77777777" w:rsidR="00F27C3E" w:rsidRDefault="00F27C3E" w:rsidP="00F27C3E">
      <w:pPr>
        <w:spacing w:after="0" w:line="240" w:lineRule="auto"/>
        <w:jc w:val="both"/>
        <w:rPr>
          <w:rFonts w:ascii="Times New Roman" w:eastAsia="Times New Roman" w:hAnsi="Times New Roman" w:cs="Times New Roman"/>
          <w:sz w:val="24"/>
          <w:szCs w:val="24"/>
        </w:rPr>
      </w:pPr>
      <w:r w:rsidRPr="00F27C3E">
        <w:rPr>
          <w:rFonts w:ascii="Times New Roman" w:eastAsia="Times New Roman" w:hAnsi="Times New Roman" w:cs="Times New Roman"/>
          <w:sz w:val="24"/>
          <w:szCs w:val="24"/>
        </w:rPr>
        <w:t>O posjetu gradilištu Naručitelj neće sastavljati nikakav zapisnik ili drugi akt te se gospodarskim subjektima neće izdavati nikakva potvrda da su bili u posjetu gradilištu.</w:t>
      </w:r>
    </w:p>
    <w:p w14:paraId="775344A5" w14:textId="77777777" w:rsidR="00F27C3E" w:rsidRDefault="00F27C3E" w:rsidP="00F27C3E">
      <w:pPr>
        <w:spacing w:after="0" w:line="240" w:lineRule="auto"/>
        <w:jc w:val="both"/>
        <w:rPr>
          <w:rFonts w:ascii="Times New Roman" w:eastAsia="Times New Roman" w:hAnsi="Times New Roman" w:cs="Times New Roman"/>
          <w:sz w:val="24"/>
          <w:szCs w:val="24"/>
        </w:rPr>
      </w:pPr>
    </w:p>
    <w:p w14:paraId="507D600E" w14:textId="77777777" w:rsidR="00F27C3E" w:rsidRDefault="00F27C3E" w:rsidP="00F27C3E">
      <w:pPr>
        <w:spacing w:after="0" w:line="240" w:lineRule="auto"/>
        <w:jc w:val="both"/>
        <w:rPr>
          <w:rFonts w:ascii="Times New Roman" w:eastAsia="Times New Roman" w:hAnsi="Times New Roman" w:cs="Times New Roman"/>
          <w:sz w:val="24"/>
          <w:szCs w:val="24"/>
        </w:rPr>
      </w:pPr>
    </w:p>
    <w:p w14:paraId="74DAEB80" w14:textId="77777777" w:rsidR="00F27C3E" w:rsidRPr="00F27C3E" w:rsidRDefault="00F27C3E" w:rsidP="00EF596D">
      <w:pPr>
        <w:spacing w:after="0" w:line="240" w:lineRule="auto"/>
        <w:rPr>
          <w:rFonts w:ascii="Times New Roman" w:eastAsia="Times New Roman" w:hAnsi="Times New Roman" w:cs="Times New Roman"/>
          <w:b/>
          <w:bCs/>
          <w:sz w:val="24"/>
          <w:szCs w:val="24"/>
        </w:rPr>
      </w:pPr>
      <w:r w:rsidRPr="00F27C3E">
        <w:rPr>
          <w:rFonts w:ascii="Times New Roman" w:eastAsia="Times New Roman" w:hAnsi="Times New Roman" w:cs="Times New Roman"/>
          <w:b/>
          <w:bCs/>
          <w:sz w:val="24"/>
          <w:szCs w:val="24"/>
        </w:rPr>
        <w:t>7.4 Odredbe koje se odnose na zajednicu gospodarskih subjekata</w:t>
      </w:r>
    </w:p>
    <w:p w14:paraId="0D89755B" w14:textId="77777777" w:rsidR="00F27C3E" w:rsidRDefault="00F27C3E" w:rsidP="00EF596D">
      <w:pPr>
        <w:spacing w:after="0" w:line="240" w:lineRule="auto"/>
        <w:rPr>
          <w:rFonts w:ascii="Times New Roman" w:eastAsia="Times New Roman" w:hAnsi="Times New Roman" w:cs="Times New Roman"/>
          <w:sz w:val="24"/>
          <w:szCs w:val="24"/>
        </w:rPr>
      </w:pPr>
    </w:p>
    <w:p w14:paraId="6D67CE3E" w14:textId="77777777" w:rsidR="00F27C3E" w:rsidRDefault="00F27C3E" w:rsidP="00F27C3E">
      <w:pPr>
        <w:spacing w:after="0" w:line="240" w:lineRule="auto"/>
        <w:jc w:val="both"/>
        <w:rPr>
          <w:rFonts w:ascii="Times New Roman" w:eastAsia="Times New Roman" w:hAnsi="Times New Roman" w:cs="Times New Roman"/>
          <w:sz w:val="24"/>
          <w:szCs w:val="24"/>
        </w:rPr>
      </w:pPr>
      <w:r w:rsidRPr="00F27C3E">
        <w:rPr>
          <w:rFonts w:ascii="Times New Roman" w:eastAsia="Times New Roman" w:hAnsi="Times New Roman" w:cs="Times New Roman"/>
          <w:sz w:val="24"/>
          <w:szCs w:val="24"/>
        </w:rPr>
        <w:t>Ponuda zajednice gospodarskih subjekata mora sadržavati podatke o svakom članu zajednice gospodarskih subjekata, kako je određeno obrascem EOJN RH, uz obveznu naznaku člana zajednice gospodarskih subjekata koji je voditelj zajednice i koji je ovlašten za komunikaciju s Naručiteljem.</w:t>
      </w:r>
    </w:p>
    <w:p w14:paraId="4260047A" w14:textId="77777777" w:rsidR="00F27C3E" w:rsidRPr="00F27C3E" w:rsidRDefault="00F27C3E" w:rsidP="00F27C3E">
      <w:pPr>
        <w:spacing w:after="0" w:line="240" w:lineRule="auto"/>
        <w:jc w:val="both"/>
        <w:rPr>
          <w:rFonts w:ascii="Times New Roman" w:eastAsia="Times New Roman" w:hAnsi="Times New Roman" w:cs="Times New Roman"/>
          <w:sz w:val="24"/>
          <w:szCs w:val="24"/>
        </w:rPr>
      </w:pPr>
    </w:p>
    <w:p w14:paraId="7898A225" w14:textId="77777777" w:rsidR="00F27C3E" w:rsidRPr="00F27C3E" w:rsidRDefault="00F27C3E" w:rsidP="00F27C3E">
      <w:pPr>
        <w:spacing w:after="0" w:line="240" w:lineRule="auto"/>
        <w:jc w:val="both"/>
        <w:rPr>
          <w:rFonts w:ascii="Times New Roman" w:eastAsia="Times New Roman" w:hAnsi="Times New Roman" w:cs="Times New Roman"/>
          <w:sz w:val="24"/>
          <w:szCs w:val="24"/>
        </w:rPr>
      </w:pPr>
      <w:r w:rsidRPr="00F27C3E">
        <w:rPr>
          <w:rFonts w:ascii="Times New Roman" w:eastAsia="Times New Roman" w:hAnsi="Times New Roman" w:cs="Times New Roman"/>
          <w:sz w:val="24"/>
          <w:szCs w:val="24"/>
        </w:rPr>
        <w:t xml:space="preserve">Osnove </w:t>
      </w:r>
      <w:r w:rsidR="001A4F33">
        <w:rPr>
          <w:rFonts w:ascii="Times New Roman" w:eastAsia="Times New Roman" w:hAnsi="Times New Roman" w:cs="Times New Roman"/>
          <w:sz w:val="24"/>
          <w:szCs w:val="24"/>
        </w:rPr>
        <w:t>za isključenje iz točke 3. ove d</w:t>
      </w:r>
      <w:r w:rsidRPr="00F27C3E">
        <w:rPr>
          <w:rFonts w:ascii="Times New Roman" w:eastAsia="Times New Roman" w:hAnsi="Times New Roman" w:cs="Times New Roman"/>
          <w:sz w:val="24"/>
          <w:szCs w:val="24"/>
        </w:rPr>
        <w:t>okumentacije o nabavi utvrđuju se za svakog člana zajednice. Uvjet</w:t>
      </w:r>
      <w:r w:rsidR="001A4F33">
        <w:rPr>
          <w:rFonts w:ascii="Times New Roman" w:eastAsia="Times New Roman" w:hAnsi="Times New Roman" w:cs="Times New Roman"/>
          <w:sz w:val="24"/>
          <w:szCs w:val="24"/>
        </w:rPr>
        <w:t xml:space="preserve"> sposobnosti iz točke 4.1. ove d</w:t>
      </w:r>
      <w:r w:rsidRPr="00F27C3E">
        <w:rPr>
          <w:rFonts w:ascii="Times New Roman" w:eastAsia="Times New Roman" w:hAnsi="Times New Roman" w:cs="Times New Roman"/>
          <w:sz w:val="24"/>
          <w:szCs w:val="24"/>
        </w:rPr>
        <w:t>okumentacije o nabavi mora dokazati svaki član zajednice. Za dokazivanje sposob</w:t>
      </w:r>
      <w:r w:rsidR="001A4F33">
        <w:rPr>
          <w:rFonts w:ascii="Times New Roman" w:eastAsia="Times New Roman" w:hAnsi="Times New Roman" w:cs="Times New Roman"/>
          <w:sz w:val="24"/>
          <w:szCs w:val="24"/>
        </w:rPr>
        <w:t>nosti iz točke 4.2. i 4.3. ove d</w:t>
      </w:r>
      <w:r w:rsidRPr="00F27C3E">
        <w:rPr>
          <w:rFonts w:ascii="Times New Roman" w:eastAsia="Times New Roman" w:hAnsi="Times New Roman" w:cs="Times New Roman"/>
          <w:sz w:val="24"/>
          <w:szCs w:val="24"/>
        </w:rPr>
        <w:t>okumentacije o nabavi Zajednica gospodarskih subjekata može se osloniti na sposobnost članova zajednice ili drugih subjekata pod uvjetima određenim ovom dokumentacijom.</w:t>
      </w:r>
    </w:p>
    <w:p w14:paraId="12915FE1" w14:textId="77777777" w:rsidR="00F27C3E" w:rsidRDefault="00F27C3E" w:rsidP="00F27C3E">
      <w:pPr>
        <w:spacing w:after="0" w:line="240" w:lineRule="auto"/>
        <w:jc w:val="both"/>
        <w:rPr>
          <w:rFonts w:ascii="Times New Roman" w:eastAsia="Times New Roman" w:hAnsi="Times New Roman" w:cs="Times New Roman"/>
          <w:sz w:val="24"/>
          <w:szCs w:val="24"/>
        </w:rPr>
      </w:pPr>
    </w:p>
    <w:p w14:paraId="6E17E6B8" w14:textId="77777777" w:rsidR="00F27C3E" w:rsidRDefault="00F27C3E" w:rsidP="00F27C3E">
      <w:pPr>
        <w:spacing w:after="0" w:line="240" w:lineRule="auto"/>
        <w:jc w:val="both"/>
        <w:rPr>
          <w:rFonts w:ascii="Times New Roman" w:eastAsia="Times New Roman" w:hAnsi="Times New Roman" w:cs="Times New Roman"/>
          <w:sz w:val="24"/>
          <w:szCs w:val="24"/>
        </w:rPr>
      </w:pPr>
      <w:r w:rsidRPr="00F27C3E">
        <w:rPr>
          <w:rFonts w:ascii="Times New Roman" w:eastAsia="Times New Roman" w:hAnsi="Times New Roman" w:cs="Times New Roman"/>
          <w:sz w:val="24"/>
          <w:szCs w:val="24"/>
        </w:rPr>
        <w:t>Odgovornost svih članova Zajednice prema Naručitelju je solidarna, svaki član Zajednice u cijelosti odgovara Naručitelju za izvršenje Ugovora.</w:t>
      </w:r>
    </w:p>
    <w:p w14:paraId="25FB1296" w14:textId="77777777" w:rsidR="00F27C3E" w:rsidRPr="00F27C3E" w:rsidRDefault="00F27C3E" w:rsidP="00F27C3E">
      <w:pPr>
        <w:spacing w:after="0" w:line="240" w:lineRule="auto"/>
        <w:jc w:val="both"/>
        <w:rPr>
          <w:rFonts w:ascii="Times New Roman" w:eastAsia="Times New Roman" w:hAnsi="Times New Roman" w:cs="Times New Roman"/>
          <w:sz w:val="24"/>
          <w:szCs w:val="24"/>
        </w:rPr>
      </w:pPr>
    </w:p>
    <w:p w14:paraId="2C04D424" w14:textId="77777777" w:rsidR="00F27C3E" w:rsidRPr="00F27C3E" w:rsidRDefault="00F27C3E" w:rsidP="00F27C3E">
      <w:pPr>
        <w:spacing w:after="0" w:line="240" w:lineRule="auto"/>
        <w:jc w:val="both"/>
        <w:rPr>
          <w:rFonts w:ascii="Times New Roman" w:eastAsia="Times New Roman" w:hAnsi="Times New Roman" w:cs="Times New Roman"/>
          <w:sz w:val="24"/>
          <w:szCs w:val="24"/>
        </w:rPr>
      </w:pPr>
      <w:r w:rsidRPr="00F27C3E">
        <w:rPr>
          <w:rFonts w:ascii="Times New Roman" w:eastAsia="Times New Roman" w:hAnsi="Times New Roman" w:cs="Times New Roman"/>
          <w:sz w:val="24"/>
          <w:szCs w:val="24"/>
        </w:rPr>
        <w:t>Naručitelj ne zahtijeva da Zajednica gospodarskih subjekata ima određeni pravni oblik u trenutku dostave ponude, ali će prije potpisa ugovora zahtijevati da Zajednica gospodarskih subjekata (dalje u tekstu i: Zajednica) sklopi pravni akt za izvršenje ugovora koji je predmet ovog postupka. Navedeni akt mora biti potpisan i ovjeren (ako gospodarski subjekt koristi pečat u poslovanju) od svih članova Zajednice te se dostavlja Naručitelju najkasnije u roku od 1</w:t>
      </w:r>
      <w:r>
        <w:rPr>
          <w:rFonts w:ascii="Times New Roman" w:eastAsia="Times New Roman" w:hAnsi="Times New Roman" w:cs="Times New Roman"/>
          <w:sz w:val="24"/>
          <w:szCs w:val="24"/>
        </w:rPr>
        <w:t>0</w:t>
      </w:r>
      <w:r w:rsidRPr="00F27C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deset</w:t>
      </w:r>
      <w:r w:rsidRPr="00F27C3E">
        <w:rPr>
          <w:rFonts w:ascii="Times New Roman" w:eastAsia="Times New Roman" w:hAnsi="Times New Roman" w:cs="Times New Roman"/>
          <w:sz w:val="24"/>
          <w:szCs w:val="24"/>
        </w:rPr>
        <w:t>) dana od izvršnosti Odluke o odabiru.</w:t>
      </w:r>
    </w:p>
    <w:p w14:paraId="504B4623" w14:textId="77777777" w:rsidR="00F27C3E" w:rsidRDefault="00F27C3E" w:rsidP="00F27C3E">
      <w:pPr>
        <w:spacing w:after="0" w:line="240" w:lineRule="auto"/>
        <w:jc w:val="both"/>
        <w:rPr>
          <w:rFonts w:ascii="Times New Roman" w:eastAsia="Times New Roman" w:hAnsi="Times New Roman" w:cs="Times New Roman"/>
          <w:sz w:val="24"/>
          <w:szCs w:val="24"/>
        </w:rPr>
      </w:pPr>
      <w:r w:rsidRPr="00F27C3E">
        <w:rPr>
          <w:rFonts w:ascii="Times New Roman" w:eastAsia="Times New Roman" w:hAnsi="Times New Roman" w:cs="Times New Roman"/>
          <w:sz w:val="24"/>
          <w:szCs w:val="24"/>
        </w:rPr>
        <w:t xml:space="preserve">Navedenim pravnim aktom se trebaju riješiti međusobni odnosi članova Zajednice vezani uz izvršavanje ugovora o javnoj nabavi, primjerice – dostava jamstva (za uredno ispunjenje ugovora o javnoj nabavi), obveze svakog člana Zajednice u izvršavanju ugovora o javnoj nabavi, predmet, količina, vrijednost i postotni dio ugovora koji će izvršavati pojedini član zajednice, komunikacija vezana uz izvršavanje ugovora, način plaćanja (Naručitelj će neposredno plaćati svakom članu Zajednice gospodarskih subjekata za onaj dio Ugovora koji je on izvršio, ako Zajednica gospodarskih subjekata ne odredi drugačije), izrada i potpisivanje izvješća o obavljenim </w:t>
      </w:r>
      <w:r>
        <w:rPr>
          <w:rFonts w:ascii="Times New Roman" w:eastAsia="Times New Roman" w:hAnsi="Times New Roman" w:cs="Times New Roman"/>
          <w:sz w:val="24"/>
          <w:szCs w:val="24"/>
        </w:rPr>
        <w:t>radovima</w:t>
      </w:r>
      <w:r w:rsidRPr="00F27C3E">
        <w:rPr>
          <w:rFonts w:ascii="Times New Roman" w:eastAsia="Times New Roman" w:hAnsi="Times New Roman" w:cs="Times New Roman"/>
          <w:sz w:val="24"/>
          <w:szCs w:val="24"/>
        </w:rPr>
        <w:t>, izjava o prihvaćanju solidarne odgovornosti prema Naručitelju i ostala bitna pitanja.</w:t>
      </w:r>
    </w:p>
    <w:p w14:paraId="72CE9D7B" w14:textId="1005486E" w:rsidR="00F27C3E" w:rsidRDefault="00F27C3E" w:rsidP="00F27C3E">
      <w:pPr>
        <w:spacing w:after="0" w:line="240" w:lineRule="auto"/>
        <w:jc w:val="both"/>
        <w:rPr>
          <w:rFonts w:ascii="Times New Roman" w:eastAsia="Times New Roman" w:hAnsi="Times New Roman" w:cs="Times New Roman"/>
          <w:sz w:val="24"/>
          <w:szCs w:val="24"/>
        </w:rPr>
      </w:pPr>
    </w:p>
    <w:p w14:paraId="35B8599C" w14:textId="77777777" w:rsidR="00A15F01" w:rsidRDefault="00A15F01" w:rsidP="00F27C3E">
      <w:pPr>
        <w:spacing w:after="0" w:line="240" w:lineRule="auto"/>
        <w:jc w:val="both"/>
        <w:rPr>
          <w:rFonts w:ascii="Times New Roman" w:eastAsia="Times New Roman" w:hAnsi="Times New Roman" w:cs="Times New Roman"/>
          <w:sz w:val="24"/>
          <w:szCs w:val="24"/>
        </w:rPr>
      </w:pPr>
    </w:p>
    <w:p w14:paraId="7B7C5FAE" w14:textId="77777777" w:rsidR="00F27C3E" w:rsidRPr="00987E82" w:rsidRDefault="00F27C3E" w:rsidP="00F27C3E">
      <w:pPr>
        <w:spacing w:after="0" w:line="240" w:lineRule="auto"/>
        <w:jc w:val="both"/>
        <w:rPr>
          <w:rFonts w:ascii="Times New Roman" w:eastAsia="Times New Roman" w:hAnsi="Times New Roman" w:cs="Times New Roman"/>
          <w:b/>
          <w:bCs/>
          <w:sz w:val="24"/>
          <w:szCs w:val="24"/>
        </w:rPr>
      </w:pPr>
      <w:r w:rsidRPr="00987E82">
        <w:rPr>
          <w:rFonts w:ascii="Times New Roman" w:eastAsia="Times New Roman" w:hAnsi="Times New Roman" w:cs="Times New Roman"/>
          <w:b/>
          <w:bCs/>
          <w:sz w:val="24"/>
          <w:szCs w:val="24"/>
        </w:rPr>
        <w:t xml:space="preserve">7.5 Odredbe koje se odnose na </w:t>
      </w:r>
      <w:proofErr w:type="spellStart"/>
      <w:r w:rsidRPr="00987E82">
        <w:rPr>
          <w:rFonts w:ascii="Times New Roman" w:eastAsia="Times New Roman" w:hAnsi="Times New Roman" w:cs="Times New Roman"/>
          <w:b/>
          <w:bCs/>
          <w:sz w:val="24"/>
          <w:szCs w:val="24"/>
        </w:rPr>
        <w:t>podugovaratelje</w:t>
      </w:r>
      <w:proofErr w:type="spellEnd"/>
    </w:p>
    <w:p w14:paraId="6D6F9AE8" w14:textId="77777777" w:rsidR="00F27C3E" w:rsidRPr="00987E82" w:rsidRDefault="00F27C3E" w:rsidP="00F27C3E">
      <w:pPr>
        <w:spacing w:after="0" w:line="240" w:lineRule="auto"/>
        <w:jc w:val="both"/>
        <w:rPr>
          <w:rFonts w:ascii="Times New Roman" w:eastAsia="Times New Roman" w:hAnsi="Times New Roman" w:cs="Times New Roman"/>
          <w:b/>
          <w:bCs/>
          <w:sz w:val="24"/>
          <w:szCs w:val="24"/>
        </w:rPr>
      </w:pPr>
    </w:p>
    <w:p w14:paraId="6D96AA7E" w14:textId="77777777" w:rsidR="00F27C3E" w:rsidRPr="00F27C3E" w:rsidRDefault="00F27C3E" w:rsidP="00F27C3E">
      <w:pPr>
        <w:spacing w:after="0" w:line="240" w:lineRule="auto"/>
        <w:jc w:val="both"/>
        <w:rPr>
          <w:rFonts w:ascii="Times New Roman" w:eastAsia="Times New Roman" w:hAnsi="Times New Roman" w:cs="Times New Roman"/>
          <w:sz w:val="24"/>
          <w:szCs w:val="24"/>
        </w:rPr>
      </w:pPr>
      <w:r w:rsidRPr="00F27C3E">
        <w:rPr>
          <w:rFonts w:ascii="Times New Roman" w:eastAsia="Times New Roman" w:hAnsi="Times New Roman" w:cs="Times New Roman"/>
          <w:sz w:val="24"/>
          <w:szCs w:val="24"/>
        </w:rPr>
        <w:t>Gospodarski subjekt koji namjerava dati dio ugovora o javnoj nabavi u podugovor obvezan je u ponudi:</w:t>
      </w:r>
    </w:p>
    <w:p w14:paraId="4817997C" w14:textId="77777777" w:rsidR="00F27C3E" w:rsidRPr="00F27C3E" w:rsidRDefault="00F27C3E" w:rsidP="00F27C3E">
      <w:pPr>
        <w:spacing w:after="0" w:line="240" w:lineRule="auto"/>
        <w:jc w:val="both"/>
        <w:rPr>
          <w:rFonts w:ascii="Times New Roman" w:eastAsia="Times New Roman" w:hAnsi="Times New Roman" w:cs="Times New Roman"/>
          <w:sz w:val="24"/>
          <w:szCs w:val="24"/>
        </w:rPr>
      </w:pPr>
      <w:r w:rsidRPr="00F27C3E">
        <w:rPr>
          <w:rFonts w:ascii="Times New Roman" w:eastAsia="Times New Roman" w:hAnsi="Times New Roman" w:cs="Times New Roman"/>
          <w:sz w:val="24"/>
          <w:szCs w:val="24"/>
        </w:rPr>
        <w:t>1. navesti koji dio ugovora namjerava dati u podugovor (predmet ili količina, vrijednost ili postotni udio),</w:t>
      </w:r>
    </w:p>
    <w:p w14:paraId="4C6811AC" w14:textId="77777777" w:rsidR="00F27C3E" w:rsidRPr="00F27C3E" w:rsidRDefault="00F27C3E" w:rsidP="00F27C3E">
      <w:pPr>
        <w:spacing w:after="0" w:line="240" w:lineRule="auto"/>
        <w:jc w:val="both"/>
        <w:rPr>
          <w:rFonts w:ascii="Times New Roman" w:eastAsia="Times New Roman" w:hAnsi="Times New Roman" w:cs="Times New Roman"/>
          <w:sz w:val="24"/>
          <w:szCs w:val="24"/>
        </w:rPr>
      </w:pPr>
      <w:r w:rsidRPr="00F27C3E">
        <w:rPr>
          <w:rFonts w:ascii="Times New Roman" w:eastAsia="Times New Roman" w:hAnsi="Times New Roman" w:cs="Times New Roman"/>
          <w:sz w:val="24"/>
          <w:szCs w:val="24"/>
        </w:rPr>
        <w:t>2. navesti podatke o podugovarateljima (naziv ili tvrtka, sjedište, OIB ili nacionalni identifikacijski broj, broj računa, zakonski zastupnici podugovaratelja),</w:t>
      </w:r>
    </w:p>
    <w:p w14:paraId="4F7AD557" w14:textId="77777777" w:rsidR="00F27C3E" w:rsidRPr="00F27C3E" w:rsidRDefault="00F27C3E" w:rsidP="00F27C3E">
      <w:pPr>
        <w:spacing w:after="0" w:line="240" w:lineRule="auto"/>
        <w:jc w:val="both"/>
        <w:rPr>
          <w:rFonts w:ascii="Times New Roman" w:eastAsia="Times New Roman" w:hAnsi="Times New Roman" w:cs="Times New Roman"/>
          <w:sz w:val="24"/>
          <w:szCs w:val="24"/>
        </w:rPr>
      </w:pPr>
      <w:r w:rsidRPr="00F27C3E">
        <w:rPr>
          <w:rFonts w:ascii="Times New Roman" w:eastAsia="Times New Roman" w:hAnsi="Times New Roman" w:cs="Times New Roman"/>
          <w:sz w:val="24"/>
          <w:szCs w:val="24"/>
        </w:rPr>
        <w:t>3. dostaviti ESPD za podugovaratelja.</w:t>
      </w:r>
    </w:p>
    <w:p w14:paraId="36574CFD" w14:textId="77777777" w:rsidR="00987E82" w:rsidRDefault="00987E82" w:rsidP="00F27C3E">
      <w:pPr>
        <w:spacing w:after="0" w:line="240" w:lineRule="auto"/>
        <w:jc w:val="both"/>
        <w:rPr>
          <w:rFonts w:ascii="Times New Roman" w:eastAsia="Times New Roman" w:hAnsi="Times New Roman" w:cs="Times New Roman"/>
          <w:sz w:val="24"/>
          <w:szCs w:val="24"/>
        </w:rPr>
      </w:pPr>
    </w:p>
    <w:p w14:paraId="4E314C58" w14:textId="77777777" w:rsidR="00F27C3E" w:rsidRPr="00F27C3E" w:rsidRDefault="00F27C3E" w:rsidP="00F27C3E">
      <w:pPr>
        <w:spacing w:after="0" w:line="240" w:lineRule="auto"/>
        <w:jc w:val="both"/>
        <w:rPr>
          <w:rFonts w:ascii="Times New Roman" w:eastAsia="Times New Roman" w:hAnsi="Times New Roman" w:cs="Times New Roman"/>
          <w:sz w:val="24"/>
          <w:szCs w:val="24"/>
        </w:rPr>
      </w:pPr>
      <w:r w:rsidRPr="00F27C3E">
        <w:rPr>
          <w:rFonts w:ascii="Times New Roman" w:eastAsia="Times New Roman" w:hAnsi="Times New Roman" w:cs="Times New Roman"/>
          <w:sz w:val="24"/>
          <w:szCs w:val="24"/>
        </w:rPr>
        <w:t>Navedeni podaci iz točaka 1. i 2. o imenovanim podugovarateljima obvezni su sastojci ugovora o javnoj nabavi.</w:t>
      </w:r>
    </w:p>
    <w:p w14:paraId="544A9BEB" w14:textId="77777777" w:rsidR="00F27C3E" w:rsidRPr="00F27C3E" w:rsidRDefault="00F27C3E" w:rsidP="00F27C3E">
      <w:pPr>
        <w:spacing w:after="0" w:line="240" w:lineRule="auto"/>
        <w:jc w:val="both"/>
        <w:rPr>
          <w:rFonts w:ascii="Times New Roman" w:eastAsia="Times New Roman" w:hAnsi="Times New Roman" w:cs="Times New Roman"/>
          <w:sz w:val="24"/>
          <w:szCs w:val="24"/>
        </w:rPr>
      </w:pPr>
      <w:r w:rsidRPr="00F27C3E">
        <w:rPr>
          <w:rFonts w:ascii="Times New Roman" w:eastAsia="Times New Roman" w:hAnsi="Times New Roman" w:cs="Times New Roman"/>
          <w:sz w:val="24"/>
          <w:szCs w:val="24"/>
        </w:rPr>
        <w:t xml:space="preserve">Osnove </w:t>
      </w:r>
      <w:r w:rsidR="00D95695">
        <w:rPr>
          <w:rFonts w:ascii="Times New Roman" w:eastAsia="Times New Roman" w:hAnsi="Times New Roman" w:cs="Times New Roman"/>
          <w:sz w:val="24"/>
          <w:szCs w:val="24"/>
        </w:rPr>
        <w:t>za isključenje iz točke 3. ove d</w:t>
      </w:r>
      <w:r w:rsidRPr="00F27C3E">
        <w:rPr>
          <w:rFonts w:ascii="Times New Roman" w:eastAsia="Times New Roman" w:hAnsi="Times New Roman" w:cs="Times New Roman"/>
          <w:sz w:val="24"/>
          <w:szCs w:val="24"/>
        </w:rPr>
        <w:t xml:space="preserve">okumentacije o nabavi utvrđuju se za svakog podugovaratelja. Uvjet </w:t>
      </w:r>
      <w:r w:rsidR="00D95695">
        <w:rPr>
          <w:rFonts w:ascii="Times New Roman" w:eastAsia="Times New Roman" w:hAnsi="Times New Roman" w:cs="Times New Roman"/>
          <w:sz w:val="24"/>
          <w:szCs w:val="24"/>
        </w:rPr>
        <w:t>sposobnosti iz točke 4.1. ove d</w:t>
      </w:r>
      <w:r w:rsidRPr="00F27C3E">
        <w:rPr>
          <w:rFonts w:ascii="Times New Roman" w:eastAsia="Times New Roman" w:hAnsi="Times New Roman" w:cs="Times New Roman"/>
          <w:sz w:val="24"/>
          <w:szCs w:val="24"/>
        </w:rPr>
        <w:t>okumentacije o nabavi mora dokazati svaki podugovaratelj.</w:t>
      </w:r>
    </w:p>
    <w:p w14:paraId="4D4C58F1" w14:textId="77777777" w:rsidR="00987E82" w:rsidRDefault="00987E82" w:rsidP="00F27C3E">
      <w:pPr>
        <w:spacing w:after="0" w:line="240" w:lineRule="auto"/>
        <w:jc w:val="both"/>
        <w:rPr>
          <w:rFonts w:ascii="Times New Roman" w:eastAsia="Times New Roman" w:hAnsi="Times New Roman" w:cs="Times New Roman"/>
          <w:sz w:val="24"/>
          <w:szCs w:val="24"/>
        </w:rPr>
      </w:pPr>
    </w:p>
    <w:p w14:paraId="04FCF5D6" w14:textId="77777777" w:rsidR="00F27C3E" w:rsidRPr="00987E82" w:rsidRDefault="00F27C3E" w:rsidP="00F27C3E">
      <w:pPr>
        <w:spacing w:after="0" w:line="240" w:lineRule="auto"/>
        <w:jc w:val="both"/>
        <w:rPr>
          <w:rFonts w:ascii="Times New Roman" w:eastAsia="Times New Roman" w:hAnsi="Times New Roman" w:cs="Times New Roman"/>
          <w:sz w:val="24"/>
          <w:szCs w:val="24"/>
          <w:u w:val="single"/>
        </w:rPr>
      </w:pPr>
      <w:r w:rsidRPr="00987E82">
        <w:rPr>
          <w:rFonts w:ascii="Times New Roman" w:eastAsia="Times New Roman" w:hAnsi="Times New Roman" w:cs="Times New Roman"/>
          <w:sz w:val="24"/>
          <w:szCs w:val="24"/>
          <w:u w:val="single"/>
        </w:rPr>
        <w:t>Ako javni naručitelj utvrdi da postoji osnova za isključenje podugovaratelja iz točke 3., ili ne dokaže spos</w:t>
      </w:r>
      <w:r w:rsidR="00D95695">
        <w:rPr>
          <w:rFonts w:ascii="Times New Roman" w:eastAsia="Times New Roman" w:hAnsi="Times New Roman" w:cs="Times New Roman"/>
          <w:sz w:val="24"/>
          <w:szCs w:val="24"/>
          <w:u w:val="single"/>
        </w:rPr>
        <w:t>obnost sukladno točki 4.1. ove d</w:t>
      </w:r>
      <w:r w:rsidRPr="00987E82">
        <w:rPr>
          <w:rFonts w:ascii="Times New Roman" w:eastAsia="Times New Roman" w:hAnsi="Times New Roman" w:cs="Times New Roman"/>
          <w:sz w:val="24"/>
          <w:szCs w:val="24"/>
          <w:u w:val="single"/>
        </w:rPr>
        <w:t>okumentacije obvezan je od gospodarskog subjekta zatražiti zamjenu tog podugovaratelja u primjerenom roku ne kraćem od pet dana.</w:t>
      </w:r>
    </w:p>
    <w:p w14:paraId="776FD5E0" w14:textId="77777777" w:rsidR="00F27C3E" w:rsidRDefault="00F27C3E" w:rsidP="00F27C3E">
      <w:pPr>
        <w:spacing w:after="0" w:line="240" w:lineRule="auto"/>
        <w:jc w:val="both"/>
        <w:rPr>
          <w:rFonts w:ascii="Times New Roman" w:eastAsia="Times New Roman" w:hAnsi="Times New Roman" w:cs="Times New Roman"/>
          <w:sz w:val="24"/>
          <w:szCs w:val="24"/>
        </w:rPr>
      </w:pPr>
      <w:r w:rsidRPr="00F27C3E">
        <w:rPr>
          <w:rFonts w:ascii="Times New Roman" w:eastAsia="Times New Roman" w:hAnsi="Times New Roman" w:cs="Times New Roman"/>
          <w:sz w:val="24"/>
          <w:szCs w:val="24"/>
        </w:rPr>
        <w:t>Sudjelovanje podugovaratelja ne utječe na odgovornost ugovaratelja za izvršenje ugovora o javnoj nabavi.</w:t>
      </w:r>
    </w:p>
    <w:p w14:paraId="186CE8FD" w14:textId="77777777" w:rsidR="00987E82" w:rsidRDefault="00987E82" w:rsidP="00F27C3E">
      <w:pPr>
        <w:spacing w:after="0" w:line="240" w:lineRule="auto"/>
        <w:jc w:val="both"/>
        <w:rPr>
          <w:rFonts w:ascii="Times New Roman" w:eastAsia="Times New Roman" w:hAnsi="Times New Roman" w:cs="Times New Roman"/>
          <w:sz w:val="24"/>
          <w:szCs w:val="24"/>
        </w:rPr>
      </w:pPr>
    </w:p>
    <w:p w14:paraId="2532FA11" w14:textId="77777777" w:rsidR="00987E82" w:rsidRDefault="00987E82" w:rsidP="00F27C3E">
      <w:pPr>
        <w:spacing w:after="0" w:line="240" w:lineRule="auto"/>
        <w:jc w:val="both"/>
        <w:rPr>
          <w:rFonts w:ascii="Times New Roman" w:eastAsia="Times New Roman" w:hAnsi="Times New Roman" w:cs="Times New Roman"/>
          <w:sz w:val="24"/>
          <w:szCs w:val="24"/>
        </w:rPr>
      </w:pPr>
    </w:p>
    <w:p w14:paraId="2FB034F2" w14:textId="77777777" w:rsidR="00987E82" w:rsidRPr="00987E82" w:rsidRDefault="00987E82" w:rsidP="00F27C3E">
      <w:pPr>
        <w:spacing w:after="0" w:line="240" w:lineRule="auto"/>
        <w:jc w:val="both"/>
        <w:rPr>
          <w:rFonts w:ascii="Times New Roman" w:eastAsia="Times New Roman" w:hAnsi="Times New Roman" w:cs="Times New Roman"/>
          <w:b/>
          <w:bCs/>
          <w:sz w:val="24"/>
          <w:szCs w:val="24"/>
        </w:rPr>
      </w:pPr>
      <w:r w:rsidRPr="00987E82">
        <w:rPr>
          <w:rFonts w:ascii="Times New Roman" w:eastAsia="Times New Roman" w:hAnsi="Times New Roman" w:cs="Times New Roman"/>
          <w:b/>
          <w:bCs/>
          <w:sz w:val="24"/>
          <w:szCs w:val="24"/>
        </w:rPr>
        <w:t>7.6 Promjena ili uvođenje novih podugovaratelja podaci o imenovanim podugovarateljima</w:t>
      </w:r>
    </w:p>
    <w:p w14:paraId="15EBE86E" w14:textId="77777777" w:rsidR="00987E82" w:rsidRDefault="00987E82" w:rsidP="00F27C3E">
      <w:pPr>
        <w:spacing w:after="0" w:line="240" w:lineRule="auto"/>
        <w:jc w:val="both"/>
        <w:rPr>
          <w:rFonts w:ascii="Times New Roman" w:eastAsia="Times New Roman" w:hAnsi="Times New Roman" w:cs="Times New Roman"/>
          <w:sz w:val="24"/>
          <w:szCs w:val="24"/>
        </w:rPr>
      </w:pPr>
    </w:p>
    <w:p w14:paraId="16408680" w14:textId="77777777" w:rsidR="00987E82" w:rsidRPr="00987E82" w:rsidRDefault="00987E82" w:rsidP="00987E82">
      <w:pPr>
        <w:spacing w:after="0" w:line="240" w:lineRule="auto"/>
        <w:jc w:val="both"/>
        <w:rPr>
          <w:rFonts w:ascii="Times New Roman" w:eastAsia="Times New Roman" w:hAnsi="Times New Roman" w:cs="Times New Roman"/>
          <w:sz w:val="24"/>
          <w:szCs w:val="24"/>
        </w:rPr>
      </w:pPr>
      <w:r w:rsidRPr="00987E82">
        <w:rPr>
          <w:rFonts w:ascii="Times New Roman" w:eastAsia="Times New Roman" w:hAnsi="Times New Roman" w:cs="Times New Roman"/>
          <w:sz w:val="24"/>
          <w:szCs w:val="24"/>
        </w:rPr>
        <w:t>Ugovaratelj može tijekom izvršenja ugovora o javnoj nabavi od Naručitelja zahtijevati:</w:t>
      </w:r>
    </w:p>
    <w:p w14:paraId="44749B5D" w14:textId="77777777" w:rsidR="00987E82" w:rsidRPr="00987E82" w:rsidRDefault="00987E82" w:rsidP="00987E82">
      <w:pPr>
        <w:spacing w:after="0" w:line="240" w:lineRule="auto"/>
        <w:ind w:left="705" w:hanging="705"/>
        <w:jc w:val="both"/>
        <w:rPr>
          <w:rFonts w:ascii="Times New Roman" w:eastAsia="Times New Roman" w:hAnsi="Times New Roman" w:cs="Times New Roman"/>
          <w:sz w:val="24"/>
          <w:szCs w:val="24"/>
        </w:rPr>
      </w:pPr>
      <w:r w:rsidRPr="00987E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987E82">
        <w:rPr>
          <w:rFonts w:ascii="Times New Roman" w:eastAsia="Times New Roman" w:hAnsi="Times New Roman" w:cs="Times New Roman"/>
          <w:sz w:val="24"/>
          <w:szCs w:val="24"/>
        </w:rPr>
        <w:t>promjenu podugovaratelja za onaj dio ugovora o javnoj nabavi koji je prethodno dao u podugovor,</w:t>
      </w:r>
    </w:p>
    <w:p w14:paraId="487927D6" w14:textId="77777777" w:rsidR="00987E82" w:rsidRPr="00987E82" w:rsidRDefault="00987E82" w:rsidP="00987E82">
      <w:pPr>
        <w:spacing w:after="0" w:line="240" w:lineRule="auto"/>
        <w:ind w:left="705" w:hanging="705"/>
        <w:jc w:val="both"/>
        <w:rPr>
          <w:rFonts w:ascii="Times New Roman" w:eastAsia="Times New Roman" w:hAnsi="Times New Roman" w:cs="Times New Roman"/>
          <w:sz w:val="24"/>
          <w:szCs w:val="24"/>
        </w:rPr>
      </w:pPr>
      <w:r w:rsidRPr="00987E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987E82">
        <w:rPr>
          <w:rFonts w:ascii="Times New Roman" w:eastAsia="Times New Roman" w:hAnsi="Times New Roman" w:cs="Times New Roman"/>
          <w:sz w:val="24"/>
          <w:szCs w:val="24"/>
        </w:rPr>
        <w:t>uvođenje jednog ili više novih podugovaratelja čiji ukupni udio ne smije prijeći 30% vrijednosti ugovora o javnoj nabavi bez poreza na dodanu vrijednost, neovisno o tome je li prethodno dao dio ugovora o javnoj nabavi u podugovor ili ne,</w:t>
      </w:r>
    </w:p>
    <w:p w14:paraId="6AFA098B" w14:textId="77777777" w:rsidR="00987E82" w:rsidRPr="00987E82" w:rsidRDefault="00987E82" w:rsidP="00987E82">
      <w:pPr>
        <w:spacing w:after="0" w:line="240" w:lineRule="auto"/>
        <w:jc w:val="both"/>
        <w:rPr>
          <w:rFonts w:ascii="Times New Roman" w:eastAsia="Times New Roman" w:hAnsi="Times New Roman" w:cs="Times New Roman"/>
          <w:sz w:val="24"/>
          <w:szCs w:val="24"/>
        </w:rPr>
      </w:pPr>
      <w:r w:rsidRPr="00987E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987E82">
        <w:rPr>
          <w:rFonts w:ascii="Times New Roman" w:eastAsia="Times New Roman" w:hAnsi="Times New Roman" w:cs="Times New Roman"/>
          <w:sz w:val="24"/>
          <w:szCs w:val="24"/>
        </w:rPr>
        <w:t>preuzimanje izvršenja dijela ugovora o javnoj nabavi koji je prethodno dao u podugovor.</w:t>
      </w:r>
    </w:p>
    <w:p w14:paraId="154CFA4E" w14:textId="77777777" w:rsidR="00987E82" w:rsidRDefault="00987E82" w:rsidP="00987E82">
      <w:pPr>
        <w:spacing w:after="0" w:line="240" w:lineRule="auto"/>
        <w:jc w:val="both"/>
        <w:rPr>
          <w:rFonts w:ascii="Times New Roman" w:eastAsia="Times New Roman" w:hAnsi="Times New Roman" w:cs="Times New Roman"/>
          <w:sz w:val="24"/>
          <w:szCs w:val="24"/>
        </w:rPr>
      </w:pPr>
    </w:p>
    <w:p w14:paraId="452B4FE3" w14:textId="77777777" w:rsidR="00987E82" w:rsidRPr="00987E82" w:rsidRDefault="00987E82" w:rsidP="00987E82">
      <w:pPr>
        <w:spacing w:after="0" w:line="240" w:lineRule="auto"/>
        <w:jc w:val="both"/>
        <w:rPr>
          <w:rFonts w:ascii="Times New Roman" w:eastAsia="Times New Roman" w:hAnsi="Times New Roman" w:cs="Times New Roman"/>
          <w:sz w:val="24"/>
          <w:szCs w:val="24"/>
        </w:rPr>
      </w:pPr>
      <w:r w:rsidRPr="00987E82">
        <w:rPr>
          <w:rFonts w:ascii="Times New Roman" w:eastAsia="Times New Roman" w:hAnsi="Times New Roman" w:cs="Times New Roman"/>
          <w:sz w:val="24"/>
          <w:szCs w:val="24"/>
        </w:rPr>
        <w:t>Uz zahtjev, ugovaratelj Naručitelju dostavlja poda</w:t>
      </w:r>
      <w:r w:rsidR="00D95695">
        <w:rPr>
          <w:rFonts w:ascii="Times New Roman" w:eastAsia="Times New Roman" w:hAnsi="Times New Roman" w:cs="Times New Roman"/>
          <w:sz w:val="24"/>
          <w:szCs w:val="24"/>
        </w:rPr>
        <w:t>tke i dokumente iz točke 7.5 ove d</w:t>
      </w:r>
      <w:r w:rsidRPr="00987E82">
        <w:rPr>
          <w:rFonts w:ascii="Times New Roman" w:eastAsia="Times New Roman" w:hAnsi="Times New Roman" w:cs="Times New Roman"/>
          <w:sz w:val="24"/>
          <w:szCs w:val="24"/>
        </w:rPr>
        <w:t>okumentacije za novog podugovaratelja.</w:t>
      </w:r>
    </w:p>
    <w:p w14:paraId="29A4913B" w14:textId="77777777" w:rsidR="00987E82" w:rsidRDefault="00987E82" w:rsidP="00987E82">
      <w:pPr>
        <w:spacing w:after="0" w:line="240" w:lineRule="auto"/>
        <w:jc w:val="both"/>
        <w:rPr>
          <w:rFonts w:ascii="Times New Roman" w:eastAsia="Times New Roman" w:hAnsi="Times New Roman" w:cs="Times New Roman"/>
          <w:sz w:val="24"/>
          <w:szCs w:val="24"/>
        </w:rPr>
      </w:pPr>
    </w:p>
    <w:p w14:paraId="29644F24" w14:textId="77777777" w:rsidR="00987E82" w:rsidRPr="00987E82" w:rsidRDefault="00987E82" w:rsidP="00987E82">
      <w:pPr>
        <w:spacing w:after="0" w:line="240" w:lineRule="auto"/>
        <w:jc w:val="both"/>
        <w:rPr>
          <w:rFonts w:ascii="Times New Roman" w:eastAsia="Times New Roman" w:hAnsi="Times New Roman" w:cs="Times New Roman"/>
          <w:sz w:val="24"/>
          <w:szCs w:val="24"/>
        </w:rPr>
      </w:pPr>
      <w:r w:rsidRPr="00987E82">
        <w:rPr>
          <w:rFonts w:ascii="Times New Roman" w:eastAsia="Times New Roman" w:hAnsi="Times New Roman" w:cs="Times New Roman"/>
          <w:sz w:val="24"/>
          <w:szCs w:val="24"/>
        </w:rPr>
        <w:t>Naručitelj neće odobriti zahtjev ugovaratelja:</w:t>
      </w:r>
    </w:p>
    <w:p w14:paraId="083CCF3B" w14:textId="77777777" w:rsidR="00987E82" w:rsidRPr="00987E82" w:rsidRDefault="00987E82" w:rsidP="00987E82">
      <w:pPr>
        <w:spacing w:after="0" w:line="240" w:lineRule="auto"/>
        <w:ind w:left="705" w:hanging="705"/>
        <w:jc w:val="both"/>
        <w:rPr>
          <w:rFonts w:ascii="Times New Roman" w:eastAsia="Times New Roman" w:hAnsi="Times New Roman" w:cs="Times New Roman"/>
          <w:sz w:val="24"/>
          <w:szCs w:val="24"/>
        </w:rPr>
      </w:pPr>
      <w:r w:rsidRPr="00987E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987E82">
        <w:rPr>
          <w:rFonts w:ascii="Times New Roman" w:eastAsia="Times New Roman" w:hAnsi="Times New Roman" w:cs="Times New Roman"/>
          <w:sz w:val="24"/>
          <w:szCs w:val="24"/>
        </w:rPr>
        <w:t>u slučaju promjene podugovaratelja ili uvođenja jednog ili više novih podugovaratelja, ako se ugovaratelj u postupku javne nabave radi dokazivanja ispunjenja kriterija za odabir gospodarskog subjekta oslonio na sposobnost podugovaratelja kojeg sada mijenja, a novi podugovaratelj ne ispunjava iste uvjete, ili postoje osnove za isključenje</w:t>
      </w:r>
    </w:p>
    <w:p w14:paraId="1FE6B1EC" w14:textId="77777777" w:rsidR="00987E82" w:rsidRDefault="00987E82" w:rsidP="00987E82">
      <w:pPr>
        <w:spacing w:after="0" w:line="240" w:lineRule="auto"/>
        <w:ind w:left="705" w:hanging="705"/>
        <w:jc w:val="both"/>
        <w:rPr>
          <w:rFonts w:ascii="Times New Roman" w:eastAsia="Times New Roman" w:hAnsi="Times New Roman" w:cs="Times New Roman"/>
          <w:sz w:val="24"/>
          <w:szCs w:val="24"/>
        </w:rPr>
      </w:pPr>
      <w:r w:rsidRPr="00987E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987E82">
        <w:rPr>
          <w:rFonts w:ascii="Times New Roman" w:eastAsia="Times New Roman" w:hAnsi="Times New Roman" w:cs="Times New Roman"/>
          <w:sz w:val="24"/>
          <w:szCs w:val="24"/>
        </w:rPr>
        <w:t>u slučaju preuzimanja izvršenja dijela ugovora o javnoj nabavi, ako se ugovaratelj u postupku javne nabave radi dokazivanja ispunjenja kriterija za odabir gospodarskog subjekta oslonio na sposobnost podugovaratelja za izvršenje tog dijela, a ugovaratelj samostalno ne posjeduje takvu sposobnost, ili ako je taj dio ugovora već izvršen.</w:t>
      </w:r>
    </w:p>
    <w:p w14:paraId="70447A02" w14:textId="77777777" w:rsidR="00F27C3E" w:rsidRDefault="00F27C3E" w:rsidP="00987E82">
      <w:pPr>
        <w:spacing w:after="0" w:line="240" w:lineRule="auto"/>
        <w:jc w:val="both"/>
        <w:rPr>
          <w:rFonts w:ascii="Times New Roman" w:eastAsia="Times New Roman" w:hAnsi="Times New Roman" w:cs="Times New Roman"/>
          <w:sz w:val="24"/>
          <w:szCs w:val="24"/>
        </w:rPr>
      </w:pPr>
    </w:p>
    <w:p w14:paraId="0E097F50" w14:textId="77777777" w:rsidR="00F27C3E" w:rsidRPr="00987E82" w:rsidRDefault="00987E82" w:rsidP="00987E82">
      <w:pPr>
        <w:spacing w:after="0" w:line="240" w:lineRule="auto"/>
        <w:jc w:val="both"/>
        <w:rPr>
          <w:rFonts w:ascii="Times New Roman" w:eastAsia="Times New Roman" w:hAnsi="Times New Roman" w:cs="Times New Roman"/>
          <w:b/>
          <w:bCs/>
          <w:sz w:val="24"/>
          <w:szCs w:val="24"/>
        </w:rPr>
      </w:pPr>
      <w:r w:rsidRPr="00987E82">
        <w:rPr>
          <w:rFonts w:ascii="Times New Roman" w:eastAsia="Times New Roman" w:hAnsi="Times New Roman" w:cs="Times New Roman"/>
          <w:b/>
          <w:bCs/>
          <w:sz w:val="24"/>
          <w:szCs w:val="24"/>
        </w:rPr>
        <w:t>7.7 Plaćanje podugovarateljima</w:t>
      </w:r>
    </w:p>
    <w:p w14:paraId="1D65D8C9" w14:textId="77777777" w:rsidR="00987E82" w:rsidRDefault="00987E82" w:rsidP="00987E82">
      <w:pPr>
        <w:spacing w:after="0" w:line="240" w:lineRule="auto"/>
        <w:jc w:val="both"/>
        <w:rPr>
          <w:rFonts w:ascii="Times New Roman" w:eastAsia="Times New Roman" w:hAnsi="Times New Roman" w:cs="Times New Roman"/>
          <w:sz w:val="24"/>
          <w:szCs w:val="24"/>
        </w:rPr>
      </w:pPr>
    </w:p>
    <w:p w14:paraId="673A5DC0" w14:textId="77777777" w:rsidR="00987E82" w:rsidRDefault="00987E82" w:rsidP="00A15F01">
      <w:pPr>
        <w:spacing w:after="0" w:line="240" w:lineRule="auto"/>
        <w:jc w:val="both"/>
        <w:rPr>
          <w:rFonts w:ascii="Times New Roman" w:eastAsia="Times New Roman" w:hAnsi="Times New Roman" w:cs="Times New Roman"/>
          <w:sz w:val="24"/>
          <w:szCs w:val="24"/>
        </w:rPr>
      </w:pPr>
      <w:r w:rsidRPr="00987E82">
        <w:rPr>
          <w:rFonts w:ascii="Times New Roman" w:eastAsia="Times New Roman" w:hAnsi="Times New Roman" w:cs="Times New Roman"/>
          <w:sz w:val="24"/>
          <w:szCs w:val="24"/>
        </w:rPr>
        <w:t>Ako se dio ugovora o javnoj nabavi daje u podugovor, tada za dio ugovora koji je podugovaratelj izvršio, Naručitelj neposredno plaća podugovaratelju (osim ako ugovaratelj dokaže da su obveze prema podugovaratelju za taj dio ugovora već podmirene). Ugovaratelj mora svom računu ili situaciji priložiti račune ili situacije svojih podugovaratelja koje je prethodno potvrdio.</w:t>
      </w:r>
    </w:p>
    <w:p w14:paraId="452B7A92" w14:textId="77777777" w:rsidR="00987E82" w:rsidRDefault="00987E82" w:rsidP="00A15F01">
      <w:pPr>
        <w:spacing w:after="0" w:line="240" w:lineRule="auto"/>
        <w:jc w:val="both"/>
        <w:rPr>
          <w:rFonts w:ascii="Times New Roman" w:eastAsia="Times New Roman" w:hAnsi="Times New Roman" w:cs="Times New Roman"/>
          <w:sz w:val="24"/>
          <w:szCs w:val="24"/>
        </w:rPr>
      </w:pPr>
    </w:p>
    <w:p w14:paraId="300A1B7E" w14:textId="77777777" w:rsidR="00987E82" w:rsidRDefault="00987E82" w:rsidP="00A15F01">
      <w:pPr>
        <w:spacing w:after="0" w:line="240" w:lineRule="auto"/>
        <w:jc w:val="both"/>
        <w:rPr>
          <w:rFonts w:ascii="Times New Roman" w:eastAsia="Times New Roman" w:hAnsi="Times New Roman" w:cs="Times New Roman"/>
          <w:sz w:val="24"/>
          <w:szCs w:val="24"/>
        </w:rPr>
      </w:pPr>
    </w:p>
    <w:p w14:paraId="0ECD6C32" w14:textId="77777777" w:rsidR="00987E82" w:rsidRPr="00987E82" w:rsidRDefault="00987E82" w:rsidP="00A15F01">
      <w:pPr>
        <w:spacing w:after="0" w:line="240" w:lineRule="auto"/>
        <w:jc w:val="both"/>
        <w:rPr>
          <w:rFonts w:ascii="Times New Roman" w:eastAsia="Times New Roman" w:hAnsi="Times New Roman" w:cs="Times New Roman"/>
          <w:b/>
          <w:bCs/>
          <w:sz w:val="24"/>
          <w:szCs w:val="24"/>
        </w:rPr>
      </w:pPr>
      <w:r w:rsidRPr="00987E82">
        <w:rPr>
          <w:rFonts w:ascii="Times New Roman" w:eastAsia="Times New Roman" w:hAnsi="Times New Roman" w:cs="Times New Roman"/>
          <w:b/>
          <w:bCs/>
          <w:sz w:val="24"/>
          <w:szCs w:val="24"/>
        </w:rPr>
        <w:t>7.8 Vrsta, sredstvo i uvjeti jamstva</w:t>
      </w:r>
    </w:p>
    <w:p w14:paraId="79BC6F36" w14:textId="77777777" w:rsidR="00987E82" w:rsidRDefault="00987E82" w:rsidP="00A15F01">
      <w:pPr>
        <w:spacing w:after="0" w:line="240" w:lineRule="auto"/>
        <w:jc w:val="both"/>
        <w:rPr>
          <w:rFonts w:ascii="Times New Roman" w:eastAsia="Times New Roman" w:hAnsi="Times New Roman" w:cs="Times New Roman"/>
          <w:sz w:val="24"/>
          <w:szCs w:val="24"/>
        </w:rPr>
      </w:pPr>
    </w:p>
    <w:p w14:paraId="4D035B89" w14:textId="77777777" w:rsidR="00987E82" w:rsidRDefault="00987E82" w:rsidP="00A15F01">
      <w:pPr>
        <w:spacing w:after="0" w:line="240" w:lineRule="auto"/>
        <w:jc w:val="both"/>
        <w:rPr>
          <w:rFonts w:ascii="Times New Roman" w:eastAsia="Times New Roman" w:hAnsi="Times New Roman" w:cs="Times New Roman"/>
          <w:sz w:val="24"/>
          <w:szCs w:val="24"/>
        </w:rPr>
      </w:pPr>
      <w:r w:rsidRPr="00987E82">
        <w:rPr>
          <w:rFonts w:ascii="Times New Roman" w:eastAsia="Times New Roman" w:hAnsi="Times New Roman" w:cs="Times New Roman"/>
          <w:sz w:val="24"/>
          <w:szCs w:val="24"/>
        </w:rPr>
        <w:t>Naručitelj zahtijeva dostavu sljedećih jamstava:</w:t>
      </w:r>
    </w:p>
    <w:p w14:paraId="14DB666C" w14:textId="77777777" w:rsidR="00987E82" w:rsidRPr="00987E82" w:rsidRDefault="00987E82" w:rsidP="00A15F01">
      <w:pPr>
        <w:pStyle w:val="Odlomakpopisa"/>
        <w:numPr>
          <w:ilvl w:val="0"/>
          <w:numId w:val="35"/>
        </w:numPr>
        <w:spacing w:after="0" w:line="240" w:lineRule="auto"/>
        <w:jc w:val="both"/>
        <w:rPr>
          <w:rFonts w:ascii="Times New Roman" w:eastAsia="Times New Roman" w:hAnsi="Times New Roman" w:cs="Times New Roman"/>
          <w:sz w:val="24"/>
          <w:szCs w:val="24"/>
        </w:rPr>
      </w:pPr>
      <w:r w:rsidRPr="00987E82">
        <w:rPr>
          <w:rFonts w:ascii="Times New Roman" w:eastAsia="Times New Roman" w:hAnsi="Times New Roman" w:cs="Times New Roman"/>
          <w:sz w:val="24"/>
          <w:szCs w:val="24"/>
        </w:rPr>
        <w:t>Jamstvo za ozbiljnost ponude</w:t>
      </w:r>
      <w:r>
        <w:rPr>
          <w:rFonts w:ascii="Times New Roman" w:eastAsia="Times New Roman" w:hAnsi="Times New Roman" w:cs="Times New Roman"/>
          <w:sz w:val="24"/>
          <w:szCs w:val="24"/>
        </w:rPr>
        <w:t xml:space="preserve"> - </w:t>
      </w:r>
      <w:r w:rsidRPr="00987E82">
        <w:rPr>
          <w:rFonts w:ascii="Times New Roman" w:eastAsia="Times New Roman" w:hAnsi="Times New Roman" w:cs="Times New Roman"/>
          <w:sz w:val="24"/>
          <w:szCs w:val="24"/>
        </w:rPr>
        <w:t>Ponuditelj dostavlja jamstvo u roku za dostavu ponude</w:t>
      </w:r>
    </w:p>
    <w:p w14:paraId="3FF4F3EF" w14:textId="77777777" w:rsidR="00987E82" w:rsidRPr="00987E82" w:rsidRDefault="00987E82" w:rsidP="00A15F01">
      <w:pPr>
        <w:pStyle w:val="Odlomakpopisa"/>
        <w:numPr>
          <w:ilvl w:val="0"/>
          <w:numId w:val="35"/>
        </w:numPr>
        <w:spacing w:after="0" w:line="240" w:lineRule="auto"/>
        <w:jc w:val="both"/>
        <w:rPr>
          <w:rFonts w:ascii="Times New Roman" w:eastAsia="Times New Roman" w:hAnsi="Times New Roman" w:cs="Times New Roman"/>
          <w:sz w:val="24"/>
          <w:szCs w:val="24"/>
        </w:rPr>
      </w:pPr>
      <w:r w:rsidRPr="00987E82">
        <w:rPr>
          <w:rFonts w:ascii="Times New Roman" w:eastAsia="Times New Roman" w:hAnsi="Times New Roman" w:cs="Times New Roman"/>
          <w:sz w:val="24"/>
          <w:szCs w:val="24"/>
        </w:rPr>
        <w:t>Jamstvo za uredno izvršenje ugovora</w:t>
      </w:r>
      <w:r>
        <w:rPr>
          <w:rFonts w:ascii="Times New Roman" w:eastAsia="Times New Roman" w:hAnsi="Times New Roman" w:cs="Times New Roman"/>
          <w:sz w:val="24"/>
          <w:szCs w:val="24"/>
        </w:rPr>
        <w:t xml:space="preserve"> – nakon po</w:t>
      </w:r>
      <w:r w:rsidR="00D95695">
        <w:rPr>
          <w:rFonts w:ascii="Times New Roman" w:eastAsia="Times New Roman" w:hAnsi="Times New Roman" w:cs="Times New Roman"/>
          <w:sz w:val="24"/>
          <w:szCs w:val="24"/>
        </w:rPr>
        <w:t>tpisa ugovora, sukladno točki 7.8 i 7.8.2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DoN</w:t>
      </w:r>
      <w:proofErr w:type="spellEnd"/>
    </w:p>
    <w:p w14:paraId="333EE23B" w14:textId="77777777" w:rsidR="00F27C3E" w:rsidRDefault="00987E82" w:rsidP="00A15F01">
      <w:pPr>
        <w:pStyle w:val="Odlomakpopisa"/>
        <w:numPr>
          <w:ilvl w:val="0"/>
          <w:numId w:val="35"/>
        </w:numPr>
        <w:spacing w:after="0" w:line="240" w:lineRule="auto"/>
        <w:jc w:val="both"/>
        <w:rPr>
          <w:rFonts w:ascii="Times New Roman" w:eastAsia="Times New Roman" w:hAnsi="Times New Roman" w:cs="Times New Roman"/>
          <w:sz w:val="24"/>
          <w:szCs w:val="24"/>
        </w:rPr>
      </w:pPr>
      <w:r w:rsidRPr="00987E82">
        <w:rPr>
          <w:rFonts w:ascii="Times New Roman" w:eastAsia="Times New Roman" w:hAnsi="Times New Roman" w:cs="Times New Roman"/>
          <w:sz w:val="24"/>
          <w:szCs w:val="24"/>
        </w:rPr>
        <w:t>Jamstvo za otklanjanje nedostataka u jamstvenom roku</w:t>
      </w:r>
      <w:r>
        <w:rPr>
          <w:rFonts w:ascii="Times New Roman" w:eastAsia="Times New Roman" w:hAnsi="Times New Roman" w:cs="Times New Roman"/>
          <w:sz w:val="24"/>
          <w:szCs w:val="24"/>
        </w:rPr>
        <w:t xml:space="preserve"> – </w:t>
      </w:r>
      <w:r w:rsidR="00D95695">
        <w:rPr>
          <w:rFonts w:ascii="Times New Roman" w:eastAsia="Times New Roman" w:hAnsi="Times New Roman" w:cs="Times New Roman"/>
          <w:sz w:val="24"/>
          <w:szCs w:val="24"/>
        </w:rPr>
        <w:t xml:space="preserve">sukladno točki 7.8.3 </w:t>
      </w:r>
      <w:proofErr w:type="spellStart"/>
      <w:r w:rsidR="00D95695">
        <w:rPr>
          <w:rFonts w:ascii="Times New Roman" w:eastAsia="Times New Roman" w:hAnsi="Times New Roman" w:cs="Times New Roman"/>
          <w:sz w:val="24"/>
          <w:szCs w:val="24"/>
        </w:rPr>
        <w:t>DoN</w:t>
      </w:r>
      <w:proofErr w:type="spellEnd"/>
      <w:r>
        <w:rPr>
          <w:rFonts w:ascii="Times New Roman" w:eastAsia="Times New Roman" w:hAnsi="Times New Roman" w:cs="Times New Roman"/>
          <w:sz w:val="24"/>
          <w:szCs w:val="24"/>
        </w:rPr>
        <w:t xml:space="preserve"> </w:t>
      </w:r>
    </w:p>
    <w:p w14:paraId="0E79B313" w14:textId="77777777" w:rsidR="00987E82" w:rsidRDefault="00987E82" w:rsidP="00987E82">
      <w:pPr>
        <w:spacing w:after="0" w:line="240" w:lineRule="auto"/>
        <w:rPr>
          <w:rFonts w:ascii="Times New Roman" w:eastAsia="Times New Roman" w:hAnsi="Times New Roman" w:cs="Times New Roman"/>
          <w:sz w:val="24"/>
          <w:szCs w:val="24"/>
        </w:rPr>
      </w:pPr>
    </w:p>
    <w:p w14:paraId="6DD797DF" w14:textId="77777777" w:rsidR="00987E82" w:rsidRDefault="00D95695" w:rsidP="00987E8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Jamstva iz ove točke d</w:t>
      </w:r>
      <w:r w:rsidR="00987E82" w:rsidRPr="00987E82">
        <w:rPr>
          <w:rFonts w:ascii="Times New Roman" w:eastAsia="Times New Roman" w:hAnsi="Times New Roman" w:cs="Times New Roman"/>
          <w:sz w:val="24"/>
          <w:szCs w:val="24"/>
        </w:rPr>
        <w:t>okumentacije dana u obliku bankarske garancije mogu biti dostavljena na stranom jeziku izdane od strane banke, međutim u tom slučaju, Ponuditelj je dužan priložiti i prijevod na hrvatskom jeziku koji ne mora biti ovjeren od strane ovlaštenog sudskog tumača.</w:t>
      </w:r>
    </w:p>
    <w:p w14:paraId="02EA3A28" w14:textId="77777777" w:rsidR="00987E82" w:rsidRDefault="00987E82" w:rsidP="00987E8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r-HR"/>
        </w:rPr>
        <mc:AlternateContent>
          <mc:Choice Requires="wps">
            <w:drawing>
              <wp:anchor distT="0" distB="0" distL="114300" distR="114300" simplePos="0" relativeHeight="251673600" behindDoc="1" locked="0" layoutInCell="1" allowOverlap="1" wp14:anchorId="2539FC20" wp14:editId="3C8A0DE0">
                <wp:simplePos x="0" y="0"/>
                <wp:positionH relativeFrom="column">
                  <wp:posOffset>-152372</wp:posOffset>
                </wp:positionH>
                <wp:positionV relativeFrom="paragraph">
                  <wp:posOffset>93539</wp:posOffset>
                </wp:positionV>
                <wp:extent cx="5994841" cy="2639474"/>
                <wp:effectExtent l="0" t="0" r="25400" b="27940"/>
                <wp:wrapNone/>
                <wp:docPr id="3" name="Pravokutnik: zaobljeni dijagonalni kutovi 3"/>
                <wp:cNvGraphicFramePr/>
                <a:graphic xmlns:a="http://schemas.openxmlformats.org/drawingml/2006/main">
                  <a:graphicData uri="http://schemas.microsoft.com/office/word/2010/wordprocessingShape">
                    <wps:wsp>
                      <wps:cNvSpPr/>
                      <wps:spPr>
                        <a:xfrm>
                          <a:off x="0" y="0"/>
                          <a:ext cx="5994841" cy="2639474"/>
                        </a:xfrm>
                        <a:prstGeom prst="round2Diag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CD171" id="Pravokutnik: zaobljeni dijagonalni kutovi 3" o:spid="_x0000_s1026" style="position:absolute;margin-left:-12pt;margin-top:7.35pt;width:472.05pt;height:207.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4841,263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" path="m439921,l5994841,r,l5994841,2199553v,242962,-196959,439921,-439921,439921l,2639474r,l,439921c,196959,196959,,439921,xe" fillcolor="#c3c3c3 [2166]" strokecolor="#a5a5a5 [3206]" strokeweight=".5pt">
                <v:fill color2="#b6b6b6 [2614]" rotate="t" colors="0 #d2d2d2;.5 #c8c8c8;1 silver" focus="100%" type="gradient">
                  <o:fill v:ext="view" type="gradientUnscaled"/>
                </v:fill>
                <v:stroke joinstyle="miter"/>
                <v:path arrowok="t" o:connecttype="custom" o:connectlocs="439921,0;5994841,0;5994841,0;5994841,2199553;5554920,2639474;0,2639474;0,2639474;0,439921;439921,0" o:connectangles="0,0,0,0,0,0,0,0,0"/>
              </v:shape>
            </w:pict>
          </mc:Fallback>
        </mc:AlternateContent>
      </w:r>
    </w:p>
    <w:p w14:paraId="6EC5B29F" w14:textId="77777777" w:rsidR="00987E82" w:rsidRPr="00987E82" w:rsidRDefault="00987E82" w:rsidP="00987E82">
      <w:pPr>
        <w:spacing w:after="0" w:line="240" w:lineRule="auto"/>
        <w:jc w:val="both"/>
        <w:rPr>
          <w:rFonts w:ascii="Times New Roman" w:eastAsia="Times New Roman" w:hAnsi="Times New Roman" w:cs="Times New Roman"/>
          <w:sz w:val="24"/>
          <w:szCs w:val="24"/>
        </w:rPr>
      </w:pPr>
      <w:r w:rsidRPr="00987E82">
        <w:rPr>
          <w:rFonts w:ascii="Times New Roman" w:eastAsia="Times New Roman" w:hAnsi="Times New Roman" w:cs="Times New Roman"/>
          <w:b/>
          <w:bCs/>
          <w:sz w:val="24"/>
          <w:szCs w:val="24"/>
        </w:rPr>
        <w:t>U slučaju zajednice gospodarskih subjekata</w:t>
      </w:r>
      <w:r w:rsidR="00D95695">
        <w:rPr>
          <w:rFonts w:ascii="Times New Roman" w:eastAsia="Times New Roman" w:hAnsi="Times New Roman" w:cs="Times New Roman"/>
          <w:sz w:val="24"/>
          <w:szCs w:val="24"/>
        </w:rPr>
        <w:t>, jamstva iz ove točke d</w:t>
      </w:r>
      <w:r w:rsidRPr="00987E82">
        <w:rPr>
          <w:rFonts w:ascii="Times New Roman" w:eastAsia="Times New Roman" w:hAnsi="Times New Roman" w:cs="Times New Roman"/>
          <w:sz w:val="24"/>
          <w:szCs w:val="24"/>
        </w:rPr>
        <w:t>okumentacije dana u obliku bankarske garancije mogu biti dostavljena Naručitelju: − kao jedinstveno jamstvo na puni traženi iznos i u kojem slučaju jamstvo pribavlja samo jedan član zajednice gospodarskih subjekata, ali isto mora biti dano u ime čitave zajednice gospodarskih subjekata (odnosno u samom tekstu jamstva mora biti navedeno da je banka upoznata s činjenicom da ponudu podnosi odnosno da je Izvršitelj zajednica gospodarskih subjekata), ili − kao više jamstava čiji je zbroj jednak traženom iznosu jamstva i, u kojem slučaju, svako od tih jamstava isto mora biti dano u ime čitave zajednice gospodarskih subjekata (odnosno u samom tekstu jamstva mora biti navedeno da je banka upoznata s činjenicom da ponudu podnosi odnosno da je Izvršitelj zajednica gospodarskih subjekata), uz uvjet da su ispunjeni svi zahtjevi u vidu uvjeta, trajanja, sadržaja i ukupnog iznosa dostavljenih jamstava. Naručitelj može predmetno jamstvo naplatiti neovisno o tome koji je član zajednice gospodarskih subjekata dao jamstvo i neovisno o odnosu na kojeg se člana zajednice gospodarskih subjekata ostvare osigurani slučajevi navedeni u jamstvu.</w:t>
      </w:r>
    </w:p>
    <w:p w14:paraId="31627068" w14:textId="77777777" w:rsidR="00F27C3E" w:rsidRDefault="00F27C3E" w:rsidP="00EF596D">
      <w:pPr>
        <w:spacing w:after="0" w:line="240" w:lineRule="auto"/>
        <w:rPr>
          <w:rFonts w:ascii="Times New Roman" w:eastAsia="Times New Roman" w:hAnsi="Times New Roman" w:cs="Times New Roman"/>
          <w:sz w:val="24"/>
          <w:szCs w:val="24"/>
        </w:rPr>
      </w:pPr>
    </w:p>
    <w:p w14:paraId="287F0CE4" w14:textId="77777777" w:rsidR="00F27C3E" w:rsidRDefault="00F27C3E" w:rsidP="00EF596D">
      <w:pPr>
        <w:spacing w:after="0" w:line="240" w:lineRule="auto"/>
        <w:rPr>
          <w:rFonts w:ascii="Times New Roman" w:eastAsia="Times New Roman" w:hAnsi="Times New Roman" w:cs="Times New Roman"/>
          <w:sz w:val="24"/>
          <w:szCs w:val="24"/>
        </w:rPr>
      </w:pPr>
    </w:p>
    <w:p w14:paraId="2D1E48C4" w14:textId="77777777" w:rsidR="00987E82" w:rsidRDefault="00987E82" w:rsidP="00EF596D">
      <w:pPr>
        <w:spacing w:after="0" w:line="240" w:lineRule="auto"/>
        <w:rPr>
          <w:rFonts w:ascii="Times New Roman" w:eastAsia="Times New Roman" w:hAnsi="Times New Roman" w:cs="Times New Roman"/>
          <w:sz w:val="24"/>
          <w:szCs w:val="24"/>
        </w:rPr>
      </w:pPr>
    </w:p>
    <w:p w14:paraId="7DDA5B0B" w14:textId="77777777" w:rsidR="00F27C3E" w:rsidRPr="00464F34" w:rsidRDefault="00987E82" w:rsidP="00EF596D">
      <w:pPr>
        <w:spacing w:after="0" w:line="240" w:lineRule="auto"/>
        <w:rPr>
          <w:rFonts w:ascii="Times New Roman" w:eastAsia="Times New Roman" w:hAnsi="Times New Roman" w:cs="Times New Roman"/>
          <w:b/>
          <w:bCs/>
          <w:sz w:val="24"/>
          <w:szCs w:val="24"/>
        </w:rPr>
      </w:pPr>
      <w:r w:rsidRPr="00464F34">
        <w:rPr>
          <w:rFonts w:ascii="Times New Roman" w:eastAsia="Times New Roman" w:hAnsi="Times New Roman" w:cs="Times New Roman"/>
          <w:b/>
          <w:bCs/>
          <w:sz w:val="24"/>
          <w:szCs w:val="24"/>
        </w:rPr>
        <w:t>7.8.1 Jamstvo za ozbiljnost ponude</w:t>
      </w:r>
    </w:p>
    <w:p w14:paraId="3CE3BF04" w14:textId="77777777" w:rsidR="00987E82" w:rsidRDefault="00987E82" w:rsidP="00EF596D">
      <w:pPr>
        <w:spacing w:after="0" w:line="240" w:lineRule="auto"/>
        <w:rPr>
          <w:rFonts w:ascii="Times New Roman" w:eastAsia="Times New Roman" w:hAnsi="Times New Roman" w:cs="Times New Roman"/>
          <w:sz w:val="24"/>
          <w:szCs w:val="24"/>
        </w:rPr>
      </w:pPr>
    </w:p>
    <w:p w14:paraId="0823C669" w14:textId="77777777" w:rsidR="00987E82" w:rsidRDefault="001D2BC6" w:rsidP="00A15F01">
      <w:pPr>
        <w:spacing w:after="0" w:line="240" w:lineRule="auto"/>
        <w:jc w:val="both"/>
        <w:rPr>
          <w:rFonts w:ascii="Times New Roman" w:eastAsia="Times New Roman" w:hAnsi="Times New Roman" w:cs="Times New Roman"/>
          <w:sz w:val="24"/>
          <w:szCs w:val="24"/>
        </w:rPr>
      </w:pPr>
      <w:r w:rsidRPr="001D2BC6">
        <w:rPr>
          <w:rFonts w:ascii="Times New Roman" w:eastAsia="Times New Roman" w:hAnsi="Times New Roman" w:cs="Times New Roman"/>
          <w:sz w:val="24"/>
          <w:szCs w:val="24"/>
        </w:rPr>
        <w:t>Ponuditelj je obvezan uz ponudu dostaviti jamstvo za ozbiljnost ponude u obliku bankarske garancije.</w:t>
      </w:r>
    </w:p>
    <w:p w14:paraId="5F7F6855" w14:textId="77777777" w:rsidR="001D2BC6" w:rsidRDefault="001D2BC6" w:rsidP="00A15F01">
      <w:pPr>
        <w:spacing w:after="0" w:line="240" w:lineRule="auto"/>
        <w:jc w:val="both"/>
        <w:rPr>
          <w:rFonts w:ascii="Times New Roman" w:eastAsia="Times New Roman" w:hAnsi="Times New Roman" w:cs="Times New Roman"/>
          <w:sz w:val="24"/>
          <w:szCs w:val="24"/>
        </w:rPr>
      </w:pPr>
    </w:p>
    <w:p w14:paraId="35D27BF1" w14:textId="77777777" w:rsidR="001D2BC6" w:rsidRPr="001D2BC6" w:rsidRDefault="001D2BC6" w:rsidP="00A15F01">
      <w:pPr>
        <w:spacing w:after="0" w:line="240" w:lineRule="auto"/>
        <w:jc w:val="both"/>
        <w:rPr>
          <w:rFonts w:ascii="Times New Roman" w:eastAsia="Times New Roman" w:hAnsi="Times New Roman" w:cs="Times New Roman"/>
          <w:sz w:val="24"/>
          <w:szCs w:val="24"/>
        </w:rPr>
      </w:pPr>
      <w:r w:rsidRPr="001D2BC6">
        <w:rPr>
          <w:rFonts w:ascii="Times New Roman" w:eastAsia="Times New Roman" w:hAnsi="Times New Roman" w:cs="Times New Roman"/>
          <w:sz w:val="24"/>
          <w:szCs w:val="24"/>
        </w:rPr>
        <w:t>U jamstvo za ozbiljnost ponude u obliku bankarske garancije na poziv mora biti navedeno sljedeće:</w:t>
      </w:r>
    </w:p>
    <w:p w14:paraId="66E99814" w14:textId="77777777" w:rsidR="001D2BC6" w:rsidRPr="001D2BC6" w:rsidRDefault="001D2BC6" w:rsidP="00A15F01">
      <w:pPr>
        <w:spacing w:after="0" w:line="240" w:lineRule="auto"/>
        <w:ind w:firstLine="708"/>
        <w:jc w:val="both"/>
        <w:rPr>
          <w:rFonts w:ascii="Times New Roman" w:eastAsia="Times New Roman" w:hAnsi="Times New Roman" w:cs="Times New Roman"/>
          <w:sz w:val="24"/>
          <w:szCs w:val="24"/>
        </w:rPr>
      </w:pPr>
      <w:r w:rsidRPr="001D2BC6">
        <w:rPr>
          <w:rFonts w:ascii="Times New Roman" w:eastAsia="Times New Roman" w:hAnsi="Times New Roman" w:cs="Times New Roman"/>
          <w:sz w:val="24"/>
          <w:szCs w:val="24"/>
        </w:rPr>
        <w:t>a) da je Korisnik jamstva Naručitelj;</w:t>
      </w:r>
    </w:p>
    <w:p w14:paraId="2A7C14B4" w14:textId="77777777" w:rsidR="001D2BC6" w:rsidRPr="001D2BC6" w:rsidRDefault="001D2BC6" w:rsidP="00A15F01">
      <w:pPr>
        <w:spacing w:after="0" w:line="240" w:lineRule="auto"/>
        <w:ind w:left="708"/>
        <w:jc w:val="both"/>
        <w:rPr>
          <w:rFonts w:ascii="Times New Roman" w:eastAsia="Times New Roman" w:hAnsi="Times New Roman" w:cs="Times New Roman"/>
          <w:sz w:val="24"/>
          <w:szCs w:val="24"/>
        </w:rPr>
      </w:pPr>
      <w:r w:rsidRPr="001D2BC6">
        <w:rPr>
          <w:rFonts w:ascii="Times New Roman" w:eastAsia="Times New Roman" w:hAnsi="Times New Roman" w:cs="Times New Roman"/>
          <w:sz w:val="24"/>
          <w:szCs w:val="24"/>
        </w:rPr>
        <w:t>b) da je Nalogodavac gospodarski subjekt koji podnosi ponudu (u slučaju zajednice gospodarskih subjekata</w:t>
      </w:r>
      <w:r>
        <w:rPr>
          <w:rFonts w:ascii="Times New Roman" w:eastAsia="Times New Roman" w:hAnsi="Times New Roman" w:cs="Times New Roman"/>
          <w:sz w:val="24"/>
          <w:szCs w:val="24"/>
        </w:rPr>
        <w:t xml:space="preserve"> </w:t>
      </w:r>
      <w:r w:rsidRPr="001D2BC6">
        <w:rPr>
          <w:rFonts w:ascii="Times New Roman" w:eastAsia="Times New Roman" w:hAnsi="Times New Roman" w:cs="Times New Roman"/>
          <w:sz w:val="24"/>
          <w:szCs w:val="24"/>
        </w:rPr>
        <w:t>jamstvo mora biti dano u ime čitave zajednice gospodarskih subjekata);</w:t>
      </w:r>
    </w:p>
    <w:p w14:paraId="75330445" w14:textId="77777777" w:rsidR="001D2BC6" w:rsidRPr="001D2BC6" w:rsidRDefault="001D2BC6" w:rsidP="00A15F01">
      <w:pPr>
        <w:spacing w:after="0" w:line="240" w:lineRule="auto"/>
        <w:ind w:left="708"/>
        <w:jc w:val="both"/>
        <w:rPr>
          <w:rFonts w:ascii="Times New Roman" w:eastAsia="Times New Roman" w:hAnsi="Times New Roman" w:cs="Times New Roman"/>
          <w:sz w:val="24"/>
          <w:szCs w:val="24"/>
        </w:rPr>
      </w:pPr>
      <w:r w:rsidRPr="001D2BC6">
        <w:rPr>
          <w:rFonts w:ascii="Times New Roman" w:eastAsia="Times New Roman" w:hAnsi="Times New Roman" w:cs="Times New Roman"/>
          <w:sz w:val="24"/>
          <w:szCs w:val="24"/>
        </w:rPr>
        <w:t xml:space="preserve">c) da se ovim jamstvom Banka obvezuje da će Korisniku jamstva neopozivo, bezuvjetno, na prvi pisani poziv i bez prava prigovora isplatiti jamčeni iznos od </w:t>
      </w:r>
      <w:r>
        <w:rPr>
          <w:rFonts w:ascii="Times New Roman" w:eastAsia="Times New Roman" w:hAnsi="Times New Roman" w:cs="Times New Roman"/>
          <w:sz w:val="24"/>
          <w:szCs w:val="24"/>
        </w:rPr>
        <w:t>123</w:t>
      </w:r>
      <w:r w:rsidRPr="001D2BC6">
        <w:rPr>
          <w:rFonts w:ascii="Times New Roman" w:eastAsia="Times New Roman" w:hAnsi="Times New Roman" w:cs="Times New Roman"/>
          <w:sz w:val="24"/>
          <w:szCs w:val="24"/>
        </w:rPr>
        <w:t>.000,00 HRK u slučaju da Nalogodavac (ili bilo koji član zajednice ponuditelja</w:t>
      </w:r>
      <w:r>
        <w:rPr>
          <w:rStyle w:val="Referencafusnote"/>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w:t>
      </w:r>
    </w:p>
    <w:p w14:paraId="4137C4D3" w14:textId="77777777" w:rsidR="001D2BC6" w:rsidRPr="001D2BC6" w:rsidRDefault="001D2BC6" w:rsidP="00A15F01">
      <w:pPr>
        <w:spacing w:after="0" w:line="240" w:lineRule="auto"/>
        <w:ind w:left="708" w:firstLine="708"/>
        <w:jc w:val="both"/>
        <w:rPr>
          <w:rFonts w:ascii="Times New Roman" w:eastAsia="Times New Roman" w:hAnsi="Times New Roman" w:cs="Times New Roman"/>
          <w:sz w:val="24"/>
          <w:szCs w:val="24"/>
        </w:rPr>
      </w:pPr>
      <w:r w:rsidRPr="001D2BC6">
        <w:rPr>
          <w:rFonts w:ascii="Times New Roman" w:eastAsia="Times New Roman" w:hAnsi="Times New Roman" w:cs="Times New Roman"/>
          <w:sz w:val="24"/>
          <w:szCs w:val="24"/>
        </w:rPr>
        <w:t>• odustane od svoje ponude u roku njezine valjanosti, ili</w:t>
      </w:r>
    </w:p>
    <w:p w14:paraId="1386B2F0" w14:textId="77777777" w:rsidR="001D2BC6" w:rsidRPr="001D2BC6" w:rsidRDefault="001D2BC6" w:rsidP="001D2BC6">
      <w:pPr>
        <w:spacing w:after="0" w:line="240" w:lineRule="auto"/>
        <w:ind w:left="1416"/>
        <w:jc w:val="both"/>
        <w:rPr>
          <w:rFonts w:ascii="Times New Roman" w:eastAsia="Times New Roman" w:hAnsi="Times New Roman" w:cs="Times New Roman"/>
          <w:sz w:val="24"/>
          <w:szCs w:val="24"/>
        </w:rPr>
      </w:pPr>
      <w:r w:rsidRPr="001D2BC6">
        <w:rPr>
          <w:rFonts w:ascii="Times New Roman" w:eastAsia="Times New Roman" w:hAnsi="Times New Roman" w:cs="Times New Roman"/>
          <w:sz w:val="24"/>
          <w:szCs w:val="24"/>
        </w:rPr>
        <w:t>• ne dostavi ažurirane popratne dokumente sukladno članku 263. Zakona o javnoj nabavi (Narodne novine, broj 120/16), ili</w:t>
      </w:r>
    </w:p>
    <w:p w14:paraId="318B6453" w14:textId="77777777" w:rsidR="001D2BC6" w:rsidRPr="001D2BC6" w:rsidRDefault="001D2BC6" w:rsidP="001D2BC6">
      <w:pPr>
        <w:spacing w:after="0" w:line="240" w:lineRule="auto"/>
        <w:ind w:left="708" w:firstLine="708"/>
        <w:jc w:val="both"/>
        <w:rPr>
          <w:rFonts w:ascii="Times New Roman" w:eastAsia="Times New Roman" w:hAnsi="Times New Roman" w:cs="Times New Roman"/>
          <w:sz w:val="24"/>
          <w:szCs w:val="24"/>
        </w:rPr>
      </w:pPr>
      <w:r w:rsidRPr="001D2BC6">
        <w:rPr>
          <w:rFonts w:ascii="Times New Roman" w:eastAsia="Times New Roman" w:hAnsi="Times New Roman" w:cs="Times New Roman"/>
          <w:sz w:val="24"/>
          <w:szCs w:val="24"/>
        </w:rPr>
        <w:t>• ne prihvati ispravke računske pogreške, ili</w:t>
      </w:r>
    </w:p>
    <w:p w14:paraId="4B949466" w14:textId="77777777" w:rsidR="001D2BC6" w:rsidRPr="001D2BC6" w:rsidRDefault="001D2BC6" w:rsidP="001D2BC6">
      <w:pPr>
        <w:spacing w:after="0" w:line="240" w:lineRule="auto"/>
        <w:ind w:left="708" w:firstLine="708"/>
        <w:jc w:val="both"/>
        <w:rPr>
          <w:rFonts w:ascii="Times New Roman" w:eastAsia="Times New Roman" w:hAnsi="Times New Roman" w:cs="Times New Roman"/>
          <w:sz w:val="24"/>
          <w:szCs w:val="24"/>
        </w:rPr>
      </w:pPr>
      <w:r w:rsidRPr="001D2BC6">
        <w:rPr>
          <w:rFonts w:ascii="Times New Roman" w:eastAsia="Times New Roman" w:hAnsi="Times New Roman" w:cs="Times New Roman"/>
          <w:sz w:val="24"/>
          <w:szCs w:val="24"/>
        </w:rPr>
        <w:t>• odbije potpisati Ugovor o javnoj nabavi, ili</w:t>
      </w:r>
    </w:p>
    <w:p w14:paraId="1E0DFB80" w14:textId="77777777" w:rsidR="001D2BC6" w:rsidRPr="001D2BC6" w:rsidRDefault="001D2BC6" w:rsidP="001D2BC6">
      <w:pPr>
        <w:spacing w:after="0" w:line="240" w:lineRule="auto"/>
        <w:ind w:left="1416"/>
        <w:jc w:val="both"/>
        <w:rPr>
          <w:rFonts w:ascii="Times New Roman" w:eastAsia="Times New Roman" w:hAnsi="Times New Roman" w:cs="Times New Roman"/>
          <w:sz w:val="24"/>
          <w:szCs w:val="24"/>
        </w:rPr>
      </w:pPr>
      <w:r w:rsidRPr="001D2BC6">
        <w:rPr>
          <w:rFonts w:ascii="Times New Roman" w:eastAsia="Times New Roman" w:hAnsi="Times New Roman" w:cs="Times New Roman"/>
          <w:sz w:val="24"/>
          <w:szCs w:val="24"/>
        </w:rPr>
        <w:t>• ne dostavi jamstvo za uredno ispunjenje Ugovora sukladno uvjetima Ugovora;</w:t>
      </w:r>
    </w:p>
    <w:p w14:paraId="19762D4D" w14:textId="77777777" w:rsidR="001D2BC6" w:rsidRPr="001D2BC6" w:rsidRDefault="001D2BC6" w:rsidP="001D2BC6">
      <w:pPr>
        <w:spacing w:after="0" w:line="240" w:lineRule="auto"/>
        <w:ind w:left="708"/>
        <w:jc w:val="both"/>
        <w:rPr>
          <w:rFonts w:ascii="Times New Roman" w:eastAsia="Times New Roman" w:hAnsi="Times New Roman" w:cs="Times New Roman"/>
          <w:color w:val="FF0000"/>
          <w:sz w:val="24"/>
          <w:szCs w:val="24"/>
        </w:rPr>
      </w:pPr>
      <w:r w:rsidRPr="001D2BC6">
        <w:rPr>
          <w:rFonts w:ascii="Times New Roman" w:eastAsia="Times New Roman" w:hAnsi="Times New Roman" w:cs="Times New Roman"/>
          <w:sz w:val="24"/>
          <w:szCs w:val="24"/>
        </w:rPr>
        <w:t>d) da je u</w:t>
      </w:r>
      <w:r>
        <w:rPr>
          <w:rFonts w:ascii="Times New Roman" w:eastAsia="Times New Roman" w:hAnsi="Times New Roman" w:cs="Times New Roman"/>
          <w:sz w:val="24"/>
          <w:szCs w:val="24"/>
        </w:rPr>
        <w:t xml:space="preserve"> </w:t>
      </w:r>
      <w:r w:rsidRPr="001D2BC6">
        <w:rPr>
          <w:rFonts w:ascii="Times New Roman" w:eastAsia="Times New Roman" w:hAnsi="Times New Roman" w:cs="Times New Roman"/>
          <w:sz w:val="24"/>
          <w:szCs w:val="24"/>
        </w:rPr>
        <w:t xml:space="preserve">odnosima između Banke i Korisnika jamstva mjerodavno pravo zakonodavstvo Republike Hrvatske te svi sporovi koji proizlaze iz ovog jamstva i u vezi s njim, uključujući i sporove koji se odnose na pitanja njegovog valjanog nastanka, povrede ili prestanka, kao i na pravne učinke koji iz toga proistječu, konačno će se riješiti pred Trgovačkim sudom u </w:t>
      </w:r>
      <w:r>
        <w:rPr>
          <w:rFonts w:ascii="Times New Roman" w:eastAsia="Times New Roman" w:hAnsi="Times New Roman" w:cs="Times New Roman"/>
          <w:sz w:val="24"/>
          <w:szCs w:val="24"/>
        </w:rPr>
        <w:t>Osijeku</w:t>
      </w:r>
      <w:r w:rsidR="00D95695">
        <w:rPr>
          <w:rFonts w:ascii="Times New Roman" w:eastAsia="Times New Roman" w:hAnsi="Times New Roman" w:cs="Times New Roman"/>
          <w:sz w:val="24"/>
          <w:szCs w:val="24"/>
        </w:rPr>
        <w:t>, Zagrebačka ul.2</w:t>
      </w:r>
      <w:r w:rsidRPr="00D95695">
        <w:rPr>
          <w:rFonts w:ascii="Times New Roman" w:eastAsia="Times New Roman" w:hAnsi="Times New Roman" w:cs="Times New Roman"/>
          <w:sz w:val="24"/>
          <w:szCs w:val="24"/>
        </w:rPr>
        <w:t>, HR-</w:t>
      </w:r>
      <w:r w:rsidR="00161FFD" w:rsidRPr="00D95695">
        <w:rPr>
          <w:rFonts w:ascii="Times New Roman" w:eastAsia="Times New Roman" w:hAnsi="Times New Roman" w:cs="Times New Roman"/>
          <w:sz w:val="24"/>
          <w:szCs w:val="24"/>
        </w:rPr>
        <w:t>31</w:t>
      </w:r>
      <w:r w:rsidRPr="00D95695">
        <w:rPr>
          <w:rFonts w:ascii="Times New Roman" w:eastAsia="Times New Roman" w:hAnsi="Times New Roman" w:cs="Times New Roman"/>
          <w:sz w:val="24"/>
          <w:szCs w:val="24"/>
        </w:rPr>
        <w:t xml:space="preserve"> 000 </w:t>
      </w:r>
      <w:r w:rsidR="00D95695" w:rsidRPr="00D95695">
        <w:rPr>
          <w:rFonts w:ascii="Times New Roman" w:eastAsia="Times New Roman" w:hAnsi="Times New Roman" w:cs="Times New Roman"/>
          <w:sz w:val="24"/>
          <w:szCs w:val="24"/>
        </w:rPr>
        <w:t>Osijek</w:t>
      </w:r>
      <w:r w:rsidRPr="00D95695">
        <w:rPr>
          <w:rFonts w:ascii="Times New Roman" w:eastAsia="Times New Roman" w:hAnsi="Times New Roman" w:cs="Times New Roman"/>
          <w:sz w:val="24"/>
          <w:szCs w:val="24"/>
        </w:rPr>
        <w:t>.</w:t>
      </w:r>
    </w:p>
    <w:p w14:paraId="65B4A79B" w14:textId="77777777" w:rsidR="001D2BC6" w:rsidRDefault="001D2BC6" w:rsidP="001D2BC6">
      <w:pPr>
        <w:spacing w:after="0" w:line="240" w:lineRule="auto"/>
        <w:jc w:val="both"/>
        <w:rPr>
          <w:rFonts w:ascii="Times New Roman" w:eastAsia="Times New Roman" w:hAnsi="Times New Roman" w:cs="Times New Roman"/>
          <w:sz w:val="24"/>
          <w:szCs w:val="24"/>
        </w:rPr>
      </w:pPr>
    </w:p>
    <w:p w14:paraId="5E8ECDD5" w14:textId="77777777" w:rsidR="001D2BC6" w:rsidRPr="001D2BC6" w:rsidRDefault="001D2BC6" w:rsidP="001D2BC6">
      <w:pPr>
        <w:spacing w:after="0" w:line="240" w:lineRule="auto"/>
        <w:jc w:val="both"/>
        <w:rPr>
          <w:rFonts w:ascii="Times New Roman" w:eastAsia="Times New Roman" w:hAnsi="Times New Roman" w:cs="Times New Roman"/>
          <w:sz w:val="24"/>
          <w:szCs w:val="24"/>
        </w:rPr>
      </w:pPr>
      <w:r w:rsidRPr="001D2BC6">
        <w:rPr>
          <w:rFonts w:ascii="Times New Roman" w:eastAsia="Times New Roman" w:hAnsi="Times New Roman" w:cs="Times New Roman"/>
          <w:sz w:val="24"/>
          <w:szCs w:val="24"/>
        </w:rPr>
        <w:t xml:space="preserve">Iznos jamstva u Jamstvu za ozbiljnost ponude može biti izražen u valuti različitoj od valute HRK. Naručitelj će u tom slučaju, prilikom računanja protuvrijednosti, za valutu koja je predmet konverzije u HRK koristiti srednji tečaj Hrvatske narodne banke koji je u primjeni na dan slanja </w:t>
      </w:r>
      <w:r w:rsidR="004338FB">
        <w:rPr>
          <w:rFonts w:ascii="Times New Roman" w:eastAsia="Times New Roman" w:hAnsi="Times New Roman" w:cs="Times New Roman"/>
          <w:sz w:val="24"/>
          <w:szCs w:val="24"/>
        </w:rPr>
        <w:t>na objavu ove d</w:t>
      </w:r>
      <w:r w:rsidRPr="001D2BC6">
        <w:rPr>
          <w:rFonts w:ascii="Times New Roman" w:eastAsia="Times New Roman" w:hAnsi="Times New Roman" w:cs="Times New Roman"/>
          <w:sz w:val="24"/>
          <w:szCs w:val="24"/>
        </w:rPr>
        <w:t>okumentacije o nabavu. U slučaju da valuta koja je predmet konverzije u HRK ne kotira na deviznom tečaju u Republici Hrvatskoj, Naručitelj će prilikom računanja protuvr</w:t>
      </w:r>
      <w:r>
        <w:rPr>
          <w:rFonts w:ascii="Times New Roman" w:eastAsia="Times New Roman" w:hAnsi="Times New Roman" w:cs="Times New Roman"/>
          <w:sz w:val="24"/>
          <w:szCs w:val="24"/>
        </w:rPr>
        <w:t>i</w:t>
      </w:r>
      <w:r w:rsidRPr="001D2BC6">
        <w:rPr>
          <w:rFonts w:ascii="Times New Roman" w:eastAsia="Times New Roman" w:hAnsi="Times New Roman" w:cs="Times New Roman"/>
          <w:sz w:val="24"/>
          <w:szCs w:val="24"/>
        </w:rPr>
        <w:t>jednosti koristiti tečaj prema listi Izračunatih tečajnih valuta koje ne kotiraju na deviznom tržištu u Republici Hrvatskoj Hrvatske narodne banke koja je u primjeni za mjesec u koj</w:t>
      </w:r>
      <w:r w:rsidR="004338FB">
        <w:rPr>
          <w:rFonts w:ascii="Times New Roman" w:eastAsia="Times New Roman" w:hAnsi="Times New Roman" w:cs="Times New Roman"/>
          <w:sz w:val="24"/>
          <w:szCs w:val="24"/>
        </w:rPr>
        <w:t>em je dan slanja na objavu ove d</w:t>
      </w:r>
      <w:r w:rsidRPr="001D2BC6">
        <w:rPr>
          <w:rFonts w:ascii="Times New Roman" w:eastAsia="Times New Roman" w:hAnsi="Times New Roman" w:cs="Times New Roman"/>
          <w:sz w:val="24"/>
          <w:szCs w:val="24"/>
        </w:rPr>
        <w:t>okumentacije o nabavu.</w:t>
      </w:r>
    </w:p>
    <w:p w14:paraId="277B4D21" w14:textId="77777777" w:rsidR="001D2BC6" w:rsidRDefault="001D2BC6" w:rsidP="001D2BC6">
      <w:pPr>
        <w:spacing w:after="0" w:line="240" w:lineRule="auto"/>
        <w:jc w:val="both"/>
        <w:rPr>
          <w:rFonts w:ascii="Times New Roman" w:eastAsia="Times New Roman" w:hAnsi="Times New Roman" w:cs="Times New Roman"/>
          <w:sz w:val="24"/>
          <w:szCs w:val="24"/>
        </w:rPr>
      </w:pPr>
    </w:p>
    <w:p w14:paraId="404AC248" w14:textId="77777777" w:rsidR="001D2BC6" w:rsidRPr="001D2BC6" w:rsidRDefault="001D2BC6" w:rsidP="001D2BC6">
      <w:pPr>
        <w:spacing w:after="0" w:line="240" w:lineRule="auto"/>
        <w:jc w:val="both"/>
        <w:rPr>
          <w:rFonts w:ascii="Times New Roman" w:eastAsia="Times New Roman" w:hAnsi="Times New Roman" w:cs="Times New Roman"/>
          <w:sz w:val="24"/>
          <w:szCs w:val="24"/>
        </w:rPr>
      </w:pPr>
      <w:r w:rsidRPr="001D2BC6">
        <w:rPr>
          <w:rFonts w:ascii="Times New Roman" w:eastAsia="Times New Roman" w:hAnsi="Times New Roman" w:cs="Times New Roman"/>
          <w:sz w:val="24"/>
          <w:szCs w:val="24"/>
        </w:rPr>
        <w:t>Rok valjanosti bankarske garancije mora biti najmanje do isteka roka valjanosti ponude.</w:t>
      </w:r>
    </w:p>
    <w:p w14:paraId="0F0C0F16" w14:textId="77777777" w:rsidR="001D2BC6" w:rsidRDefault="001D2BC6" w:rsidP="001D2BC6">
      <w:pPr>
        <w:spacing w:after="0" w:line="240" w:lineRule="auto"/>
        <w:jc w:val="both"/>
        <w:rPr>
          <w:rFonts w:ascii="Times New Roman" w:eastAsia="Times New Roman" w:hAnsi="Times New Roman" w:cs="Times New Roman"/>
          <w:sz w:val="24"/>
          <w:szCs w:val="24"/>
        </w:rPr>
      </w:pPr>
    </w:p>
    <w:p w14:paraId="5CAB8B0B" w14:textId="77777777" w:rsidR="001D2BC6" w:rsidRPr="001D2BC6" w:rsidRDefault="001D2BC6" w:rsidP="001D2BC6">
      <w:pPr>
        <w:spacing w:after="0" w:line="240" w:lineRule="auto"/>
        <w:jc w:val="both"/>
        <w:rPr>
          <w:rFonts w:ascii="Times New Roman" w:eastAsia="Times New Roman" w:hAnsi="Times New Roman" w:cs="Times New Roman"/>
          <w:sz w:val="24"/>
          <w:szCs w:val="24"/>
        </w:rPr>
      </w:pPr>
      <w:r w:rsidRPr="001D2BC6">
        <w:rPr>
          <w:rFonts w:ascii="Times New Roman" w:eastAsia="Times New Roman" w:hAnsi="Times New Roman" w:cs="Times New Roman"/>
          <w:sz w:val="24"/>
          <w:szCs w:val="24"/>
        </w:rPr>
        <w:t xml:space="preserve">Jamstvo za ozbiljnost ponude dostavlja se </w:t>
      </w:r>
      <w:r w:rsidRPr="001D2BC6">
        <w:rPr>
          <w:rFonts w:ascii="Times New Roman" w:eastAsia="Times New Roman" w:hAnsi="Times New Roman" w:cs="Times New Roman"/>
          <w:b/>
          <w:bCs/>
          <w:sz w:val="24"/>
          <w:szCs w:val="24"/>
        </w:rPr>
        <w:t>u izvorniku, u papirnatom obliku</w:t>
      </w:r>
      <w:r w:rsidRPr="001D2BC6">
        <w:rPr>
          <w:rFonts w:ascii="Times New Roman" w:eastAsia="Times New Roman" w:hAnsi="Times New Roman" w:cs="Times New Roman"/>
          <w:sz w:val="24"/>
          <w:szCs w:val="24"/>
        </w:rPr>
        <w:t xml:space="preserve">, u skladu s poglavljem </w:t>
      </w:r>
      <w:r w:rsidRPr="00D95695">
        <w:rPr>
          <w:rFonts w:ascii="Times New Roman" w:eastAsia="Times New Roman" w:hAnsi="Times New Roman" w:cs="Times New Roman"/>
          <w:sz w:val="24"/>
          <w:szCs w:val="24"/>
        </w:rPr>
        <w:t xml:space="preserve">6.2.1 </w:t>
      </w:r>
      <w:r w:rsidR="004338FB">
        <w:rPr>
          <w:rFonts w:ascii="Times New Roman" w:eastAsia="Times New Roman" w:hAnsi="Times New Roman" w:cs="Times New Roman"/>
          <w:sz w:val="24"/>
          <w:szCs w:val="24"/>
        </w:rPr>
        <w:t>ove d</w:t>
      </w:r>
      <w:r w:rsidRPr="001D2BC6">
        <w:rPr>
          <w:rFonts w:ascii="Times New Roman" w:eastAsia="Times New Roman" w:hAnsi="Times New Roman" w:cs="Times New Roman"/>
          <w:sz w:val="24"/>
          <w:szCs w:val="24"/>
        </w:rPr>
        <w:t>okumentacije o nabavi.</w:t>
      </w:r>
    </w:p>
    <w:p w14:paraId="3C020CD9" w14:textId="77777777" w:rsidR="001D2BC6" w:rsidRDefault="001D2BC6" w:rsidP="001D2BC6">
      <w:pPr>
        <w:spacing w:after="0" w:line="240" w:lineRule="auto"/>
        <w:jc w:val="both"/>
        <w:rPr>
          <w:rFonts w:ascii="Times New Roman" w:eastAsia="Times New Roman" w:hAnsi="Times New Roman" w:cs="Times New Roman"/>
          <w:sz w:val="24"/>
          <w:szCs w:val="24"/>
        </w:rPr>
      </w:pPr>
    </w:p>
    <w:p w14:paraId="35B3B13B" w14:textId="77777777" w:rsidR="001D2BC6" w:rsidRDefault="001D2BC6" w:rsidP="001D2BC6">
      <w:pPr>
        <w:spacing w:after="0" w:line="240" w:lineRule="auto"/>
        <w:jc w:val="both"/>
        <w:rPr>
          <w:rFonts w:ascii="Times New Roman" w:eastAsia="Times New Roman" w:hAnsi="Times New Roman" w:cs="Times New Roman"/>
          <w:sz w:val="24"/>
          <w:szCs w:val="24"/>
        </w:rPr>
      </w:pPr>
      <w:r w:rsidRPr="001D2BC6">
        <w:rPr>
          <w:rFonts w:ascii="Times New Roman" w:eastAsia="Times New Roman" w:hAnsi="Times New Roman" w:cs="Times New Roman"/>
          <w:sz w:val="24"/>
          <w:szCs w:val="24"/>
        </w:rPr>
        <w:t>Ako tijekom postupka javne nabave istekne rok valjanosti ponude i jamstva za ozbiljnost ponude, Naručitelj je obvezan prije odabira zatražiti produženje roka valjanosti ponude i jamstva od ponuditelja koji je podnio ekonomski najpovoljniju ponudu u primjernom roku ne kraćem od 5 (pet) dana.</w:t>
      </w:r>
    </w:p>
    <w:p w14:paraId="49A2FA73" w14:textId="77777777" w:rsidR="00F27C3E" w:rsidRDefault="00F27C3E" w:rsidP="00EF596D">
      <w:pPr>
        <w:spacing w:after="0" w:line="240" w:lineRule="auto"/>
        <w:rPr>
          <w:rFonts w:ascii="Times New Roman" w:eastAsia="Times New Roman" w:hAnsi="Times New Roman" w:cs="Times New Roman"/>
          <w:sz w:val="24"/>
          <w:szCs w:val="24"/>
        </w:rPr>
      </w:pPr>
    </w:p>
    <w:p w14:paraId="0C6EFBB3" w14:textId="77777777" w:rsidR="001D2BC6" w:rsidRDefault="001D2BC6" w:rsidP="001D2BC6">
      <w:pPr>
        <w:spacing w:after="0" w:line="240" w:lineRule="auto"/>
        <w:jc w:val="both"/>
        <w:rPr>
          <w:rFonts w:ascii="Times New Roman" w:eastAsia="Times New Roman" w:hAnsi="Times New Roman" w:cs="Times New Roman"/>
          <w:sz w:val="24"/>
          <w:szCs w:val="24"/>
        </w:rPr>
      </w:pPr>
      <w:r w:rsidRPr="001D2BC6">
        <w:rPr>
          <w:rFonts w:ascii="Times New Roman" w:eastAsia="Times New Roman" w:hAnsi="Times New Roman" w:cs="Times New Roman"/>
          <w:sz w:val="24"/>
          <w:szCs w:val="24"/>
        </w:rPr>
        <w:t>Naručitelj je obvezan vratiti ponuditeljima jamstvo za ozbiljnost ponude u roku od 10 (deset) dana od dana potpisivanja Ugovora o javnoj nabavi, odnosno dostave jamstva za uredno ispunjenje ugovora o javnoj nabavi, a presliku jamstva obvezan je pohraniti.</w:t>
      </w:r>
    </w:p>
    <w:p w14:paraId="18BAC76A" w14:textId="77777777" w:rsidR="001D2BC6" w:rsidRPr="001D2BC6" w:rsidRDefault="001D2BC6" w:rsidP="001D2BC6">
      <w:pPr>
        <w:spacing w:after="0" w:line="240" w:lineRule="auto"/>
        <w:jc w:val="both"/>
        <w:rPr>
          <w:rFonts w:ascii="Times New Roman" w:eastAsia="Times New Roman" w:hAnsi="Times New Roman" w:cs="Times New Roman"/>
          <w:sz w:val="24"/>
          <w:szCs w:val="24"/>
        </w:rPr>
      </w:pPr>
    </w:p>
    <w:p w14:paraId="5080E8A0" w14:textId="4637BEDE" w:rsidR="001D2BC6" w:rsidRPr="001D2BC6" w:rsidRDefault="001D2BC6" w:rsidP="001D2BC6">
      <w:pPr>
        <w:spacing w:after="0" w:line="240" w:lineRule="auto"/>
        <w:jc w:val="both"/>
        <w:rPr>
          <w:rFonts w:ascii="Times New Roman" w:eastAsia="Times New Roman" w:hAnsi="Times New Roman" w:cs="Times New Roman"/>
          <w:b/>
          <w:bCs/>
          <w:sz w:val="24"/>
          <w:szCs w:val="24"/>
        </w:rPr>
      </w:pPr>
      <w:r w:rsidRPr="001D2BC6">
        <w:rPr>
          <w:rFonts w:ascii="Times New Roman" w:eastAsia="Times New Roman" w:hAnsi="Times New Roman" w:cs="Times New Roman"/>
          <w:sz w:val="24"/>
          <w:szCs w:val="24"/>
        </w:rPr>
        <w:t xml:space="preserve">Umjesto dostavljanja jamstva za ozbiljnost ponude u obliku bankarske garancije ponuditelj ima mogućnost dati novčani polog u traženom iznosu visine jamstva i to na račun Naručitelja u </w:t>
      </w:r>
      <w:r w:rsidRPr="001D2BC6">
        <w:rPr>
          <w:rFonts w:ascii="Times New Roman" w:eastAsia="Times New Roman" w:hAnsi="Times New Roman" w:cs="Times New Roman"/>
          <w:b/>
          <w:bCs/>
          <w:sz w:val="24"/>
          <w:szCs w:val="24"/>
        </w:rPr>
        <w:t xml:space="preserve">ZAGREBAČKA BANKA d.d. IBAN: </w:t>
      </w:r>
      <w:r w:rsidR="00464F34" w:rsidRPr="00464F34">
        <w:rPr>
          <w:rFonts w:ascii="Times New Roman" w:eastAsia="Times New Roman" w:hAnsi="Times New Roman" w:cs="Times New Roman"/>
          <w:b/>
          <w:bCs/>
          <w:sz w:val="24"/>
          <w:szCs w:val="24"/>
        </w:rPr>
        <w:t>HR6623600001828400003</w:t>
      </w:r>
      <w:r w:rsidRPr="001D2BC6">
        <w:rPr>
          <w:rFonts w:ascii="Times New Roman" w:eastAsia="Times New Roman" w:hAnsi="Times New Roman" w:cs="Times New Roman"/>
          <w:sz w:val="24"/>
          <w:szCs w:val="24"/>
        </w:rPr>
        <w:t>. Pod svrhom plaćanja potrebno je navesti da se radi o jamstvu za ozbiljnost ponude i navesti evidencijski broj nabave</w:t>
      </w:r>
      <w:r w:rsidR="0068210A">
        <w:rPr>
          <w:rFonts w:ascii="Times New Roman" w:eastAsia="Times New Roman" w:hAnsi="Times New Roman" w:cs="Times New Roman"/>
          <w:sz w:val="24"/>
          <w:szCs w:val="24"/>
        </w:rPr>
        <w:t xml:space="preserve">: </w:t>
      </w:r>
      <w:r w:rsidR="0068210A" w:rsidRPr="0068210A">
        <w:rPr>
          <w:rFonts w:ascii="Times New Roman" w:eastAsia="Times New Roman" w:hAnsi="Times New Roman" w:cs="Times New Roman"/>
          <w:sz w:val="24"/>
          <w:szCs w:val="24"/>
        </w:rPr>
        <w:t>71-1-2/21</w:t>
      </w:r>
      <w:r w:rsidRPr="001D2BC6">
        <w:rPr>
          <w:rFonts w:ascii="Times New Roman" w:eastAsia="Times New Roman" w:hAnsi="Times New Roman" w:cs="Times New Roman"/>
          <w:sz w:val="24"/>
          <w:szCs w:val="24"/>
        </w:rPr>
        <w:t xml:space="preserve">. Prilikom plaćanja potrebno je navesti sljedeći model: </w:t>
      </w:r>
      <w:r w:rsidR="0068210A">
        <w:rPr>
          <w:rFonts w:ascii="Times New Roman" w:eastAsia="Times New Roman" w:hAnsi="Times New Roman" w:cs="Times New Roman"/>
          <w:sz w:val="24"/>
          <w:szCs w:val="24"/>
        </w:rPr>
        <w:t>HR68</w:t>
      </w:r>
      <w:r w:rsidRPr="001D2BC6">
        <w:rPr>
          <w:rFonts w:ascii="Times New Roman" w:eastAsia="Times New Roman" w:hAnsi="Times New Roman" w:cs="Times New Roman"/>
          <w:sz w:val="24"/>
          <w:szCs w:val="24"/>
        </w:rPr>
        <w:t xml:space="preserve">, poziv na broj </w:t>
      </w:r>
      <w:r w:rsidR="0068210A">
        <w:rPr>
          <w:rFonts w:ascii="Times New Roman" w:eastAsia="Times New Roman" w:hAnsi="Times New Roman" w:cs="Times New Roman"/>
          <w:sz w:val="24"/>
          <w:szCs w:val="24"/>
        </w:rPr>
        <w:t>7242-</w:t>
      </w:r>
      <w:r w:rsidRPr="001D2BC6">
        <w:rPr>
          <w:rFonts w:ascii="Times New Roman" w:eastAsia="Times New Roman" w:hAnsi="Times New Roman" w:cs="Times New Roman"/>
          <w:sz w:val="24"/>
          <w:szCs w:val="24"/>
        </w:rPr>
        <w:t xml:space="preserve">______ (navesti OIB/nacionalni identifikacijski broj uplatitelja). </w:t>
      </w:r>
      <w:r w:rsidRPr="001D2BC6">
        <w:rPr>
          <w:rFonts w:ascii="Times New Roman" w:eastAsia="Times New Roman" w:hAnsi="Times New Roman" w:cs="Times New Roman"/>
          <w:b/>
          <w:bCs/>
          <w:sz w:val="24"/>
          <w:szCs w:val="24"/>
        </w:rPr>
        <w:t>Polog mora biti evidentiran na računu Naručitelja u trenutku isteka roka za dostavu ponuda.</w:t>
      </w:r>
    </w:p>
    <w:p w14:paraId="7C692806" w14:textId="5BA86DAA" w:rsidR="001D2BC6" w:rsidRDefault="001D2BC6" w:rsidP="00EF596D">
      <w:pPr>
        <w:spacing w:after="0" w:line="240" w:lineRule="auto"/>
        <w:rPr>
          <w:rFonts w:ascii="Times New Roman" w:eastAsia="Times New Roman" w:hAnsi="Times New Roman" w:cs="Times New Roman"/>
          <w:sz w:val="24"/>
          <w:szCs w:val="24"/>
        </w:rPr>
      </w:pPr>
    </w:p>
    <w:p w14:paraId="67840971" w14:textId="77777777" w:rsidR="0068210A" w:rsidRDefault="0068210A" w:rsidP="00EF596D">
      <w:pPr>
        <w:spacing w:after="0" w:line="240" w:lineRule="auto"/>
        <w:rPr>
          <w:rFonts w:ascii="Times New Roman" w:eastAsia="Times New Roman" w:hAnsi="Times New Roman" w:cs="Times New Roman"/>
          <w:sz w:val="24"/>
          <w:szCs w:val="24"/>
        </w:rPr>
      </w:pPr>
    </w:p>
    <w:p w14:paraId="69316F94" w14:textId="77777777" w:rsidR="001D2BC6" w:rsidRPr="00464F34" w:rsidRDefault="001D2BC6" w:rsidP="00EF596D">
      <w:pPr>
        <w:spacing w:after="0" w:line="240" w:lineRule="auto"/>
        <w:rPr>
          <w:rFonts w:ascii="Times New Roman" w:eastAsia="Times New Roman" w:hAnsi="Times New Roman" w:cs="Times New Roman"/>
          <w:b/>
          <w:bCs/>
          <w:sz w:val="24"/>
          <w:szCs w:val="24"/>
        </w:rPr>
      </w:pPr>
      <w:r w:rsidRPr="00464F34">
        <w:rPr>
          <w:rFonts w:ascii="Times New Roman" w:eastAsia="Times New Roman" w:hAnsi="Times New Roman" w:cs="Times New Roman"/>
          <w:b/>
          <w:bCs/>
          <w:sz w:val="24"/>
          <w:szCs w:val="24"/>
        </w:rPr>
        <w:t xml:space="preserve">7.8.2 </w:t>
      </w:r>
      <w:r w:rsidR="00464F34" w:rsidRPr="00464F34">
        <w:rPr>
          <w:rFonts w:ascii="Times New Roman" w:eastAsia="Times New Roman" w:hAnsi="Times New Roman" w:cs="Times New Roman"/>
          <w:b/>
          <w:bCs/>
          <w:sz w:val="24"/>
          <w:szCs w:val="24"/>
        </w:rPr>
        <w:t>Jamstvo za uredno izvršenje ugovora</w:t>
      </w:r>
    </w:p>
    <w:p w14:paraId="28927548" w14:textId="77777777" w:rsidR="001D2BC6" w:rsidRDefault="001D2BC6" w:rsidP="00EF596D">
      <w:pPr>
        <w:spacing w:after="0" w:line="240" w:lineRule="auto"/>
        <w:rPr>
          <w:rFonts w:ascii="Times New Roman" w:eastAsia="Times New Roman" w:hAnsi="Times New Roman" w:cs="Times New Roman"/>
          <w:sz w:val="24"/>
          <w:szCs w:val="24"/>
        </w:rPr>
      </w:pPr>
    </w:p>
    <w:p w14:paraId="15AA0FF1" w14:textId="77777777" w:rsidR="00464F34" w:rsidRPr="00464F34" w:rsidRDefault="00464F34" w:rsidP="00464F34">
      <w:pPr>
        <w:spacing w:after="0" w:line="240" w:lineRule="auto"/>
        <w:jc w:val="both"/>
        <w:rPr>
          <w:rFonts w:ascii="Times New Roman" w:eastAsia="Times New Roman" w:hAnsi="Times New Roman" w:cs="Times New Roman"/>
          <w:sz w:val="24"/>
          <w:szCs w:val="24"/>
        </w:rPr>
      </w:pPr>
      <w:r w:rsidRPr="00464F34">
        <w:rPr>
          <w:rFonts w:ascii="Times New Roman" w:eastAsia="Times New Roman" w:hAnsi="Times New Roman" w:cs="Times New Roman"/>
          <w:sz w:val="24"/>
          <w:szCs w:val="24"/>
        </w:rPr>
        <w:t xml:space="preserve">Odabrani ponuditelj obvezan je u najdužem roku od 10 (deset) </w:t>
      </w:r>
      <w:r w:rsidR="00614F4D">
        <w:rPr>
          <w:rFonts w:ascii="Times New Roman" w:eastAsia="Times New Roman" w:hAnsi="Times New Roman" w:cs="Times New Roman"/>
          <w:sz w:val="24"/>
          <w:szCs w:val="24"/>
        </w:rPr>
        <w:t xml:space="preserve">radnih </w:t>
      </w:r>
      <w:r w:rsidRPr="00464F34">
        <w:rPr>
          <w:rFonts w:ascii="Times New Roman" w:eastAsia="Times New Roman" w:hAnsi="Times New Roman" w:cs="Times New Roman"/>
          <w:sz w:val="24"/>
          <w:szCs w:val="24"/>
        </w:rPr>
        <w:t xml:space="preserve">dana od dana potpisivanja ugovora o javnoj nabavi dostaviti naručitelju jamstvo za uredno izvršenje ugovora u obliku neopozive i bezuvjetne bankarske garancije na „prvi poziv“ i „bez prava prigovora“ u visini od 10% (deset posto) od ukupne vrijednosti ugovora bez PDV-a. </w:t>
      </w:r>
    </w:p>
    <w:p w14:paraId="383260A6" w14:textId="7E20A0A9" w:rsidR="00464F34" w:rsidRDefault="00464F34" w:rsidP="00464F34">
      <w:pPr>
        <w:spacing w:after="0" w:line="240" w:lineRule="auto"/>
        <w:jc w:val="both"/>
        <w:rPr>
          <w:rFonts w:ascii="Times New Roman" w:eastAsia="Times New Roman" w:hAnsi="Times New Roman" w:cs="Times New Roman"/>
          <w:sz w:val="24"/>
          <w:szCs w:val="24"/>
        </w:rPr>
      </w:pPr>
    </w:p>
    <w:p w14:paraId="44C0747F" w14:textId="05E35DA9" w:rsidR="007C76C3" w:rsidRDefault="007C76C3" w:rsidP="00464F3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sadržaj jamstva za uredno izvršenje ugovora primjenjuju se odgovarajuće odredbe o sadržaju jamstva za ozbiljnost ponude iz točke 7.8.1 </w:t>
      </w:r>
      <w:proofErr w:type="spellStart"/>
      <w:r>
        <w:rPr>
          <w:rFonts w:ascii="Times New Roman" w:eastAsia="Times New Roman" w:hAnsi="Times New Roman" w:cs="Times New Roman"/>
          <w:sz w:val="24"/>
          <w:szCs w:val="24"/>
        </w:rPr>
        <w:t>DoN</w:t>
      </w:r>
      <w:proofErr w:type="spellEnd"/>
      <w:r>
        <w:rPr>
          <w:rFonts w:ascii="Times New Roman" w:eastAsia="Times New Roman" w:hAnsi="Times New Roman" w:cs="Times New Roman"/>
          <w:sz w:val="24"/>
          <w:szCs w:val="24"/>
        </w:rPr>
        <w:t>.</w:t>
      </w:r>
    </w:p>
    <w:p w14:paraId="7E8CBF28" w14:textId="77777777" w:rsidR="007C76C3" w:rsidRPr="00464F34" w:rsidRDefault="007C76C3" w:rsidP="00464F34">
      <w:pPr>
        <w:spacing w:after="0" w:line="240" w:lineRule="auto"/>
        <w:jc w:val="both"/>
        <w:rPr>
          <w:rFonts w:ascii="Times New Roman" w:eastAsia="Times New Roman" w:hAnsi="Times New Roman" w:cs="Times New Roman"/>
          <w:sz w:val="24"/>
          <w:szCs w:val="24"/>
        </w:rPr>
      </w:pPr>
    </w:p>
    <w:p w14:paraId="7FB2A0CF" w14:textId="77777777" w:rsidR="00464F34" w:rsidRPr="00464F34" w:rsidRDefault="00464F34" w:rsidP="00464F34">
      <w:pPr>
        <w:spacing w:after="0" w:line="240" w:lineRule="auto"/>
        <w:jc w:val="both"/>
        <w:rPr>
          <w:rFonts w:ascii="Times New Roman" w:eastAsia="Times New Roman" w:hAnsi="Times New Roman" w:cs="Times New Roman"/>
          <w:sz w:val="24"/>
          <w:szCs w:val="24"/>
        </w:rPr>
      </w:pPr>
      <w:r w:rsidRPr="00464F34">
        <w:rPr>
          <w:rFonts w:ascii="Times New Roman" w:eastAsia="Times New Roman" w:hAnsi="Times New Roman" w:cs="Times New Roman"/>
          <w:sz w:val="24"/>
          <w:szCs w:val="24"/>
        </w:rPr>
        <w:t>Rok valjanosti bankarske garancije mora biti minimalno 60 (šezdeset) dana dulji od očekivanog datuma završetka radova koji je definiran u točki</w:t>
      </w:r>
      <w:r w:rsidR="00D95695">
        <w:rPr>
          <w:rFonts w:ascii="Times New Roman" w:eastAsia="Times New Roman" w:hAnsi="Times New Roman" w:cs="Times New Roman"/>
          <w:color w:val="FF0000"/>
          <w:sz w:val="24"/>
          <w:szCs w:val="24"/>
        </w:rPr>
        <w:t xml:space="preserve"> </w:t>
      </w:r>
      <w:r w:rsidR="00D95695" w:rsidRPr="00D95695">
        <w:rPr>
          <w:rFonts w:ascii="Times New Roman" w:eastAsia="Times New Roman" w:hAnsi="Times New Roman" w:cs="Times New Roman"/>
          <w:sz w:val="24"/>
          <w:szCs w:val="24"/>
        </w:rPr>
        <w:t>2.8</w:t>
      </w:r>
      <w:r w:rsidRPr="00D95695">
        <w:rPr>
          <w:rFonts w:ascii="Times New Roman" w:eastAsia="Times New Roman" w:hAnsi="Times New Roman" w:cs="Times New Roman"/>
          <w:sz w:val="24"/>
          <w:szCs w:val="24"/>
        </w:rPr>
        <w:t xml:space="preserve"> </w:t>
      </w:r>
      <w:r w:rsidRPr="00464F34">
        <w:rPr>
          <w:rFonts w:ascii="Times New Roman" w:eastAsia="Times New Roman" w:hAnsi="Times New Roman" w:cs="Times New Roman"/>
          <w:sz w:val="24"/>
          <w:szCs w:val="24"/>
        </w:rPr>
        <w:t xml:space="preserve">ove </w:t>
      </w:r>
      <w:proofErr w:type="spellStart"/>
      <w:r w:rsidRPr="00464F34">
        <w:rPr>
          <w:rFonts w:ascii="Times New Roman" w:eastAsia="Times New Roman" w:hAnsi="Times New Roman" w:cs="Times New Roman"/>
          <w:sz w:val="24"/>
          <w:szCs w:val="24"/>
        </w:rPr>
        <w:t>DoN</w:t>
      </w:r>
      <w:proofErr w:type="spellEnd"/>
      <w:r w:rsidRPr="00464F34">
        <w:rPr>
          <w:rFonts w:ascii="Times New Roman" w:eastAsia="Times New Roman" w:hAnsi="Times New Roman" w:cs="Times New Roman"/>
          <w:sz w:val="24"/>
          <w:szCs w:val="24"/>
        </w:rPr>
        <w:t xml:space="preserve">. </w:t>
      </w:r>
    </w:p>
    <w:p w14:paraId="02D0239B" w14:textId="77777777" w:rsidR="00464F34" w:rsidRPr="00464F34" w:rsidRDefault="00464F34" w:rsidP="00464F34">
      <w:pPr>
        <w:spacing w:after="0" w:line="240" w:lineRule="auto"/>
        <w:jc w:val="both"/>
        <w:rPr>
          <w:rFonts w:ascii="Times New Roman" w:eastAsia="Times New Roman" w:hAnsi="Times New Roman" w:cs="Times New Roman"/>
          <w:sz w:val="24"/>
          <w:szCs w:val="24"/>
        </w:rPr>
      </w:pPr>
    </w:p>
    <w:p w14:paraId="05F2B546" w14:textId="77777777" w:rsidR="00F27C3E" w:rsidRDefault="00464F34" w:rsidP="00464F34">
      <w:pPr>
        <w:spacing w:after="0" w:line="240" w:lineRule="auto"/>
        <w:jc w:val="both"/>
        <w:rPr>
          <w:rFonts w:ascii="Times New Roman" w:eastAsia="Times New Roman" w:hAnsi="Times New Roman" w:cs="Times New Roman"/>
          <w:sz w:val="24"/>
          <w:szCs w:val="24"/>
        </w:rPr>
      </w:pPr>
      <w:r w:rsidRPr="00464F34">
        <w:rPr>
          <w:rFonts w:ascii="Times New Roman" w:eastAsia="Times New Roman" w:hAnsi="Times New Roman" w:cs="Times New Roman"/>
          <w:sz w:val="24"/>
          <w:szCs w:val="24"/>
        </w:rPr>
        <w:t>Bankarska garancija bit će naplaćena u slučaju povrede ugovornih obveza od strane odabranog ponuditelja.</w:t>
      </w:r>
    </w:p>
    <w:p w14:paraId="4B20E83E" w14:textId="77777777" w:rsidR="00464F34" w:rsidRDefault="00464F34" w:rsidP="00464F34">
      <w:pPr>
        <w:spacing w:after="0" w:line="240" w:lineRule="auto"/>
        <w:jc w:val="both"/>
        <w:rPr>
          <w:rFonts w:ascii="Times New Roman" w:eastAsia="Times New Roman" w:hAnsi="Times New Roman" w:cs="Times New Roman"/>
          <w:sz w:val="24"/>
          <w:szCs w:val="24"/>
        </w:rPr>
      </w:pPr>
    </w:p>
    <w:p w14:paraId="487A6AA1" w14:textId="183F9B4B" w:rsidR="00464F34" w:rsidRPr="00464F34" w:rsidRDefault="00464F34" w:rsidP="00464F34">
      <w:pPr>
        <w:spacing w:after="0" w:line="240" w:lineRule="auto"/>
        <w:jc w:val="both"/>
        <w:rPr>
          <w:rFonts w:ascii="Times New Roman" w:eastAsia="Times New Roman" w:hAnsi="Times New Roman" w:cs="Times New Roman"/>
          <w:sz w:val="24"/>
          <w:szCs w:val="24"/>
        </w:rPr>
      </w:pPr>
      <w:r w:rsidRPr="00464F34">
        <w:rPr>
          <w:rFonts w:ascii="Times New Roman" w:eastAsia="Times New Roman" w:hAnsi="Times New Roman" w:cs="Times New Roman"/>
          <w:sz w:val="24"/>
          <w:szCs w:val="24"/>
        </w:rPr>
        <w:t xml:space="preserve">Umjesto dostavljanja jamstva za uredno izvršenje ugovora, odabrani ponuditelj ima mogućnost dati novčani polog u traženom iznosu visine jamstva i to na račun naručitelja otvoren u Zagrebačkoj banci d.d., IBAN: </w:t>
      </w:r>
      <w:bookmarkStart w:id="10" w:name="_Hlk62801430"/>
      <w:r w:rsidRPr="00464F34">
        <w:rPr>
          <w:rFonts w:ascii="Times New Roman" w:eastAsia="Times New Roman" w:hAnsi="Times New Roman" w:cs="Times New Roman"/>
          <w:sz w:val="24"/>
          <w:szCs w:val="24"/>
        </w:rPr>
        <w:t>HR6623600001828400003</w:t>
      </w:r>
      <w:bookmarkEnd w:id="10"/>
      <w:r w:rsidRPr="00464F34">
        <w:rPr>
          <w:rFonts w:ascii="Times New Roman" w:eastAsia="Times New Roman" w:hAnsi="Times New Roman" w:cs="Times New Roman"/>
          <w:sz w:val="24"/>
          <w:szCs w:val="24"/>
        </w:rPr>
        <w:t xml:space="preserve">. Pod svrhom plaćanja potrebno je navesti da se radi o jamstvu za uredno izvršenje ugovora i navesti evidencijski broj nabave </w:t>
      </w:r>
      <w:r>
        <w:rPr>
          <w:rFonts w:ascii="Times New Roman" w:eastAsia="Times New Roman" w:hAnsi="Times New Roman" w:cs="Times New Roman"/>
          <w:sz w:val="24"/>
          <w:szCs w:val="24"/>
        </w:rPr>
        <w:t>71-1-2/21</w:t>
      </w:r>
      <w:r w:rsidRPr="00464F34">
        <w:rPr>
          <w:rFonts w:ascii="Times New Roman" w:eastAsia="Times New Roman" w:hAnsi="Times New Roman" w:cs="Times New Roman"/>
          <w:sz w:val="24"/>
          <w:szCs w:val="24"/>
        </w:rPr>
        <w:t xml:space="preserve">. Prilikom plaćanja potrebno je navesti </w:t>
      </w:r>
      <w:r w:rsidR="0068210A" w:rsidRPr="0068210A">
        <w:rPr>
          <w:rFonts w:ascii="Times New Roman" w:eastAsia="Times New Roman" w:hAnsi="Times New Roman" w:cs="Times New Roman"/>
          <w:sz w:val="24"/>
          <w:szCs w:val="24"/>
        </w:rPr>
        <w:t xml:space="preserve">sljedeći model: HR68, poziv na broj 7242-______ </w:t>
      </w:r>
      <w:r w:rsidRPr="00464F34">
        <w:rPr>
          <w:rFonts w:ascii="Times New Roman" w:eastAsia="Times New Roman" w:hAnsi="Times New Roman" w:cs="Times New Roman"/>
          <w:sz w:val="24"/>
          <w:szCs w:val="24"/>
        </w:rPr>
        <w:t>navesti OIB/nacionalni identifikacijski broj uplatitelja.</w:t>
      </w:r>
    </w:p>
    <w:p w14:paraId="1B59846C" w14:textId="77777777" w:rsidR="00464F34" w:rsidRPr="00464F34" w:rsidRDefault="00464F34" w:rsidP="00464F34">
      <w:pPr>
        <w:spacing w:after="0" w:line="240" w:lineRule="auto"/>
        <w:jc w:val="both"/>
        <w:rPr>
          <w:rFonts w:ascii="Times New Roman" w:eastAsia="Times New Roman" w:hAnsi="Times New Roman" w:cs="Times New Roman"/>
          <w:sz w:val="24"/>
          <w:szCs w:val="24"/>
        </w:rPr>
      </w:pPr>
    </w:p>
    <w:p w14:paraId="5439E638" w14:textId="77777777" w:rsidR="00464F34" w:rsidRPr="00464F34" w:rsidRDefault="00464F34" w:rsidP="00464F34">
      <w:pPr>
        <w:spacing w:after="0" w:line="240" w:lineRule="auto"/>
        <w:jc w:val="both"/>
        <w:rPr>
          <w:rFonts w:ascii="Times New Roman" w:eastAsia="Times New Roman" w:hAnsi="Times New Roman" w:cs="Times New Roman"/>
          <w:sz w:val="24"/>
          <w:szCs w:val="24"/>
        </w:rPr>
      </w:pPr>
      <w:r w:rsidRPr="00464F34">
        <w:rPr>
          <w:rFonts w:ascii="Times New Roman" w:eastAsia="Times New Roman" w:hAnsi="Times New Roman" w:cs="Times New Roman"/>
          <w:sz w:val="24"/>
          <w:szCs w:val="24"/>
        </w:rPr>
        <w:t>Ako jamstvo za uredno izvršenje ugovora ne bude naplaćeno, naručitelj će ga vratiti odabranom ponuditelju nakon isteka roka važenja jamstva i dostave jamstva za otklanjanje nedostataka u jamstvenom roku.</w:t>
      </w:r>
    </w:p>
    <w:p w14:paraId="4C41DB05" w14:textId="77777777" w:rsidR="00464F34" w:rsidRPr="00464F34" w:rsidRDefault="00464F34" w:rsidP="00464F34">
      <w:pPr>
        <w:spacing w:after="0" w:line="240" w:lineRule="auto"/>
        <w:jc w:val="both"/>
        <w:rPr>
          <w:rFonts w:ascii="Times New Roman" w:eastAsia="Times New Roman" w:hAnsi="Times New Roman" w:cs="Times New Roman"/>
          <w:sz w:val="24"/>
          <w:szCs w:val="24"/>
        </w:rPr>
      </w:pPr>
    </w:p>
    <w:p w14:paraId="157C1F24" w14:textId="77777777" w:rsidR="00464F34" w:rsidRPr="00464F34" w:rsidRDefault="00464F34" w:rsidP="00464F34">
      <w:pPr>
        <w:spacing w:after="0" w:line="240" w:lineRule="auto"/>
        <w:jc w:val="both"/>
        <w:rPr>
          <w:rFonts w:ascii="Times New Roman" w:eastAsia="Times New Roman" w:hAnsi="Times New Roman" w:cs="Times New Roman"/>
          <w:sz w:val="24"/>
          <w:szCs w:val="24"/>
        </w:rPr>
      </w:pPr>
      <w:r w:rsidRPr="00464F34">
        <w:rPr>
          <w:rFonts w:ascii="Times New Roman" w:eastAsia="Times New Roman" w:hAnsi="Times New Roman" w:cs="Times New Roman"/>
          <w:sz w:val="24"/>
          <w:szCs w:val="24"/>
        </w:rPr>
        <w:t>U slučaju produljenja roka izvođenja radova Izvođač je obvezan produžiti postojeće jamstvo s rokom  važenja 60 dana nakon novoutvrđenog roka završetka svih radova. Produžetak jamstva potrebno je ishodili najkasnije u roku od 15 dana od dana kada je sklopljen dodatak Ugovoru u kojem se utvrđuje novi rok izvršenja radova. Ukoliko Izvođač ne produži jamstvo u navedenom roku, Naručitelj može naplatiti postojeće jamstvo za uredno ispunjenje ugovora.</w:t>
      </w:r>
    </w:p>
    <w:p w14:paraId="55C37720" w14:textId="77777777" w:rsidR="00464F34" w:rsidRPr="00464F34" w:rsidRDefault="00464F34" w:rsidP="00464F34">
      <w:pPr>
        <w:spacing w:after="0" w:line="240" w:lineRule="auto"/>
        <w:jc w:val="both"/>
        <w:rPr>
          <w:rFonts w:ascii="Times New Roman" w:eastAsia="Times New Roman" w:hAnsi="Times New Roman" w:cs="Times New Roman"/>
          <w:sz w:val="24"/>
          <w:szCs w:val="24"/>
        </w:rPr>
      </w:pPr>
    </w:p>
    <w:p w14:paraId="46BDF8AA" w14:textId="77777777" w:rsidR="00464F34" w:rsidRDefault="00464F34" w:rsidP="00464F34">
      <w:pPr>
        <w:spacing w:after="0" w:line="240" w:lineRule="auto"/>
        <w:jc w:val="both"/>
        <w:rPr>
          <w:rFonts w:ascii="Times New Roman" w:eastAsia="Times New Roman" w:hAnsi="Times New Roman" w:cs="Times New Roman"/>
          <w:sz w:val="24"/>
          <w:szCs w:val="24"/>
        </w:rPr>
      </w:pPr>
      <w:r w:rsidRPr="00464F34">
        <w:rPr>
          <w:rFonts w:ascii="Times New Roman" w:eastAsia="Times New Roman" w:hAnsi="Times New Roman" w:cs="Times New Roman"/>
          <w:sz w:val="24"/>
          <w:szCs w:val="24"/>
        </w:rPr>
        <w:t>U slučaju povećanja ugovorne cijene temelje</w:t>
      </w:r>
      <w:r>
        <w:rPr>
          <w:rFonts w:ascii="Times New Roman" w:eastAsia="Times New Roman" w:hAnsi="Times New Roman" w:cs="Times New Roman"/>
          <w:sz w:val="24"/>
          <w:szCs w:val="24"/>
        </w:rPr>
        <w:t>m</w:t>
      </w:r>
      <w:r w:rsidRPr="00464F34">
        <w:rPr>
          <w:rFonts w:ascii="Times New Roman" w:eastAsia="Times New Roman" w:hAnsi="Times New Roman" w:cs="Times New Roman"/>
          <w:sz w:val="24"/>
          <w:szCs w:val="24"/>
        </w:rPr>
        <w:t xml:space="preserve"> sklapanja dodataka Ugovoru, Izvođač je dužan povećati iznos postojećeg jamstva ili skladu s novoutvrđenom ugovornom vrijednosti, odnosno na iznos od 10% novoutvrđene ukupne vrijednosti ugovora. Izvođač je dužan povećati iznos jamstva najkasnije u roku od 15 dana od dana kada je sklopljen dodatak Ugovoru kojima se povećava ugovoreni iznos. Ukoliko Izvođač ne poveća jamstvo u navedenom roku, Naručitelj može naplatiti postojeće jamstvo za uredno ispunjenje ugovora.</w:t>
      </w:r>
    </w:p>
    <w:p w14:paraId="00F97D22" w14:textId="77777777" w:rsidR="00464F34" w:rsidRDefault="00464F34" w:rsidP="00EF596D">
      <w:pPr>
        <w:spacing w:after="0" w:line="240" w:lineRule="auto"/>
        <w:rPr>
          <w:rFonts w:ascii="Times New Roman" w:eastAsia="Times New Roman" w:hAnsi="Times New Roman" w:cs="Times New Roman"/>
          <w:sz w:val="24"/>
          <w:szCs w:val="24"/>
        </w:rPr>
      </w:pPr>
    </w:p>
    <w:p w14:paraId="7E423FFD" w14:textId="77777777" w:rsidR="00AD5670" w:rsidRDefault="00AD5670" w:rsidP="00EF596D">
      <w:pPr>
        <w:spacing w:after="0" w:line="240" w:lineRule="auto"/>
        <w:rPr>
          <w:rFonts w:ascii="Times New Roman" w:eastAsia="Times New Roman" w:hAnsi="Times New Roman" w:cs="Times New Roman"/>
          <w:sz w:val="24"/>
          <w:szCs w:val="24"/>
        </w:rPr>
      </w:pPr>
    </w:p>
    <w:p w14:paraId="4E9DC76B" w14:textId="77777777" w:rsidR="00AD5670" w:rsidRDefault="00464F34" w:rsidP="00AD5670">
      <w:pPr>
        <w:spacing w:after="0" w:line="240" w:lineRule="auto"/>
        <w:rPr>
          <w:rFonts w:ascii="Times New Roman" w:eastAsia="Times New Roman" w:hAnsi="Times New Roman" w:cs="Times New Roman"/>
          <w:b/>
          <w:bCs/>
          <w:sz w:val="24"/>
          <w:szCs w:val="24"/>
        </w:rPr>
      </w:pPr>
      <w:r w:rsidRPr="00AD5670">
        <w:rPr>
          <w:rFonts w:ascii="Times New Roman" w:eastAsia="Times New Roman" w:hAnsi="Times New Roman" w:cs="Times New Roman"/>
          <w:b/>
          <w:bCs/>
          <w:sz w:val="24"/>
          <w:szCs w:val="24"/>
        </w:rPr>
        <w:t xml:space="preserve">7.8.3 </w:t>
      </w:r>
      <w:r w:rsidR="00AD5670" w:rsidRPr="00AD5670">
        <w:rPr>
          <w:rFonts w:ascii="Times New Roman" w:eastAsia="Times New Roman" w:hAnsi="Times New Roman" w:cs="Times New Roman"/>
          <w:b/>
          <w:bCs/>
          <w:sz w:val="24"/>
          <w:szCs w:val="24"/>
        </w:rPr>
        <w:t>Jamstvo za otklanjanje nedostataka u jamstvenom roku</w:t>
      </w:r>
    </w:p>
    <w:p w14:paraId="15F838A7" w14:textId="77777777" w:rsidR="00AD5670" w:rsidRPr="00AD5670" w:rsidRDefault="00AD5670" w:rsidP="00AD5670">
      <w:pPr>
        <w:spacing w:after="0" w:line="240" w:lineRule="auto"/>
        <w:rPr>
          <w:rFonts w:ascii="Times New Roman" w:eastAsia="Times New Roman" w:hAnsi="Times New Roman" w:cs="Times New Roman"/>
          <w:b/>
          <w:bCs/>
          <w:sz w:val="24"/>
          <w:szCs w:val="24"/>
        </w:rPr>
      </w:pPr>
    </w:p>
    <w:p w14:paraId="6EA21DE8" w14:textId="77777777" w:rsidR="00AD5670" w:rsidRPr="00AD5670" w:rsidRDefault="00AD5670" w:rsidP="00AD5670">
      <w:pPr>
        <w:spacing w:after="0" w:line="240" w:lineRule="auto"/>
        <w:jc w:val="both"/>
        <w:rPr>
          <w:rFonts w:ascii="Times New Roman" w:eastAsia="Times New Roman" w:hAnsi="Times New Roman" w:cs="Times New Roman"/>
          <w:sz w:val="24"/>
          <w:szCs w:val="24"/>
        </w:rPr>
      </w:pPr>
      <w:r w:rsidRPr="00AD5670">
        <w:rPr>
          <w:rFonts w:ascii="Times New Roman" w:eastAsia="Times New Roman" w:hAnsi="Times New Roman" w:cs="Times New Roman"/>
          <w:sz w:val="24"/>
          <w:szCs w:val="24"/>
        </w:rPr>
        <w:t>Odabrani ponuditelj će naručitelju prije vraćanja jamstva za uredno izvršenje ugovora, a prilikom predaje Okončane situacije dostaviti jamstvo za otklanjanje nedostataka u jamstvenom roku za slučaj da odabrani ponuditelj u jamstvenom roku ne ispuni obveze otklanjanja nedostataka koje ima po osnovi jamstva ili s naslova naknade štete.</w:t>
      </w:r>
    </w:p>
    <w:p w14:paraId="5C6232CF" w14:textId="77777777" w:rsidR="00AD5670" w:rsidRPr="00AD5670" w:rsidRDefault="00AD5670" w:rsidP="00AD5670">
      <w:pPr>
        <w:spacing w:after="0" w:line="240" w:lineRule="auto"/>
        <w:jc w:val="both"/>
        <w:rPr>
          <w:rFonts w:ascii="Times New Roman" w:eastAsia="Times New Roman" w:hAnsi="Times New Roman" w:cs="Times New Roman"/>
          <w:sz w:val="24"/>
          <w:szCs w:val="24"/>
        </w:rPr>
      </w:pPr>
    </w:p>
    <w:p w14:paraId="3E440DD6" w14:textId="77777777" w:rsidR="00AD5670" w:rsidRPr="00AD5670" w:rsidRDefault="00AD5670" w:rsidP="00AD5670">
      <w:pPr>
        <w:spacing w:after="0" w:line="240" w:lineRule="auto"/>
        <w:jc w:val="both"/>
        <w:rPr>
          <w:rFonts w:ascii="Times New Roman" w:eastAsia="Times New Roman" w:hAnsi="Times New Roman" w:cs="Times New Roman"/>
          <w:sz w:val="24"/>
          <w:szCs w:val="24"/>
        </w:rPr>
      </w:pPr>
      <w:r w:rsidRPr="00AD5670">
        <w:rPr>
          <w:rFonts w:ascii="Times New Roman" w:eastAsia="Times New Roman" w:hAnsi="Times New Roman" w:cs="Times New Roman"/>
          <w:sz w:val="24"/>
          <w:szCs w:val="24"/>
        </w:rPr>
        <w:t>Jamstvo za otklanjanje nedostataka u jamstvenom roku treba biti u vrijednosti 10% (deset posto) izvedenih radova (bez PDV-a), u obliku bjanko zadužnice solemnizirane od strane javnog bilježnika.</w:t>
      </w:r>
    </w:p>
    <w:p w14:paraId="53D38E07" w14:textId="77777777" w:rsidR="00AD5670" w:rsidRPr="00AD5670" w:rsidRDefault="00AD5670" w:rsidP="00AD5670">
      <w:pPr>
        <w:spacing w:after="0" w:line="240" w:lineRule="auto"/>
        <w:jc w:val="both"/>
        <w:rPr>
          <w:rFonts w:ascii="Times New Roman" w:eastAsia="Times New Roman" w:hAnsi="Times New Roman" w:cs="Times New Roman"/>
          <w:sz w:val="24"/>
          <w:szCs w:val="24"/>
        </w:rPr>
      </w:pPr>
    </w:p>
    <w:p w14:paraId="75FC80BA" w14:textId="77777777" w:rsidR="00AD5670" w:rsidRPr="00AD5670" w:rsidRDefault="00AD5670" w:rsidP="00AD5670">
      <w:pPr>
        <w:spacing w:after="0" w:line="240" w:lineRule="auto"/>
        <w:jc w:val="both"/>
        <w:rPr>
          <w:rFonts w:ascii="Times New Roman" w:eastAsia="Times New Roman" w:hAnsi="Times New Roman" w:cs="Times New Roman"/>
          <w:sz w:val="24"/>
          <w:szCs w:val="24"/>
        </w:rPr>
      </w:pPr>
      <w:r w:rsidRPr="00AD5670">
        <w:rPr>
          <w:rFonts w:ascii="Times New Roman" w:eastAsia="Times New Roman" w:hAnsi="Times New Roman" w:cs="Times New Roman"/>
          <w:sz w:val="24"/>
          <w:szCs w:val="24"/>
        </w:rPr>
        <w:t>Početak trajanja jamstva za otklanjanje nedostataka u jamstvenom roku počinje na dan uspješno obavljene primopredaje radova - potpisivanja Zapisnika o primopredaji, a duljina trajanja je određena izjavom odabranog ponuditelja  o duljini jamstva za izvedene radove.</w:t>
      </w:r>
    </w:p>
    <w:p w14:paraId="72E345C5" w14:textId="77777777" w:rsidR="00AD5670" w:rsidRPr="00AD5670" w:rsidRDefault="00AD5670" w:rsidP="00AD5670">
      <w:pPr>
        <w:spacing w:after="0" w:line="240" w:lineRule="auto"/>
        <w:rPr>
          <w:rFonts w:ascii="Times New Roman" w:eastAsia="Times New Roman" w:hAnsi="Times New Roman" w:cs="Times New Roman"/>
          <w:sz w:val="24"/>
          <w:szCs w:val="24"/>
        </w:rPr>
      </w:pPr>
    </w:p>
    <w:p w14:paraId="13F88D7B" w14:textId="77777777" w:rsidR="00AD5670" w:rsidRPr="00AD5670" w:rsidRDefault="00AD5670" w:rsidP="00AD5670">
      <w:pPr>
        <w:spacing w:after="0" w:line="240" w:lineRule="auto"/>
        <w:jc w:val="both"/>
        <w:rPr>
          <w:rFonts w:ascii="Times New Roman" w:eastAsia="Times New Roman" w:hAnsi="Times New Roman" w:cs="Times New Roman"/>
          <w:sz w:val="24"/>
          <w:szCs w:val="24"/>
        </w:rPr>
      </w:pPr>
      <w:r w:rsidRPr="00AD5670">
        <w:rPr>
          <w:rFonts w:ascii="Times New Roman" w:eastAsia="Times New Roman" w:hAnsi="Times New Roman" w:cs="Times New Roman"/>
          <w:sz w:val="24"/>
          <w:szCs w:val="24"/>
        </w:rPr>
        <w:t>Ako jamstvo za otklanjanje nedostataka ne bude naplaćeno, naručitelj će ga vratiti ugovaratelju nakon isteka jamstvenog roka.</w:t>
      </w:r>
    </w:p>
    <w:p w14:paraId="4158655A" w14:textId="77777777" w:rsidR="00AD5670" w:rsidRPr="00AD5670" w:rsidRDefault="00AD5670" w:rsidP="00AD5670">
      <w:pPr>
        <w:spacing w:after="0" w:line="240" w:lineRule="auto"/>
        <w:jc w:val="both"/>
        <w:rPr>
          <w:rFonts w:ascii="Times New Roman" w:eastAsia="Times New Roman" w:hAnsi="Times New Roman" w:cs="Times New Roman"/>
          <w:sz w:val="24"/>
          <w:szCs w:val="24"/>
        </w:rPr>
      </w:pPr>
    </w:p>
    <w:p w14:paraId="7734F3FA" w14:textId="77777777" w:rsidR="00AD5670" w:rsidRPr="00AD5670" w:rsidRDefault="00AD5670" w:rsidP="00AD5670">
      <w:pPr>
        <w:spacing w:after="0" w:line="240" w:lineRule="auto"/>
        <w:jc w:val="both"/>
        <w:rPr>
          <w:rFonts w:ascii="Times New Roman" w:eastAsia="Times New Roman" w:hAnsi="Times New Roman" w:cs="Times New Roman"/>
          <w:sz w:val="24"/>
          <w:szCs w:val="24"/>
        </w:rPr>
      </w:pPr>
      <w:r w:rsidRPr="00AD5670">
        <w:rPr>
          <w:rFonts w:ascii="Times New Roman" w:eastAsia="Times New Roman" w:hAnsi="Times New Roman" w:cs="Times New Roman"/>
          <w:sz w:val="24"/>
          <w:szCs w:val="24"/>
        </w:rPr>
        <w:t>U slučaju zajednice gospodarskih subjekata jamstvo za otklanjanje nedostataka u jamstvenom roku ne mora glasiti na sve članove zajednice gospodarskih subjekata. U tom slučaju pojedino jamstvo za otklanjanje nedostataka u jamstvenom roku treba sadržavati jasan i nedvosmislen navod o tome tko je ponuditelj, te sadržavati podatke o svim članovima zajednice gospodarskih subjekata bez obzira na to koji od članova zajednice dostavlja jamstvo.</w:t>
      </w:r>
    </w:p>
    <w:p w14:paraId="4580A632" w14:textId="77777777" w:rsidR="00AD5670" w:rsidRPr="00AD5670" w:rsidRDefault="00AD5670" w:rsidP="00AD5670">
      <w:pPr>
        <w:spacing w:after="0" w:line="240" w:lineRule="auto"/>
        <w:jc w:val="both"/>
        <w:rPr>
          <w:rFonts w:ascii="Times New Roman" w:eastAsia="Times New Roman" w:hAnsi="Times New Roman" w:cs="Times New Roman"/>
          <w:sz w:val="24"/>
          <w:szCs w:val="24"/>
        </w:rPr>
      </w:pPr>
    </w:p>
    <w:p w14:paraId="7374A70D" w14:textId="77777777" w:rsidR="00AD5670" w:rsidRPr="00AD5670" w:rsidRDefault="00AD5670" w:rsidP="00AD5670">
      <w:pPr>
        <w:spacing w:after="0" w:line="240" w:lineRule="auto"/>
        <w:jc w:val="both"/>
        <w:rPr>
          <w:rFonts w:ascii="Times New Roman" w:eastAsia="Times New Roman" w:hAnsi="Times New Roman" w:cs="Times New Roman"/>
          <w:sz w:val="24"/>
          <w:szCs w:val="24"/>
        </w:rPr>
      </w:pPr>
      <w:r w:rsidRPr="00AD5670">
        <w:rPr>
          <w:rFonts w:ascii="Times New Roman" w:eastAsia="Times New Roman" w:hAnsi="Times New Roman" w:cs="Times New Roman"/>
          <w:sz w:val="24"/>
          <w:szCs w:val="24"/>
        </w:rPr>
        <w:t>Dopušteno je da zajednica gospodarskih subjekata priloži jamstvo za otklanjanje nedostataka u jamstvenom roku koje se sastoji od više bjanko zadužnica koje daju članovi zajednice, a koje u ukupnom zbroju predstavljaju traženu visinu jamstva. Naručitelj može predmetno jamstvo naplatiti neovisno o tome koji je član zajednice ponuditelja dao jamstvo i neovisno o odnosu na kojeg se člana zajednice ponuditelja ostvare uvjeti za naplatu.</w:t>
      </w:r>
    </w:p>
    <w:p w14:paraId="5D398439" w14:textId="77777777" w:rsidR="00AD5670" w:rsidRPr="00AD5670" w:rsidRDefault="00AD5670" w:rsidP="00AD5670">
      <w:pPr>
        <w:spacing w:after="0" w:line="240" w:lineRule="auto"/>
        <w:jc w:val="both"/>
        <w:rPr>
          <w:rFonts w:ascii="Times New Roman" w:eastAsia="Times New Roman" w:hAnsi="Times New Roman" w:cs="Times New Roman"/>
          <w:sz w:val="24"/>
          <w:szCs w:val="24"/>
        </w:rPr>
      </w:pPr>
    </w:p>
    <w:p w14:paraId="02926B22" w14:textId="706D2E9D" w:rsidR="00464F34" w:rsidRDefault="00AD5670" w:rsidP="00AD5670">
      <w:pPr>
        <w:spacing w:after="0" w:line="240" w:lineRule="auto"/>
        <w:jc w:val="both"/>
        <w:rPr>
          <w:rFonts w:ascii="Times New Roman" w:eastAsia="Times New Roman" w:hAnsi="Times New Roman" w:cs="Times New Roman"/>
          <w:sz w:val="24"/>
          <w:szCs w:val="24"/>
        </w:rPr>
      </w:pPr>
      <w:r w:rsidRPr="00AD5670">
        <w:rPr>
          <w:rFonts w:ascii="Times New Roman" w:eastAsia="Times New Roman" w:hAnsi="Times New Roman" w:cs="Times New Roman"/>
          <w:sz w:val="24"/>
          <w:szCs w:val="24"/>
        </w:rPr>
        <w:t xml:space="preserve">Umjesto dostavljanja jamstva za otklanjanje nedostataka u jamstvenom roku, odabrani ponuditelj ima mogućnost dati novčani polog u traženom iznosu visine jamstva i to na račun naručitelja otvoren u Zagrebačkoj banci d.d., IBAN: HR6623600001828400003. Pod svrhom plaćanja potrebno je navesti da se radi o jamstvu za otklanjanje nedostataka u jamstvenom roku i navesti evidencijski broj nabave </w:t>
      </w:r>
      <w:r>
        <w:rPr>
          <w:rFonts w:ascii="Times New Roman" w:eastAsia="Times New Roman" w:hAnsi="Times New Roman" w:cs="Times New Roman"/>
          <w:sz w:val="24"/>
          <w:szCs w:val="24"/>
        </w:rPr>
        <w:t>71-1-2/21</w:t>
      </w:r>
      <w:r w:rsidRPr="00AD5670">
        <w:rPr>
          <w:rFonts w:ascii="Times New Roman" w:eastAsia="Times New Roman" w:hAnsi="Times New Roman" w:cs="Times New Roman"/>
          <w:sz w:val="24"/>
          <w:szCs w:val="24"/>
        </w:rPr>
        <w:t>. Prilikom plaćanja potrebno je navesti sljedeći</w:t>
      </w:r>
      <w:r w:rsidR="0068210A" w:rsidRPr="0068210A">
        <w:rPr>
          <w:rFonts w:ascii="Times New Roman" w:eastAsia="Times New Roman" w:hAnsi="Times New Roman" w:cs="Times New Roman"/>
          <w:sz w:val="24"/>
          <w:szCs w:val="24"/>
        </w:rPr>
        <w:t xml:space="preserve"> model: HR68, poziv na broj 7242-______ </w:t>
      </w:r>
      <w:r w:rsidRPr="00AD5670">
        <w:rPr>
          <w:rFonts w:ascii="Times New Roman" w:eastAsia="Times New Roman" w:hAnsi="Times New Roman" w:cs="Times New Roman"/>
          <w:sz w:val="24"/>
          <w:szCs w:val="24"/>
        </w:rPr>
        <w:t>- navesti OIB/nacionalni identifikacijski broj uplatitelja.</w:t>
      </w:r>
    </w:p>
    <w:p w14:paraId="4624A475" w14:textId="77777777" w:rsidR="00464F34" w:rsidRDefault="00464F34" w:rsidP="00EF596D">
      <w:pPr>
        <w:spacing w:after="0" w:line="240" w:lineRule="auto"/>
        <w:rPr>
          <w:rFonts w:ascii="Times New Roman" w:eastAsia="Times New Roman" w:hAnsi="Times New Roman" w:cs="Times New Roman"/>
          <w:sz w:val="24"/>
          <w:szCs w:val="24"/>
        </w:rPr>
      </w:pPr>
    </w:p>
    <w:p w14:paraId="06C603B0" w14:textId="77777777" w:rsidR="00AD5670" w:rsidRDefault="00AD5670" w:rsidP="00EF596D">
      <w:pPr>
        <w:spacing w:after="0" w:line="240" w:lineRule="auto"/>
        <w:rPr>
          <w:rFonts w:ascii="Times New Roman" w:eastAsia="Times New Roman" w:hAnsi="Times New Roman" w:cs="Times New Roman"/>
          <w:sz w:val="24"/>
          <w:szCs w:val="24"/>
        </w:rPr>
      </w:pPr>
    </w:p>
    <w:p w14:paraId="75881F9F" w14:textId="77777777" w:rsidR="00AD5670" w:rsidRPr="00AD5670" w:rsidRDefault="00AD5670" w:rsidP="00EF596D">
      <w:pPr>
        <w:spacing w:after="0" w:line="240" w:lineRule="auto"/>
        <w:rPr>
          <w:rFonts w:ascii="Times New Roman" w:eastAsia="Times New Roman" w:hAnsi="Times New Roman" w:cs="Times New Roman"/>
          <w:b/>
          <w:bCs/>
          <w:sz w:val="24"/>
          <w:szCs w:val="24"/>
        </w:rPr>
      </w:pPr>
      <w:r w:rsidRPr="00AD5670">
        <w:rPr>
          <w:rFonts w:ascii="Times New Roman" w:eastAsia="Times New Roman" w:hAnsi="Times New Roman" w:cs="Times New Roman"/>
          <w:b/>
          <w:bCs/>
          <w:sz w:val="24"/>
          <w:szCs w:val="24"/>
        </w:rPr>
        <w:t>7.9 Posebni i ostali uvjeti za izvršenje ugovora</w:t>
      </w:r>
    </w:p>
    <w:p w14:paraId="023208CF" w14:textId="77777777" w:rsidR="00AD5670" w:rsidRDefault="00AD5670" w:rsidP="00EF596D">
      <w:pPr>
        <w:spacing w:after="0" w:line="240" w:lineRule="auto"/>
        <w:rPr>
          <w:rFonts w:ascii="Times New Roman" w:eastAsia="Times New Roman" w:hAnsi="Times New Roman" w:cs="Times New Roman"/>
          <w:sz w:val="24"/>
          <w:szCs w:val="24"/>
        </w:rPr>
      </w:pPr>
    </w:p>
    <w:p w14:paraId="54888BFE" w14:textId="77777777" w:rsidR="00AD5670" w:rsidRDefault="00AD5670" w:rsidP="00AD5670">
      <w:pPr>
        <w:spacing w:after="0" w:line="240" w:lineRule="auto"/>
        <w:jc w:val="both"/>
        <w:rPr>
          <w:rFonts w:ascii="Times New Roman" w:eastAsia="Times New Roman" w:hAnsi="Times New Roman" w:cs="Times New Roman"/>
          <w:sz w:val="24"/>
          <w:szCs w:val="24"/>
        </w:rPr>
      </w:pPr>
      <w:r w:rsidRPr="00AD5670">
        <w:rPr>
          <w:rFonts w:ascii="Times New Roman" w:eastAsia="Times New Roman" w:hAnsi="Times New Roman" w:cs="Times New Roman"/>
          <w:sz w:val="24"/>
          <w:szCs w:val="24"/>
        </w:rPr>
        <w:t>Predstavnik Izvođača mora vladati hrvatskim jezikom u govoru i pismu. Ako Predstavnik Izvođača ne vlada hrva</w:t>
      </w:r>
      <w:r w:rsidR="004338FB">
        <w:rPr>
          <w:rFonts w:ascii="Times New Roman" w:eastAsia="Times New Roman" w:hAnsi="Times New Roman" w:cs="Times New Roman"/>
          <w:sz w:val="24"/>
          <w:szCs w:val="24"/>
        </w:rPr>
        <w:t>tskim jezikom, Izvođač mora na gradilištu kroz n</w:t>
      </w:r>
      <w:r w:rsidRPr="00AD5670">
        <w:rPr>
          <w:rFonts w:ascii="Times New Roman" w:eastAsia="Times New Roman" w:hAnsi="Times New Roman" w:cs="Times New Roman"/>
          <w:sz w:val="24"/>
          <w:szCs w:val="24"/>
        </w:rPr>
        <w:t>ormalno radno vrijeme o svom trošku osigurati kompetentnog prevoditelja, kako bi osigurao valjani prijenos uputa i informacija.</w:t>
      </w:r>
    </w:p>
    <w:p w14:paraId="156F8238" w14:textId="77777777" w:rsidR="00AD5670" w:rsidRPr="00AD5670" w:rsidRDefault="00AD5670" w:rsidP="00AD5670">
      <w:pPr>
        <w:spacing w:after="0" w:line="240" w:lineRule="auto"/>
        <w:jc w:val="both"/>
        <w:rPr>
          <w:rFonts w:ascii="Times New Roman" w:eastAsia="Times New Roman" w:hAnsi="Times New Roman" w:cs="Times New Roman"/>
          <w:sz w:val="24"/>
          <w:szCs w:val="24"/>
        </w:rPr>
      </w:pPr>
    </w:p>
    <w:p w14:paraId="71E35AE2" w14:textId="77777777" w:rsidR="00AD5670" w:rsidRDefault="00AD5670" w:rsidP="00AD5670">
      <w:pPr>
        <w:spacing w:after="0" w:line="240" w:lineRule="auto"/>
        <w:jc w:val="both"/>
        <w:rPr>
          <w:rFonts w:ascii="Times New Roman" w:eastAsia="Times New Roman" w:hAnsi="Times New Roman" w:cs="Times New Roman"/>
          <w:sz w:val="24"/>
          <w:szCs w:val="24"/>
        </w:rPr>
      </w:pPr>
      <w:r w:rsidRPr="00AD5670">
        <w:rPr>
          <w:rFonts w:ascii="Times New Roman" w:eastAsia="Times New Roman" w:hAnsi="Times New Roman" w:cs="Times New Roman"/>
          <w:sz w:val="24"/>
          <w:szCs w:val="24"/>
        </w:rPr>
        <w:t>Također ostalo Izvođačevo rukovodeće osoblje mora imati zadovoljavajuće znanje hrvatskog jezika u razumijevanju, govoru i pisanju ili će Izvođač na svoj trošak imati dovoljan broj kompetentni</w:t>
      </w:r>
      <w:r w:rsidR="004338FB">
        <w:rPr>
          <w:rFonts w:ascii="Times New Roman" w:eastAsia="Times New Roman" w:hAnsi="Times New Roman" w:cs="Times New Roman"/>
          <w:sz w:val="24"/>
          <w:szCs w:val="24"/>
        </w:rPr>
        <w:t>h prevoditelja raspoloživih na gradilištu kroz cijelo n</w:t>
      </w:r>
      <w:r w:rsidRPr="00AD5670">
        <w:rPr>
          <w:rFonts w:ascii="Times New Roman" w:eastAsia="Times New Roman" w:hAnsi="Times New Roman" w:cs="Times New Roman"/>
          <w:sz w:val="24"/>
          <w:szCs w:val="24"/>
        </w:rPr>
        <w:t>ormalno radno vrijeme, kako bi osigurao potpuno, točno i pravovremeno komuniciranje.</w:t>
      </w:r>
    </w:p>
    <w:p w14:paraId="3A228750" w14:textId="77777777" w:rsidR="00AD5670" w:rsidRDefault="00AD5670" w:rsidP="00EF596D">
      <w:pPr>
        <w:spacing w:after="0" w:line="240" w:lineRule="auto"/>
        <w:rPr>
          <w:rFonts w:ascii="Times New Roman" w:eastAsia="Times New Roman" w:hAnsi="Times New Roman" w:cs="Times New Roman"/>
          <w:sz w:val="24"/>
          <w:szCs w:val="24"/>
        </w:rPr>
      </w:pPr>
    </w:p>
    <w:p w14:paraId="59ADE19A" w14:textId="77777777" w:rsidR="00AD5670" w:rsidRPr="00B11BE5" w:rsidRDefault="00AD5670" w:rsidP="00A914D7">
      <w:pPr>
        <w:spacing w:after="0" w:line="240" w:lineRule="auto"/>
        <w:jc w:val="both"/>
        <w:rPr>
          <w:rFonts w:ascii="Times New Roman" w:eastAsia="Times New Roman" w:hAnsi="Times New Roman" w:cs="Times New Roman"/>
          <w:b/>
          <w:bCs/>
          <w:sz w:val="24"/>
          <w:szCs w:val="24"/>
        </w:rPr>
      </w:pPr>
      <w:r w:rsidRPr="00AD5670">
        <w:rPr>
          <w:rFonts w:ascii="Times New Roman" w:eastAsia="Times New Roman" w:hAnsi="Times New Roman" w:cs="Times New Roman"/>
          <w:sz w:val="24"/>
          <w:szCs w:val="24"/>
        </w:rPr>
        <w:t xml:space="preserve">Naručitelj će </w:t>
      </w:r>
      <w:r w:rsidRPr="00B11BE5">
        <w:rPr>
          <w:rFonts w:ascii="Times New Roman" w:eastAsia="Times New Roman" w:hAnsi="Times New Roman" w:cs="Times New Roman"/>
          <w:sz w:val="24"/>
          <w:szCs w:val="24"/>
          <w:u w:val="single"/>
        </w:rPr>
        <w:t>nakon izvršnosti odluke o odabiru, a prije potpisivanja ugovora</w:t>
      </w:r>
      <w:r w:rsidRPr="00AD5670">
        <w:rPr>
          <w:rFonts w:ascii="Times New Roman" w:eastAsia="Times New Roman" w:hAnsi="Times New Roman" w:cs="Times New Roman"/>
          <w:sz w:val="24"/>
          <w:szCs w:val="24"/>
        </w:rPr>
        <w:t xml:space="preserve">, poslati zahtjev </w:t>
      </w:r>
      <w:r w:rsidRPr="00B11BE5">
        <w:rPr>
          <w:rFonts w:ascii="Times New Roman" w:eastAsia="Times New Roman" w:hAnsi="Times New Roman" w:cs="Times New Roman"/>
          <w:b/>
          <w:bCs/>
          <w:sz w:val="24"/>
          <w:szCs w:val="24"/>
        </w:rPr>
        <w:t>odabranom ponuditelju da u roku, ne kraćem od pet dana, dostavi dokaze o udovoljavanju u ovoj točki navedenim zahtjevima naručitelja bitnim za izvršenje ugovora.</w:t>
      </w:r>
    </w:p>
    <w:p w14:paraId="7EB4AD1B" w14:textId="77777777" w:rsidR="00AD5670" w:rsidRPr="00AD5670" w:rsidRDefault="00AD5670" w:rsidP="00A914D7">
      <w:pPr>
        <w:spacing w:after="0" w:line="240" w:lineRule="auto"/>
        <w:jc w:val="both"/>
        <w:rPr>
          <w:rFonts w:ascii="Times New Roman" w:eastAsia="Times New Roman" w:hAnsi="Times New Roman" w:cs="Times New Roman"/>
          <w:sz w:val="24"/>
          <w:szCs w:val="24"/>
        </w:rPr>
      </w:pPr>
      <w:r w:rsidRPr="00AD5670">
        <w:rPr>
          <w:rFonts w:ascii="Times New Roman" w:eastAsia="Times New Roman" w:hAnsi="Times New Roman" w:cs="Times New Roman"/>
          <w:sz w:val="24"/>
          <w:szCs w:val="24"/>
        </w:rPr>
        <w:t xml:space="preserve">Ukoliko odabrani ponuditelj ne dostavi tražene dokumente iz </w:t>
      </w:r>
      <w:r w:rsidR="00A914D7">
        <w:rPr>
          <w:rFonts w:ascii="Times New Roman" w:eastAsia="Times New Roman" w:hAnsi="Times New Roman" w:cs="Times New Roman"/>
          <w:sz w:val="24"/>
          <w:szCs w:val="24"/>
        </w:rPr>
        <w:t xml:space="preserve">ove </w:t>
      </w:r>
      <w:r w:rsidRPr="00AD5670">
        <w:rPr>
          <w:rFonts w:ascii="Times New Roman" w:eastAsia="Times New Roman" w:hAnsi="Times New Roman" w:cs="Times New Roman"/>
          <w:sz w:val="24"/>
          <w:szCs w:val="24"/>
        </w:rPr>
        <w:t xml:space="preserve">točke </w:t>
      </w:r>
      <w:proofErr w:type="spellStart"/>
      <w:r w:rsidRPr="00AD5670">
        <w:rPr>
          <w:rFonts w:ascii="Times New Roman" w:eastAsia="Times New Roman" w:hAnsi="Times New Roman" w:cs="Times New Roman"/>
          <w:sz w:val="24"/>
          <w:szCs w:val="24"/>
        </w:rPr>
        <w:t>DoN</w:t>
      </w:r>
      <w:proofErr w:type="spellEnd"/>
      <w:r w:rsidRPr="00AD5670">
        <w:rPr>
          <w:rFonts w:ascii="Times New Roman" w:eastAsia="Times New Roman" w:hAnsi="Times New Roman" w:cs="Times New Roman"/>
          <w:sz w:val="24"/>
          <w:szCs w:val="24"/>
        </w:rPr>
        <w:t xml:space="preserve">, naručitelj će smatrati da je ponuditelj odustao od svoje ponude te naplatiti jamstvo za ozbiljnost ponude. </w:t>
      </w:r>
    </w:p>
    <w:p w14:paraId="7461CEAE" w14:textId="77777777" w:rsidR="00AD5670" w:rsidRPr="00AD5670" w:rsidRDefault="00AD5670" w:rsidP="00A914D7">
      <w:pPr>
        <w:spacing w:after="0" w:line="240" w:lineRule="auto"/>
        <w:jc w:val="both"/>
        <w:rPr>
          <w:rFonts w:ascii="Times New Roman" w:eastAsia="Times New Roman" w:hAnsi="Times New Roman" w:cs="Times New Roman"/>
          <w:sz w:val="24"/>
          <w:szCs w:val="24"/>
        </w:rPr>
      </w:pPr>
    </w:p>
    <w:p w14:paraId="6742DC60" w14:textId="77777777" w:rsidR="00AD5670" w:rsidRPr="00AD5670" w:rsidRDefault="00AD5670" w:rsidP="00A914D7">
      <w:pPr>
        <w:spacing w:after="0" w:line="240" w:lineRule="auto"/>
        <w:jc w:val="both"/>
        <w:rPr>
          <w:rFonts w:ascii="Times New Roman" w:eastAsia="Times New Roman" w:hAnsi="Times New Roman" w:cs="Times New Roman"/>
          <w:sz w:val="24"/>
          <w:szCs w:val="24"/>
        </w:rPr>
      </w:pPr>
      <w:r w:rsidRPr="00AD5670">
        <w:rPr>
          <w:rFonts w:ascii="Times New Roman" w:eastAsia="Times New Roman" w:hAnsi="Times New Roman" w:cs="Times New Roman"/>
          <w:sz w:val="24"/>
          <w:szCs w:val="24"/>
        </w:rPr>
        <w:t>Zahtjevi naručitelja bitni za izvršenje ugovora su:</w:t>
      </w:r>
    </w:p>
    <w:p w14:paraId="0B0D2FC3" w14:textId="77777777" w:rsidR="00AD5670" w:rsidRPr="00AD5670" w:rsidRDefault="00AD5670" w:rsidP="00A914D7">
      <w:pPr>
        <w:spacing w:after="0" w:line="240" w:lineRule="auto"/>
        <w:jc w:val="both"/>
        <w:rPr>
          <w:rFonts w:ascii="Times New Roman" w:eastAsia="Times New Roman" w:hAnsi="Times New Roman" w:cs="Times New Roman"/>
          <w:sz w:val="24"/>
          <w:szCs w:val="24"/>
        </w:rPr>
      </w:pPr>
    </w:p>
    <w:p w14:paraId="13EDFA00" w14:textId="77777777" w:rsidR="00AD5670" w:rsidRPr="00A914D7" w:rsidRDefault="00AD5670" w:rsidP="00A914D7">
      <w:pPr>
        <w:spacing w:after="0" w:line="240" w:lineRule="auto"/>
        <w:jc w:val="both"/>
        <w:rPr>
          <w:rFonts w:ascii="Times New Roman" w:eastAsia="Times New Roman" w:hAnsi="Times New Roman" w:cs="Times New Roman"/>
          <w:b/>
          <w:bCs/>
          <w:sz w:val="24"/>
          <w:szCs w:val="24"/>
        </w:rPr>
      </w:pPr>
      <w:r w:rsidRPr="00A914D7">
        <w:rPr>
          <w:rFonts w:ascii="Times New Roman" w:eastAsia="Times New Roman" w:hAnsi="Times New Roman" w:cs="Times New Roman"/>
          <w:b/>
          <w:bCs/>
          <w:sz w:val="24"/>
          <w:szCs w:val="24"/>
        </w:rPr>
        <w:t>1.Dodatni stručnjaci:</w:t>
      </w:r>
    </w:p>
    <w:p w14:paraId="2B9C8148" w14:textId="77777777" w:rsidR="00AD5670" w:rsidRPr="00AD5670" w:rsidRDefault="00AD5670" w:rsidP="00A914D7">
      <w:pPr>
        <w:spacing w:after="0" w:line="240" w:lineRule="auto"/>
        <w:jc w:val="both"/>
        <w:rPr>
          <w:rFonts w:ascii="Times New Roman" w:eastAsia="Times New Roman" w:hAnsi="Times New Roman" w:cs="Times New Roman"/>
          <w:sz w:val="24"/>
          <w:szCs w:val="24"/>
        </w:rPr>
      </w:pPr>
      <w:r w:rsidRPr="00AD5670">
        <w:rPr>
          <w:rFonts w:ascii="Times New Roman" w:eastAsia="Times New Roman" w:hAnsi="Times New Roman" w:cs="Times New Roman"/>
          <w:sz w:val="24"/>
          <w:szCs w:val="24"/>
        </w:rPr>
        <w:t>Stručnjaci koje ponuditelj navede moraju zaista i sudjelovati kao stručne osobe i odabranom ponuditelju biti na raspolaganju za izvršenje ugovora.</w:t>
      </w:r>
    </w:p>
    <w:p w14:paraId="2E18723C" w14:textId="77777777" w:rsidR="00AD5670" w:rsidRPr="00AD5670" w:rsidRDefault="00AD5670" w:rsidP="00A914D7">
      <w:pPr>
        <w:spacing w:after="0" w:line="240" w:lineRule="auto"/>
        <w:jc w:val="both"/>
        <w:rPr>
          <w:rFonts w:ascii="Times New Roman" w:eastAsia="Times New Roman" w:hAnsi="Times New Roman" w:cs="Times New Roman"/>
          <w:sz w:val="24"/>
          <w:szCs w:val="24"/>
        </w:rPr>
      </w:pPr>
      <w:r w:rsidRPr="00AD5670">
        <w:rPr>
          <w:rFonts w:ascii="Times New Roman" w:eastAsia="Times New Roman" w:hAnsi="Times New Roman" w:cs="Times New Roman"/>
          <w:sz w:val="24"/>
          <w:szCs w:val="24"/>
        </w:rPr>
        <w:t>Naknadna zamjena stručnog osoblja nije moguća bez prethodne suglasnosti naručitelja.</w:t>
      </w:r>
    </w:p>
    <w:p w14:paraId="7AE341C8" w14:textId="77777777" w:rsidR="00AD5670" w:rsidRPr="00AD5670" w:rsidRDefault="00AD5670" w:rsidP="00A914D7">
      <w:pPr>
        <w:spacing w:after="0" w:line="240" w:lineRule="auto"/>
        <w:jc w:val="both"/>
        <w:rPr>
          <w:rFonts w:ascii="Times New Roman" w:eastAsia="Times New Roman" w:hAnsi="Times New Roman" w:cs="Times New Roman"/>
          <w:sz w:val="24"/>
          <w:szCs w:val="24"/>
        </w:rPr>
      </w:pPr>
    </w:p>
    <w:p w14:paraId="7B5F9BA0" w14:textId="77777777" w:rsidR="00AD5670" w:rsidRPr="00A914D7" w:rsidRDefault="00AD5670" w:rsidP="00A914D7">
      <w:pPr>
        <w:spacing w:after="0" w:line="240" w:lineRule="auto"/>
        <w:jc w:val="both"/>
        <w:rPr>
          <w:rFonts w:ascii="Times New Roman" w:eastAsia="Times New Roman" w:hAnsi="Times New Roman" w:cs="Times New Roman"/>
          <w:b/>
          <w:bCs/>
          <w:sz w:val="24"/>
          <w:szCs w:val="24"/>
        </w:rPr>
      </w:pPr>
      <w:r w:rsidRPr="00A914D7">
        <w:rPr>
          <w:rFonts w:ascii="Times New Roman" w:eastAsia="Times New Roman" w:hAnsi="Times New Roman" w:cs="Times New Roman"/>
          <w:b/>
          <w:bCs/>
          <w:sz w:val="24"/>
          <w:szCs w:val="24"/>
        </w:rPr>
        <w:t xml:space="preserve">1.1.Zavarivači: </w:t>
      </w:r>
    </w:p>
    <w:p w14:paraId="1DE240A3" w14:textId="77777777" w:rsidR="00AD5670" w:rsidRPr="00AD5670" w:rsidRDefault="00AD5670" w:rsidP="00A914D7">
      <w:pPr>
        <w:spacing w:after="0" w:line="240" w:lineRule="auto"/>
        <w:jc w:val="both"/>
        <w:rPr>
          <w:rFonts w:ascii="Times New Roman" w:eastAsia="Times New Roman" w:hAnsi="Times New Roman" w:cs="Times New Roman"/>
          <w:sz w:val="24"/>
          <w:szCs w:val="24"/>
        </w:rPr>
      </w:pPr>
      <w:r w:rsidRPr="00AD5670">
        <w:rPr>
          <w:rFonts w:ascii="Times New Roman" w:eastAsia="Times New Roman" w:hAnsi="Times New Roman" w:cs="Times New Roman"/>
          <w:sz w:val="24"/>
          <w:szCs w:val="24"/>
        </w:rPr>
        <w:t>- Izjavu o raspolaganju sa dva (2) radnika koji imaju važeći certifikat za zavarivanje po normi HRN EN ISO 3834-2 ili jednakovrijedan izdan od ovlaštene organizacije za izdavanje certifikata s imenima i prezimenima radnika;</w:t>
      </w:r>
    </w:p>
    <w:p w14:paraId="0BD67C45" w14:textId="77777777" w:rsidR="00AD5670" w:rsidRPr="00AD5670" w:rsidRDefault="00AD5670" w:rsidP="00A914D7">
      <w:pPr>
        <w:spacing w:after="0" w:line="240" w:lineRule="auto"/>
        <w:jc w:val="both"/>
        <w:rPr>
          <w:rFonts w:ascii="Times New Roman" w:eastAsia="Times New Roman" w:hAnsi="Times New Roman" w:cs="Times New Roman"/>
          <w:sz w:val="24"/>
          <w:szCs w:val="24"/>
        </w:rPr>
      </w:pPr>
      <w:r w:rsidRPr="00AD5670">
        <w:rPr>
          <w:rFonts w:ascii="Times New Roman" w:eastAsia="Times New Roman" w:hAnsi="Times New Roman" w:cs="Times New Roman"/>
          <w:sz w:val="24"/>
          <w:szCs w:val="24"/>
        </w:rPr>
        <w:t xml:space="preserve">- Preslike važećih certifikata ili odgovarajući dokument zemlje sjedišta. </w:t>
      </w:r>
    </w:p>
    <w:p w14:paraId="3E6A0862" w14:textId="77777777" w:rsidR="00AD5670" w:rsidRPr="00AD5670" w:rsidRDefault="00AD5670" w:rsidP="00A914D7">
      <w:pPr>
        <w:spacing w:after="0" w:line="240" w:lineRule="auto"/>
        <w:jc w:val="both"/>
        <w:rPr>
          <w:rFonts w:ascii="Times New Roman" w:eastAsia="Times New Roman" w:hAnsi="Times New Roman" w:cs="Times New Roman"/>
          <w:sz w:val="24"/>
          <w:szCs w:val="24"/>
        </w:rPr>
      </w:pPr>
    </w:p>
    <w:p w14:paraId="04D05C9D" w14:textId="2F802B1E" w:rsidR="00AD5670" w:rsidRPr="00A914D7" w:rsidRDefault="00AD5670" w:rsidP="00A914D7">
      <w:pPr>
        <w:spacing w:after="0" w:line="240" w:lineRule="auto"/>
        <w:jc w:val="both"/>
        <w:rPr>
          <w:rFonts w:ascii="Times New Roman" w:eastAsia="Times New Roman" w:hAnsi="Times New Roman" w:cs="Times New Roman"/>
          <w:i/>
          <w:iCs/>
          <w:sz w:val="24"/>
          <w:szCs w:val="24"/>
          <w:u w:val="single"/>
        </w:rPr>
      </w:pPr>
      <w:r w:rsidRPr="00A914D7">
        <w:rPr>
          <w:rFonts w:ascii="Times New Roman" w:eastAsia="Times New Roman" w:hAnsi="Times New Roman" w:cs="Times New Roman"/>
          <w:i/>
          <w:iCs/>
          <w:sz w:val="24"/>
          <w:szCs w:val="24"/>
          <w:u w:val="single"/>
        </w:rPr>
        <w:t>Obrazloženje:</w:t>
      </w:r>
      <w:r w:rsidR="00A914D7">
        <w:rPr>
          <w:rFonts w:ascii="Times New Roman" w:eastAsia="Times New Roman" w:hAnsi="Times New Roman" w:cs="Times New Roman"/>
          <w:i/>
          <w:iCs/>
          <w:sz w:val="24"/>
          <w:szCs w:val="24"/>
          <w:u w:val="single"/>
        </w:rPr>
        <w:t xml:space="preserve"> </w:t>
      </w:r>
      <w:r w:rsidRPr="00A914D7">
        <w:rPr>
          <w:rFonts w:ascii="Times New Roman" w:eastAsia="Times New Roman" w:hAnsi="Times New Roman" w:cs="Times New Roman"/>
          <w:i/>
          <w:iCs/>
          <w:sz w:val="24"/>
          <w:szCs w:val="24"/>
        </w:rPr>
        <w:t>Certifikat prema Normi HRN EN ISO 3834-2 je certifikat za zavarivanje kojim se dokazuje da se u proizvodnji konstrukcija primjenjuju svi zahtjevi da bi se postigla kvaliteta prilikom zavarivanja. Norma HRN EN ISO 3834-2 definira visinu zavara, načine ispitivanja, traži atestiranog zavarivača, atest postupka kojim se zavarivanje odrađuje. Obzirom se u stavci 0</w:t>
      </w:r>
      <w:r w:rsidR="002F075B">
        <w:rPr>
          <w:rFonts w:ascii="Times New Roman" w:eastAsia="Times New Roman" w:hAnsi="Times New Roman" w:cs="Times New Roman"/>
          <w:i/>
          <w:iCs/>
          <w:sz w:val="24"/>
          <w:szCs w:val="24"/>
        </w:rPr>
        <w:t>3</w:t>
      </w:r>
      <w:r w:rsidRPr="00A914D7">
        <w:rPr>
          <w:rFonts w:ascii="Times New Roman" w:eastAsia="Times New Roman" w:hAnsi="Times New Roman" w:cs="Times New Roman"/>
          <w:i/>
          <w:iCs/>
          <w:sz w:val="24"/>
          <w:szCs w:val="24"/>
        </w:rPr>
        <w:t xml:space="preserve">.01. Troškovnika - Bravarski radi o izradi </w:t>
      </w:r>
      <w:proofErr w:type="spellStart"/>
      <w:r w:rsidRPr="00A914D7">
        <w:rPr>
          <w:rFonts w:ascii="Times New Roman" w:eastAsia="Times New Roman" w:hAnsi="Times New Roman" w:cs="Times New Roman"/>
          <w:i/>
          <w:iCs/>
          <w:sz w:val="24"/>
          <w:szCs w:val="24"/>
        </w:rPr>
        <w:t>podkonstrukcije</w:t>
      </w:r>
      <w:proofErr w:type="spellEnd"/>
      <w:r w:rsidRPr="00A914D7">
        <w:rPr>
          <w:rFonts w:ascii="Times New Roman" w:eastAsia="Times New Roman" w:hAnsi="Times New Roman" w:cs="Times New Roman"/>
          <w:i/>
          <w:iCs/>
          <w:sz w:val="24"/>
          <w:szCs w:val="24"/>
        </w:rPr>
        <w:t xml:space="preserve"> zavarivanjem, naručitelj traži da ona pravna ili fizička osoba koja će obavljati radove iz te stavke troškovnika ima barem dva zavarivača koja posjeduju navedeni certifikat ili jednakovrijedan</w:t>
      </w:r>
      <w:r w:rsidRPr="00AD5670">
        <w:rPr>
          <w:rFonts w:ascii="Times New Roman" w:eastAsia="Times New Roman" w:hAnsi="Times New Roman" w:cs="Times New Roman"/>
          <w:sz w:val="24"/>
          <w:szCs w:val="24"/>
        </w:rPr>
        <w:t>.</w:t>
      </w:r>
    </w:p>
    <w:p w14:paraId="487DB1AD" w14:textId="77777777" w:rsidR="00AD5670" w:rsidRPr="00AD5670" w:rsidRDefault="00AD5670" w:rsidP="00AD5670">
      <w:pPr>
        <w:spacing w:after="0" w:line="240" w:lineRule="auto"/>
        <w:rPr>
          <w:rFonts w:ascii="Times New Roman" w:eastAsia="Times New Roman" w:hAnsi="Times New Roman" w:cs="Times New Roman"/>
          <w:sz w:val="24"/>
          <w:szCs w:val="24"/>
        </w:rPr>
      </w:pPr>
    </w:p>
    <w:p w14:paraId="19160DFF" w14:textId="77777777" w:rsidR="00AD5670" w:rsidRPr="00A914D7" w:rsidRDefault="00AD5670" w:rsidP="00AD5670">
      <w:pPr>
        <w:spacing w:after="0" w:line="240" w:lineRule="auto"/>
        <w:rPr>
          <w:rFonts w:ascii="Times New Roman" w:eastAsia="Times New Roman" w:hAnsi="Times New Roman" w:cs="Times New Roman"/>
          <w:b/>
          <w:bCs/>
          <w:sz w:val="24"/>
          <w:szCs w:val="24"/>
        </w:rPr>
      </w:pPr>
      <w:r w:rsidRPr="00A914D7">
        <w:rPr>
          <w:rFonts w:ascii="Times New Roman" w:eastAsia="Times New Roman" w:hAnsi="Times New Roman" w:cs="Times New Roman"/>
          <w:b/>
          <w:bCs/>
          <w:sz w:val="24"/>
          <w:szCs w:val="24"/>
        </w:rPr>
        <w:t xml:space="preserve">1.2.Instalateri fotonaponskih sustava: </w:t>
      </w:r>
    </w:p>
    <w:p w14:paraId="7E23A26F" w14:textId="77777777" w:rsidR="00AD5670" w:rsidRPr="00AD5670" w:rsidRDefault="00AD5670" w:rsidP="00A914D7">
      <w:pPr>
        <w:spacing w:after="0" w:line="240" w:lineRule="auto"/>
        <w:jc w:val="both"/>
        <w:rPr>
          <w:rFonts w:ascii="Times New Roman" w:eastAsia="Times New Roman" w:hAnsi="Times New Roman" w:cs="Times New Roman"/>
          <w:sz w:val="24"/>
          <w:szCs w:val="24"/>
        </w:rPr>
      </w:pPr>
      <w:r w:rsidRPr="00AD5670">
        <w:rPr>
          <w:rFonts w:ascii="Times New Roman" w:eastAsia="Times New Roman" w:hAnsi="Times New Roman" w:cs="Times New Roman"/>
          <w:sz w:val="24"/>
          <w:szCs w:val="24"/>
        </w:rPr>
        <w:t>- Izjavu o raspolaganju sa dva (2) radnika certificirana sukladno Pravilniku o uvjetima i mjerilima za utvrđivanje sustava kvalitete usluga i radova za certificiranje instalatera obnovljivih izvora energije - fotonaponskih sustava (NN 56/2015) s imenima i prezimenima radnika;</w:t>
      </w:r>
    </w:p>
    <w:p w14:paraId="381B825F" w14:textId="77777777" w:rsidR="00AD5670" w:rsidRPr="00AD5670" w:rsidRDefault="00AD5670" w:rsidP="00A914D7">
      <w:pPr>
        <w:spacing w:after="0" w:line="240" w:lineRule="auto"/>
        <w:jc w:val="both"/>
        <w:rPr>
          <w:rFonts w:ascii="Times New Roman" w:eastAsia="Times New Roman" w:hAnsi="Times New Roman" w:cs="Times New Roman"/>
          <w:sz w:val="24"/>
          <w:szCs w:val="24"/>
        </w:rPr>
      </w:pPr>
      <w:r w:rsidRPr="00AD5670">
        <w:rPr>
          <w:rFonts w:ascii="Times New Roman" w:eastAsia="Times New Roman" w:hAnsi="Times New Roman" w:cs="Times New Roman"/>
          <w:sz w:val="24"/>
          <w:szCs w:val="24"/>
        </w:rPr>
        <w:t>- preslike certifikata za obavljanje radova postavljanja fotonaponskih sustava sukladno gore navedenom Pravilniku ili odgovarajući dokument zemlje sjedišta.</w:t>
      </w:r>
    </w:p>
    <w:p w14:paraId="12654EB5" w14:textId="77777777" w:rsidR="00AD5670" w:rsidRPr="00AD5670" w:rsidRDefault="00AD5670" w:rsidP="00A914D7">
      <w:pPr>
        <w:spacing w:after="0" w:line="240" w:lineRule="auto"/>
        <w:jc w:val="both"/>
        <w:rPr>
          <w:rFonts w:ascii="Times New Roman" w:eastAsia="Times New Roman" w:hAnsi="Times New Roman" w:cs="Times New Roman"/>
          <w:sz w:val="24"/>
          <w:szCs w:val="24"/>
        </w:rPr>
      </w:pPr>
    </w:p>
    <w:p w14:paraId="53892136" w14:textId="77777777" w:rsidR="00AD5670" w:rsidRPr="004338FB" w:rsidRDefault="00AD5670" w:rsidP="00A914D7">
      <w:pPr>
        <w:spacing w:after="0" w:line="240" w:lineRule="auto"/>
        <w:jc w:val="both"/>
        <w:rPr>
          <w:rFonts w:ascii="Times New Roman" w:eastAsia="Times New Roman" w:hAnsi="Times New Roman" w:cs="Times New Roman"/>
          <w:i/>
          <w:sz w:val="24"/>
          <w:szCs w:val="24"/>
          <w:u w:val="single"/>
        </w:rPr>
      </w:pPr>
      <w:r w:rsidRPr="004338FB">
        <w:rPr>
          <w:rFonts w:ascii="Times New Roman" w:eastAsia="Times New Roman" w:hAnsi="Times New Roman" w:cs="Times New Roman"/>
          <w:i/>
          <w:sz w:val="24"/>
          <w:szCs w:val="24"/>
          <w:u w:val="single"/>
        </w:rPr>
        <w:t>Obrazloženje:</w:t>
      </w:r>
      <w:r w:rsidR="00A914D7" w:rsidRPr="004338FB">
        <w:rPr>
          <w:rFonts w:ascii="Times New Roman" w:eastAsia="Times New Roman" w:hAnsi="Times New Roman" w:cs="Times New Roman"/>
          <w:i/>
          <w:sz w:val="24"/>
          <w:szCs w:val="24"/>
          <w:u w:val="single"/>
        </w:rPr>
        <w:t xml:space="preserve"> </w:t>
      </w:r>
      <w:r w:rsidRPr="004338FB">
        <w:rPr>
          <w:rFonts w:ascii="Times New Roman" w:eastAsia="Times New Roman" w:hAnsi="Times New Roman" w:cs="Times New Roman"/>
          <w:i/>
          <w:sz w:val="24"/>
          <w:szCs w:val="24"/>
        </w:rPr>
        <w:t xml:space="preserve">Obzirom na samu narav predmeta nabave (izgradnja fotonaponske elektrane snage 500 kW), naručitelj smatra nužnim istaknuti zahtjev da ponuditelj raspolaže certificiranim stručnjacima – instalaterima fotonaponskih sustava. Naime, Pravilnik o uvjetima i mjerilima za utvrđivanje sustava kvalitete usluga i radova za certificiranje instalatera obnovljivih izvora energije - fotonaponskih sustava (NN 56/2015), između ostalog, određuje da: </w:t>
      </w:r>
    </w:p>
    <w:p w14:paraId="4ECBFBF1" w14:textId="77777777" w:rsidR="00AD5670" w:rsidRPr="004338FB" w:rsidRDefault="00AD5670" w:rsidP="00A914D7">
      <w:pPr>
        <w:spacing w:after="0" w:line="240" w:lineRule="auto"/>
        <w:jc w:val="both"/>
        <w:rPr>
          <w:rFonts w:ascii="Times New Roman" w:eastAsia="Times New Roman" w:hAnsi="Times New Roman" w:cs="Times New Roman"/>
          <w:i/>
          <w:sz w:val="24"/>
          <w:szCs w:val="24"/>
        </w:rPr>
      </w:pPr>
      <w:r w:rsidRPr="004338FB">
        <w:rPr>
          <w:rFonts w:ascii="Times New Roman" w:eastAsia="Times New Roman" w:hAnsi="Times New Roman" w:cs="Times New Roman"/>
          <w:i/>
          <w:sz w:val="24"/>
          <w:szCs w:val="24"/>
        </w:rPr>
        <w:t>a.</w:t>
      </w:r>
      <w:r w:rsidRPr="004338FB">
        <w:rPr>
          <w:rFonts w:ascii="Times New Roman" w:eastAsia="Times New Roman" w:hAnsi="Times New Roman" w:cs="Times New Roman"/>
          <w:i/>
          <w:sz w:val="24"/>
          <w:szCs w:val="24"/>
        </w:rPr>
        <w:tab/>
        <w:t>Radove na postavljanju fotonaponskih sustava može obavljati samo certificirani instalater fotonaponskih sustava,</w:t>
      </w:r>
    </w:p>
    <w:p w14:paraId="028D38E7" w14:textId="77777777" w:rsidR="00AD5670" w:rsidRPr="004338FB" w:rsidRDefault="00AD5670" w:rsidP="00A914D7">
      <w:pPr>
        <w:spacing w:after="0" w:line="240" w:lineRule="auto"/>
        <w:jc w:val="both"/>
        <w:rPr>
          <w:rFonts w:ascii="Times New Roman" w:eastAsia="Times New Roman" w:hAnsi="Times New Roman" w:cs="Times New Roman"/>
          <w:i/>
          <w:sz w:val="24"/>
          <w:szCs w:val="24"/>
        </w:rPr>
      </w:pPr>
      <w:r w:rsidRPr="004338FB">
        <w:rPr>
          <w:rFonts w:ascii="Times New Roman" w:eastAsia="Times New Roman" w:hAnsi="Times New Roman" w:cs="Times New Roman"/>
          <w:i/>
          <w:sz w:val="24"/>
          <w:szCs w:val="24"/>
        </w:rPr>
        <w:t>b.</w:t>
      </w:r>
      <w:r w:rsidRPr="004338FB">
        <w:rPr>
          <w:rFonts w:ascii="Times New Roman" w:eastAsia="Times New Roman" w:hAnsi="Times New Roman" w:cs="Times New Roman"/>
          <w:i/>
          <w:sz w:val="24"/>
          <w:szCs w:val="24"/>
        </w:rPr>
        <w:tab/>
        <w:t>Certificirani instalater fotonaponskih sustava je fizička osoba kojoj je izdan Certifikat za radove postavljanja fotonaponskih sustava,</w:t>
      </w:r>
    </w:p>
    <w:p w14:paraId="7ECC9C0E" w14:textId="77777777" w:rsidR="00AD5670" w:rsidRPr="004338FB" w:rsidRDefault="00AD5670" w:rsidP="00A914D7">
      <w:pPr>
        <w:spacing w:after="0" w:line="240" w:lineRule="auto"/>
        <w:jc w:val="both"/>
        <w:rPr>
          <w:rFonts w:ascii="Times New Roman" w:eastAsia="Times New Roman" w:hAnsi="Times New Roman" w:cs="Times New Roman"/>
          <w:i/>
          <w:sz w:val="24"/>
          <w:szCs w:val="24"/>
        </w:rPr>
      </w:pPr>
      <w:r w:rsidRPr="004338FB">
        <w:rPr>
          <w:rFonts w:ascii="Times New Roman" w:eastAsia="Times New Roman" w:hAnsi="Times New Roman" w:cs="Times New Roman"/>
          <w:i/>
          <w:sz w:val="24"/>
          <w:szCs w:val="24"/>
        </w:rPr>
        <w:t>c.</w:t>
      </w:r>
      <w:r w:rsidRPr="004338FB">
        <w:rPr>
          <w:rFonts w:ascii="Times New Roman" w:eastAsia="Times New Roman" w:hAnsi="Times New Roman" w:cs="Times New Roman"/>
          <w:i/>
          <w:sz w:val="24"/>
          <w:szCs w:val="24"/>
        </w:rPr>
        <w:tab/>
        <w:t>Certifikat iz stavka 2. ovoga članka izdaje se fizičkoj osobi koja ispunjava uvjete propisane ovim Pravilnikom.</w:t>
      </w:r>
    </w:p>
    <w:p w14:paraId="0A8BB064" w14:textId="77777777" w:rsidR="00AD5670" w:rsidRDefault="00AD5670" w:rsidP="00EF596D">
      <w:pPr>
        <w:spacing w:after="0" w:line="240" w:lineRule="auto"/>
        <w:rPr>
          <w:rFonts w:ascii="Times New Roman" w:eastAsia="Times New Roman" w:hAnsi="Times New Roman" w:cs="Times New Roman"/>
          <w:sz w:val="24"/>
          <w:szCs w:val="24"/>
        </w:rPr>
      </w:pPr>
    </w:p>
    <w:p w14:paraId="2BFA94B7" w14:textId="77777777" w:rsidR="00A914D7" w:rsidRDefault="00A914D7" w:rsidP="00EF596D">
      <w:pPr>
        <w:spacing w:after="0" w:line="240" w:lineRule="auto"/>
        <w:rPr>
          <w:rFonts w:ascii="Times New Roman" w:eastAsia="Times New Roman" w:hAnsi="Times New Roman" w:cs="Times New Roman"/>
          <w:sz w:val="24"/>
          <w:szCs w:val="24"/>
        </w:rPr>
      </w:pPr>
    </w:p>
    <w:p w14:paraId="472806A6" w14:textId="77777777" w:rsidR="00464F34" w:rsidRPr="000A0908" w:rsidRDefault="00A914D7" w:rsidP="00EF596D">
      <w:pPr>
        <w:spacing w:after="0" w:line="240" w:lineRule="auto"/>
        <w:rPr>
          <w:rFonts w:ascii="Times New Roman" w:eastAsia="Times New Roman" w:hAnsi="Times New Roman" w:cs="Times New Roman"/>
          <w:b/>
          <w:bCs/>
          <w:sz w:val="24"/>
          <w:szCs w:val="24"/>
        </w:rPr>
      </w:pPr>
      <w:r w:rsidRPr="000A0908">
        <w:rPr>
          <w:rFonts w:ascii="Times New Roman" w:eastAsia="Times New Roman" w:hAnsi="Times New Roman" w:cs="Times New Roman"/>
          <w:b/>
          <w:bCs/>
          <w:sz w:val="24"/>
          <w:szCs w:val="24"/>
        </w:rPr>
        <w:t>7.10 Uvjeti i zahtjevi po posebnim propisima ili stručnim pravilima</w:t>
      </w:r>
    </w:p>
    <w:p w14:paraId="6593E3CC" w14:textId="77777777" w:rsidR="00A914D7" w:rsidRDefault="00A914D7" w:rsidP="00EF596D">
      <w:pPr>
        <w:spacing w:after="0" w:line="240" w:lineRule="auto"/>
        <w:rPr>
          <w:rFonts w:ascii="Times New Roman" w:eastAsia="Times New Roman" w:hAnsi="Times New Roman" w:cs="Times New Roman"/>
          <w:sz w:val="24"/>
          <w:szCs w:val="24"/>
        </w:rPr>
      </w:pPr>
    </w:p>
    <w:p w14:paraId="7596EC9C" w14:textId="77777777" w:rsidR="00A914D7" w:rsidRDefault="00A914D7" w:rsidP="00447DBA">
      <w:pPr>
        <w:spacing w:after="0" w:line="240" w:lineRule="auto"/>
        <w:jc w:val="both"/>
        <w:rPr>
          <w:rFonts w:ascii="Times New Roman" w:eastAsia="Times New Roman" w:hAnsi="Times New Roman" w:cs="Times New Roman"/>
          <w:sz w:val="24"/>
          <w:szCs w:val="24"/>
        </w:rPr>
      </w:pPr>
      <w:r w:rsidRPr="00A914D7">
        <w:rPr>
          <w:rFonts w:ascii="Times New Roman" w:eastAsia="Times New Roman" w:hAnsi="Times New Roman" w:cs="Times New Roman"/>
          <w:sz w:val="24"/>
          <w:szCs w:val="24"/>
        </w:rPr>
        <w:t>Primjenjuje se pravo Republike Hrvatske.</w:t>
      </w:r>
    </w:p>
    <w:p w14:paraId="3A002544" w14:textId="77777777" w:rsidR="00A914D7" w:rsidRPr="00A914D7" w:rsidRDefault="00A914D7" w:rsidP="00447DBA">
      <w:pPr>
        <w:spacing w:after="0" w:line="240" w:lineRule="auto"/>
        <w:jc w:val="both"/>
        <w:rPr>
          <w:rFonts w:ascii="Times New Roman" w:eastAsia="Times New Roman" w:hAnsi="Times New Roman" w:cs="Times New Roman"/>
          <w:sz w:val="24"/>
          <w:szCs w:val="24"/>
        </w:rPr>
      </w:pPr>
    </w:p>
    <w:p w14:paraId="32A280A3" w14:textId="77777777" w:rsidR="00A914D7" w:rsidRDefault="00A914D7" w:rsidP="00447DBA">
      <w:pPr>
        <w:spacing w:after="0" w:line="240" w:lineRule="auto"/>
        <w:jc w:val="both"/>
        <w:rPr>
          <w:rFonts w:ascii="Times New Roman" w:eastAsia="Times New Roman" w:hAnsi="Times New Roman" w:cs="Times New Roman"/>
          <w:sz w:val="24"/>
          <w:szCs w:val="24"/>
        </w:rPr>
      </w:pPr>
      <w:r w:rsidRPr="00A914D7">
        <w:rPr>
          <w:rFonts w:ascii="Times New Roman" w:eastAsia="Times New Roman" w:hAnsi="Times New Roman" w:cs="Times New Roman"/>
          <w:sz w:val="24"/>
          <w:szCs w:val="24"/>
        </w:rPr>
        <w:t>Ne primjenjuju se Posebne uzance o građenju.</w:t>
      </w:r>
    </w:p>
    <w:p w14:paraId="1F2DCC60" w14:textId="77777777" w:rsidR="00A914D7" w:rsidRPr="00A914D7" w:rsidRDefault="00A914D7" w:rsidP="00447DBA">
      <w:pPr>
        <w:spacing w:after="0" w:line="240" w:lineRule="auto"/>
        <w:jc w:val="both"/>
        <w:rPr>
          <w:rFonts w:ascii="Times New Roman" w:eastAsia="Times New Roman" w:hAnsi="Times New Roman" w:cs="Times New Roman"/>
          <w:sz w:val="24"/>
          <w:szCs w:val="24"/>
        </w:rPr>
      </w:pPr>
    </w:p>
    <w:p w14:paraId="3B064C94" w14:textId="77777777" w:rsidR="00A914D7" w:rsidRDefault="00A914D7" w:rsidP="00447DBA">
      <w:pPr>
        <w:spacing w:after="0" w:line="240" w:lineRule="auto"/>
        <w:jc w:val="both"/>
        <w:rPr>
          <w:rFonts w:ascii="Times New Roman" w:eastAsia="Times New Roman" w:hAnsi="Times New Roman" w:cs="Times New Roman"/>
          <w:sz w:val="24"/>
          <w:szCs w:val="24"/>
        </w:rPr>
      </w:pPr>
      <w:r w:rsidRPr="00A914D7">
        <w:rPr>
          <w:rFonts w:ascii="Times New Roman" w:eastAsia="Times New Roman" w:hAnsi="Times New Roman" w:cs="Times New Roman"/>
          <w:sz w:val="24"/>
          <w:szCs w:val="24"/>
        </w:rPr>
        <w:t>Predmet nabave između ostalog podliježe odredbama nacionalnog zakonodavstva Republike Hrvatske o poslovima i djelatnostima prostornog uređenja i gradnje obzirom</w:t>
      </w:r>
      <w:r>
        <w:rPr>
          <w:rFonts w:ascii="Times New Roman" w:eastAsia="Times New Roman" w:hAnsi="Times New Roman" w:cs="Times New Roman"/>
          <w:sz w:val="24"/>
          <w:szCs w:val="24"/>
        </w:rPr>
        <w:t xml:space="preserve"> na vrstu radova koji se trebaju izvesti</w:t>
      </w:r>
      <w:r w:rsidR="000A0908">
        <w:rPr>
          <w:rFonts w:ascii="Times New Roman" w:eastAsia="Times New Roman" w:hAnsi="Times New Roman" w:cs="Times New Roman"/>
          <w:sz w:val="24"/>
          <w:szCs w:val="24"/>
        </w:rPr>
        <w:t>.</w:t>
      </w:r>
    </w:p>
    <w:p w14:paraId="7BB48B1A" w14:textId="77777777" w:rsidR="000A0908" w:rsidRDefault="000A0908" w:rsidP="00447DBA">
      <w:pPr>
        <w:spacing w:after="0" w:line="240" w:lineRule="auto"/>
        <w:jc w:val="both"/>
        <w:rPr>
          <w:rFonts w:ascii="Times New Roman" w:eastAsia="Times New Roman" w:hAnsi="Times New Roman" w:cs="Times New Roman"/>
          <w:sz w:val="24"/>
          <w:szCs w:val="24"/>
        </w:rPr>
      </w:pPr>
    </w:p>
    <w:p w14:paraId="58494D45" w14:textId="77777777" w:rsidR="000A0908" w:rsidRDefault="000A0908" w:rsidP="00447DBA">
      <w:pPr>
        <w:spacing w:after="0" w:line="240" w:lineRule="auto"/>
        <w:jc w:val="both"/>
        <w:rPr>
          <w:rFonts w:ascii="Times New Roman" w:eastAsia="Times New Roman" w:hAnsi="Times New Roman" w:cs="Times New Roman"/>
          <w:sz w:val="24"/>
          <w:szCs w:val="24"/>
        </w:rPr>
      </w:pPr>
      <w:r w:rsidRPr="000A0908">
        <w:rPr>
          <w:rFonts w:ascii="Times New Roman" w:eastAsia="Times New Roman" w:hAnsi="Times New Roman" w:cs="Times New Roman"/>
          <w:sz w:val="24"/>
          <w:szCs w:val="24"/>
        </w:rPr>
        <w:t>Detaljnije informacije i upute su gospodarskim subjektima na raspolaganju na internetskim stranicama nadležnog ministarstva (</w:t>
      </w:r>
      <w:hyperlink r:id="rId17" w:history="1">
        <w:r w:rsidRPr="0007510F">
          <w:rPr>
            <w:rStyle w:val="Hiperveza"/>
            <w:rFonts w:ascii="Times New Roman" w:eastAsia="Times New Roman" w:hAnsi="Times New Roman" w:cs="Times New Roman"/>
            <w:sz w:val="24"/>
            <w:szCs w:val="24"/>
          </w:rPr>
          <w:t>http://www.mgipu.hr/default.aspx?id=32895</w:t>
        </w:r>
      </w:hyperlink>
      <w:r w:rsidRPr="000A090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F262E68" w14:textId="77777777" w:rsidR="000A0908" w:rsidRPr="000A0908" w:rsidRDefault="000A0908" w:rsidP="00447DBA">
      <w:pPr>
        <w:spacing w:after="0" w:line="240" w:lineRule="auto"/>
        <w:jc w:val="both"/>
        <w:rPr>
          <w:rFonts w:ascii="Times New Roman" w:eastAsia="Times New Roman" w:hAnsi="Times New Roman" w:cs="Times New Roman"/>
          <w:sz w:val="24"/>
          <w:szCs w:val="24"/>
        </w:rPr>
      </w:pPr>
    </w:p>
    <w:p w14:paraId="46CEF332" w14:textId="77777777" w:rsidR="00447DBA" w:rsidRDefault="000A0908" w:rsidP="00161FFD">
      <w:pPr>
        <w:spacing w:after="0" w:line="240" w:lineRule="auto"/>
        <w:jc w:val="both"/>
        <w:rPr>
          <w:rFonts w:ascii="Times New Roman" w:eastAsia="Times New Roman" w:hAnsi="Times New Roman" w:cs="Times New Roman"/>
          <w:sz w:val="24"/>
          <w:szCs w:val="24"/>
        </w:rPr>
      </w:pPr>
      <w:r w:rsidRPr="000A0908">
        <w:rPr>
          <w:rFonts w:ascii="Times New Roman" w:eastAsia="Times New Roman" w:hAnsi="Times New Roman" w:cs="Times New Roman"/>
          <w:sz w:val="24"/>
          <w:szCs w:val="24"/>
        </w:rPr>
        <w:t>Naručitelj će prihvatiti i bilo koje druge zakonite dokaze o pravu na obavljanje djelatnosti građenja na području RH, iako isti nisu izrijekom navedeni u točki</w:t>
      </w:r>
      <w:r w:rsidR="00447DBA">
        <w:rPr>
          <w:rFonts w:ascii="Times New Roman" w:eastAsia="Times New Roman" w:hAnsi="Times New Roman" w:cs="Times New Roman"/>
          <w:sz w:val="24"/>
          <w:szCs w:val="24"/>
        </w:rPr>
        <w:t xml:space="preserve"> 7.10 </w:t>
      </w:r>
      <w:proofErr w:type="spellStart"/>
      <w:r w:rsidR="00447DBA">
        <w:rPr>
          <w:rFonts w:ascii="Times New Roman" w:eastAsia="Times New Roman" w:hAnsi="Times New Roman" w:cs="Times New Roman"/>
          <w:sz w:val="24"/>
          <w:szCs w:val="24"/>
        </w:rPr>
        <w:t>DoN</w:t>
      </w:r>
      <w:proofErr w:type="spellEnd"/>
      <w:r w:rsidR="00447DBA">
        <w:rPr>
          <w:rFonts w:ascii="Times New Roman" w:eastAsia="Times New Roman" w:hAnsi="Times New Roman" w:cs="Times New Roman"/>
          <w:sz w:val="24"/>
          <w:szCs w:val="24"/>
        </w:rPr>
        <w:t xml:space="preserve"> i njenim </w:t>
      </w:r>
      <w:proofErr w:type="spellStart"/>
      <w:r w:rsidR="00447DBA">
        <w:rPr>
          <w:rFonts w:ascii="Times New Roman" w:eastAsia="Times New Roman" w:hAnsi="Times New Roman" w:cs="Times New Roman"/>
          <w:sz w:val="24"/>
          <w:szCs w:val="24"/>
        </w:rPr>
        <w:t>podtočkama</w:t>
      </w:r>
      <w:proofErr w:type="spellEnd"/>
      <w:r w:rsidRPr="000A0908">
        <w:rPr>
          <w:rFonts w:ascii="Times New Roman" w:eastAsia="Times New Roman" w:hAnsi="Times New Roman" w:cs="Times New Roman"/>
          <w:sz w:val="24"/>
          <w:szCs w:val="24"/>
        </w:rPr>
        <w:t>. Naručitelj neće zahtijevati dostavu dokumenata sukladno ovom poglavlju ukoliko navedene dokumente već posjeduje.</w:t>
      </w:r>
    </w:p>
    <w:p w14:paraId="0C548D79" w14:textId="77777777" w:rsidR="004338FB" w:rsidRDefault="004338FB" w:rsidP="00161FFD">
      <w:pPr>
        <w:spacing w:after="0" w:line="240" w:lineRule="auto"/>
        <w:jc w:val="both"/>
        <w:rPr>
          <w:rFonts w:ascii="Times New Roman" w:eastAsia="Times New Roman" w:hAnsi="Times New Roman" w:cs="Times New Roman"/>
          <w:sz w:val="24"/>
          <w:szCs w:val="24"/>
        </w:rPr>
      </w:pPr>
    </w:p>
    <w:p w14:paraId="22C4194D" w14:textId="77777777" w:rsidR="004338FB" w:rsidRDefault="004338FB" w:rsidP="00161FFD">
      <w:pPr>
        <w:spacing w:after="0" w:line="240" w:lineRule="auto"/>
        <w:jc w:val="both"/>
        <w:rPr>
          <w:rFonts w:ascii="Times New Roman" w:eastAsia="Times New Roman" w:hAnsi="Times New Roman" w:cs="Times New Roman"/>
          <w:sz w:val="24"/>
          <w:szCs w:val="24"/>
        </w:rPr>
      </w:pPr>
    </w:p>
    <w:p w14:paraId="580B573E" w14:textId="77777777" w:rsidR="00447DBA" w:rsidRPr="00447DBA" w:rsidRDefault="00447DBA" w:rsidP="000A0908">
      <w:pPr>
        <w:spacing w:after="0" w:line="240" w:lineRule="auto"/>
        <w:rPr>
          <w:rFonts w:ascii="Times New Roman" w:eastAsia="Times New Roman" w:hAnsi="Times New Roman" w:cs="Times New Roman"/>
          <w:b/>
          <w:bCs/>
          <w:sz w:val="24"/>
          <w:szCs w:val="24"/>
        </w:rPr>
      </w:pPr>
      <w:r w:rsidRPr="00447DBA">
        <w:rPr>
          <w:rFonts w:ascii="Times New Roman" w:eastAsia="Times New Roman" w:hAnsi="Times New Roman" w:cs="Times New Roman"/>
          <w:b/>
          <w:bCs/>
          <w:sz w:val="24"/>
          <w:szCs w:val="24"/>
        </w:rPr>
        <w:t>7.10.1 Zahtjevi za obavljanje djelatnosti građenja (gospodarski subjekt)</w:t>
      </w:r>
    </w:p>
    <w:p w14:paraId="461ECF2C" w14:textId="77777777" w:rsidR="00447DBA" w:rsidRDefault="00447DBA" w:rsidP="000A0908">
      <w:pPr>
        <w:spacing w:after="0" w:line="240" w:lineRule="auto"/>
        <w:rPr>
          <w:rFonts w:ascii="Times New Roman" w:eastAsia="Times New Roman" w:hAnsi="Times New Roman" w:cs="Times New Roman"/>
          <w:sz w:val="24"/>
          <w:szCs w:val="24"/>
        </w:rPr>
      </w:pPr>
    </w:p>
    <w:p w14:paraId="26FEA92C" w14:textId="77777777" w:rsidR="00447DBA" w:rsidRDefault="00447DBA" w:rsidP="00447DBA">
      <w:pPr>
        <w:spacing w:after="0" w:line="240" w:lineRule="auto"/>
        <w:jc w:val="both"/>
        <w:rPr>
          <w:rFonts w:ascii="Times New Roman" w:eastAsia="Times New Roman" w:hAnsi="Times New Roman" w:cs="Times New Roman"/>
          <w:sz w:val="24"/>
          <w:szCs w:val="24"/>
        </w:rPr>
      </w:pPr>
      <w:r w:rsidRPr="00447DBA">
        <w:rPr>
          <w:rFonts w:ascii="Times New Roman" w:eastAsia="Times New Roman" w:hAnsi="Times New Roman" w:cs="Times New Roman"/>
          <w:sz w:val="24"/>
          <w:szCs w:val="24"/>
        </w:rPr>
        <w:t>Gospodarski subjekt mora ispuniti zahtjeve za obavljanje djelatnosti građenja u Republici Hrvatskoj. Tražene zahtjeve moraju ispuniti pojedinačno svi gospodarski subjekti koji će graditi i/ili izvoditi radove na građevini koja je predmet ove nabave.</w:t>
      </w:r>
    </w:p>
    <w:p w14:paraId="12ACBCD4" w14:textId="77777777" w:rsidR="00447DBA" w:rsidRPr="00447DBA" w:rsidRDefault="00447DBA" w:rsidP="00447DBA">
      <w:pPr>
        <w:spacing w:after="0" w:line="240" w:lineRule="auto"/>
        <w:jc w:val="both"/>
        <w:rPr>
          <w:rFonts w:ascii="Times New Roman" w:eastAsia="Times New Roman" w:hAnsi="Times New Roman" w:cs="Times New Roman"/>
          <w:sz w:val="24"/>
          <w:szCs w:val="24"/>
        </w:rPr>
      </w:pPr>
    </w:p>
    <w:p w14:paraId="07D4BB34" w14:textId="77777777" w:rsidR="00447DBA" w:rsidRPr="00447DBA" w:rsidRDefault="00447DBA" w:rsidP="00447DBA">
      <w:pPr>
        <w:spacing w:after="0" w:line="240" w:lineRule="auto"/>
        <w:jc w:val="both"/>
        <w:rPr>
          <w:rFonts w:ascii="Times New Roman" w:eastAsia="Times New Roman" w:hAnsi="Times New Roman" w:cs="Times New Roman"/>
          <w:sz w:val="24"/>
          <w:szCs w:val="24"/>
        </w:rPr>
      </w:pPr>
      <w:r w:rsidRPr="00447DBA">
        <w:rPr>
          <w:rFonts w:ascii="Times New Roman" w:eastAsia="Times New Roman" w:hAnsi="Times New Roman" w:cs="Times New Roman"/>
          <w:sz w:val="24"/>
          <w:szCs w:val="24"/>
        </w:rPr>
        <w:t>a) Na području Republike Hrvatske graditi i/ili izvoditi radove na građevini može pravna ili fizička osoba obrtnik koja je registrirana za obavljanje djelatnosti građenja odnosno za izvođenje pojedinih radova koja ispunjava uvjete propisane Zakonom o poslovima i djelatnostima prostornog uređenja i gradnje (NN 78/15, 118/18, 110/19) te posebnim propisima kojima se uređuje gradnja i koja mora imati zaposlenog inženjera gradilišta i/ili voditelja radova, odnosno osobu za vođenje manje složenih radova, ovisno o radovima koje izvodi.</w:t>
      </w:r>
    </w:p>
    <w:p w14:paraId="071E777C" w14:textId="77777777" w:rsidR="00447DBA" w:rsidRDefault="00447DBA" w:rsidP="00447DBA">
      <w:pPr>
        <w:spacing w:after="0" w:line="240" w:lineRule="auto"/>
        <w:jc w:val="both"/>
        <w:rPr>
          <w:rFonts w:ascii="Times New Roman" w:eastAsia="Times New Roman" w:hAnsi="Times New Roman" w:cs="Times New Roman"/>
          <w:sz w:val="24"/>
          <w:szCs w:val="24"/>
        </w:rPr>
      </w:pPr>
    </w:p>
    <w:p w14:paraId="36DA8F5D" w14:textId="77777777" w:rsidR="00447DBA" w:rsidRPr="00447DBA" w:rsidRDefault="00447DBA" w:rsidP="00447DBA">
      <w:pPr>
        <w:spacing w:after="0" w:line="240" w:lineRule="auto"/>
        <w:jc w:val="both"/>
        <w:rPr>
          <w:rFonts w:ascii="Times New Roman" w:eastAsia="Times New Roman" w:hAnsi="Times New Roman" w:cs="Times New Roman"/>
          <w:sz w:val="24"/>
          <w:szCs w:val="24"/>
        </w:rPr>
      </w:pPr>
      <w:r w:rsidRPr="00447DBA">
        <w:rPr>
          <w:rFonts w:ascii="Times New Roman" w:eastAsia="Times New Roman" w:hAnsi="Times New Roman" w:cs="Times New Roman"/>
          <w:sz w:val="24"/>
          <w:szCs w:val="24"/>
        </w:rPr>
        <w:t>b) Strana osoba može trajno, povremeno i privremeno obavljati djelatnosti građenja (odnosno djelatnost koju je u državi svog središta ovlaštena obavljati) sukladno odredbama Zakona o poslovima i djelatnostima prostornog uređenja i gradnje (NN 78/15, 118/18, 110/19).</w:t>
      </w:r>
    </w:p>
    <w:p w14:paraId="79BAA8EA" w14:textId="77777777" w:rsidR="00447DBA" w:rsidRDefault="00447DBA" w:rsidP="00447DBA">
      <w:pPr>
        <w:spacing w:after="0" w:line="240" w:lineRule="auto"/>
        <w:jc w:val="both"/>
        <w:rPr>
          <w:rFonts w:ascii="Times New Roman" w:eastAsia="Times New Roman" w:hAnsi="Times New Roman" w:cs="Times New Roman"/>
          <w:sz w:val="24"/>
          <w:szCs w:val="24"/>
        </w:rPr>
      </w:pPr>
    </w:p>
    <w:p w14:paraId="08EF19D0" w14:textId="77777777" w:rsidR="00447DBA" w:rsidRPr="00447DBA" w:rsidRDefault="00447DBA" w:rsidP="00447DBA">
      <w:pPr>
        <w:spacing w:after="0" w:line="240" w:lineRule="auto"/>
        <w:jc w:val="both"/>
        <w:rPr>
          <w:rFonts w:ascii="Times New Roman" w:eastAsia="Times New Roman" w:hAnsi="Times New Roman" w:cs="Times New Roman"/>
          <w:sz w:val="24"/>
          <w:szCs w:val="24"/>
        </w:rPr>
      </w:pPr>
      <w:r w:rsidRPr="00447DBA">
        <w:rPr>
          <w:rFonts w:ascii="Times New Roman" w:eastAsia="Times New Roman" w:hAnsi="Times New Roman" w:cs="Times New Roman"/>
          <w:sz w:val="24"/>
          <w:szCs w:val="24"/>
        </w:rPr>
        <w:t>Napom</w:t>
      </w:r>
      <w:r w:rsidR="004338FB">
        <w:rPr>
          <w:rFonts w:ascii="Times New Roman" w:eastAsia="Times New Roman" w:hAnsi="Times New Roman" w:cs="Times New Roman"/>
          <w:sz w:val="24"/>
          <w:szCs w:val="24"/>
        </w:rPr>
        <w:t>inje se da nominirani stručnjak u ponudi mora</w:t>
      </w:r>
      <w:r w:rsidRPr="00447DBA">
        <w:rPr>
          <w:rFonts w:ascii="Times New Roman" w:eastAsia="Times New Roman" w:hAnsi="Times New Roman" w:cs="Times New Roman"/>
          <w:sz w:val="24"/>
          <w:szCs w:val="24"/>
        </w:rPr>
        <w:t xml:space="preserve"> i izvršavati predmet ugovora o javnoj nabavi radova. Pri tome treba voditi računa o čl. 25b. st.3. Zakona o poslovima i djelatnostima prostornog uređenja i gradnje (NN 78/15, 118/18, 110/19). Naime, predmetni članak definira da u slučaju da Izvođač, tj. ponuditelj nema zaposlenu osobu s odgovarajućim stručnim kvalifikacijama, sudjelovanje te osobe u građenju građevine koju gradi može se osigurati sklapanjem ugovora o poslovnoj suradnji s drugim izvođačem koji izvodi radove na istoj građevini i ima zaposlenu takvu osobu. Stoga, ponuditelj i dalje ne mora imati zaposlenu osobu s kvalifikacijama koje se traže kao uvjet, već se za obavljanje određenog rada može osloniti na drugog subjekta te iste podugovoriti s drugom pravnom osobom, uz potpisivanje ugovora o poslovnoj suradnji. Napominje se da u slučaju oslanjanja, odabrani ponuditelj mora radove koje će stručnjak izvoditi i podugovoriti s istim gospodarskim subjektom na kojeg se oslanja, obzirom da ovim izmjenama Zakona više nije dopušteno angažirati stručnjake ugovorom o djelu i sl., već samo ugovorom o poslovnoj suradnji između dvije pravne osobe ili s fizičkom osobom obrtnikom, kako je ranije već navedeno.</w:t>
      </w:r>
    </w:p>
    <w:p w14:paraId="57BDFD54" w14:textId="77777777" w:rsidR="00447DBA" w:rsidRDefault="00447DBA" w:rsidP="00447DBA">
      <w:pPr>
        <w:spacing w:after="0" w:line="240" w:lineRule="auto"/>
        <w:jc w:val="both"/>
        <w:rPr>
          <w:rFonts w:ascii="Times New Roman" w:eastAsia="Times New Roman" w:hAnsi="Times New Roman" w:cs="Times New Roman"/>
          <w:sz w:val="24"/>
          <w:szCs w:val="24"/>
        </w:rPr>
      </w:pPr>
    </w:p>
    <w:p w14:paraId="2EAC6545" w14:textId="77777777" w:rsidR="00447DBA" w:rsidRPr="00447DBA" w:rsidRDefault="00447DBA" w:rsidP="00447DBA">
      <w:pPr>
        <w:spacing w:after="0" w:line="240" w:lineRule="auto"/>
        <w:jc w:val="both"/>
        <w:rPr>
          <w:rFonts w:ascii="Times New Roman" w:eastAsia="Times New Roman" w:hAnsi="Times New Roman" w:cs="Times New Roman"/>
          <w:sz w:val="24"/>
          <w:szCs w:val="24"/>
        </w:rPr>
      </w:pPr>
      <w:r w:rsidRPr="00447DBA">
        <w:rPr>
          <w:rFonts w:ascii="Times New Roman" w:eastAsia="Times New Roman" w:hAnsi="Times New Roman" w:cs="Times New Roman"/>
          <w:b/>
          <w:bCs/>
          <w:sz w:val="24"/>
          <w:szCs w:val="24"/>
        </w:rPr>
        <w:t>Gospodarski subjekt sa sjedištem u Republici Hrvatskoj</w:t>
      </w:r>
      <w:r w:rsidRPr="00447DBA">
        <w:rPr>
          <w:rFonts w:ascii="Times New Roman" w:eastAsia="Times New Roman" w:hAnsi="Times New Roman" w:cs="Times New Roman"/>
          <w:sz w:val="24"/>
          <w:szCs w:val="24"/>
        </w:rPr>
        <w:t xml:space="preserve"> dužan je </w:t>
      </w:r>
      <w:r w:rsidRPr="00447DBA">
        <w:rPr>
          <w:rFonts w:ascii="Times New Roman" w:eastAsia="Times New Roman" w:hAnsi="Times New Roman" w:cs="Times New Roman"/>
          <w:sz w:val="24"/>
          <w:szCs w:val="24"/>
          <w:u w:val="single"/>
        </w:rPr>
        <w:t>nakon potpisa Ugovora, a najkasnije do uvođenja u posao</w:t>
      </w:r>
      <w:r w:rsidRPr="00447DBA">
        <w:rPr>
          <w:rFonts w:ascii="Times New Roman" w:eastAsia="Times New Roman" w:hAnsi="Times New Roman" w:cs="Times New Roman"/>
          <w:sz w:val="24"/>
          <w:szCs w:val="24"/>
        </w:rPr>
        <w:t>, ukoliko nije ranije dokazao Naručitelju dostaviti:</w:t>
      </w:r>
    </w:p>
    <w:p w14:paraId="26B5D52B" w14:textId="77777777" w:rsidR="00447DBA" w:rsidRDefault="00447DBA" w:rsidP="00447DBA">
      <w:pPr>
        <w:spacing w:after="0" w:line="240" w:lineRule="auto"/>
        <w:jc w:val="both"/>
        <w:rPr>
          <w:rFonts w:ascii="Times New Roman" w:eastAsia="Times New Roman" w:hAnsi="Times New Roman" w:cs="Times New Roman"/>
          <w:sz w:val="24"/>
          <w:szCs w:val="24"/>
        </w:rPr>
      </w:pPr>
    </w:p>
    <w:p w14:paraId="28BFA8F1" w14:textId="77777777" w:rsidR="00447DBA" w:rsidRPr="00447DBA" w:rsidRDefault="00447DBA" w:rsidP="00447DBA">
      <w:pPr>
        <w:spacing w:after="0" w:line="240" w:lineRule="auto"/>
        <w:ind w:left="708"/>
        <w:jc w:val="both"/>
        <w:rPr>
          <w:rFonts w:ascii="Times New Roman" w:eastAsia="Times New Roman" w:hAnsi="Times New Roman" w:cs="Times New Roman"/>
          <w:b/>
          <w:bCs/>
          <w:sz w:val="24"/>
          <w:szCs w:val="24"/>
        </w:rPr>
      </w:pPr>
      <w:r w:rsidRPr="00447DBA">
        <w:rPr>
          <w:rFonts w:ascii="Times New Roman" w:eastAsia="Times New Roman" w:hAnsi="Times New Roman" w:cs="Times New Roman"/>
          <w:b/>
          <w:bCs/>
          <w:sz w:val="24"/>
          <w:szCs w:val="24"/>
        </w:rPr>
        <w:t>• izvadak iz sudskog ili obrtnog registra Republike Hrvatske iz kojeg mora biti vidljivo da je gospodarski subjekt registriran za obavljanje djelatnosti građenja odnosno za izvođenje pojedinih radova i</w:t>
      </w:r>
    </w:p>
    <w:p w14:paraId="6C16272A" w14:textId="276AFD58" w:rsidR="000B3A57" w:rsidRPr="000B3A57" w:rsidRDefault="00447DBA" w:rsidP="000B3A57">
      <w:pPr>
        <w:spacing w:after="0" w:line="240" w:lineRule="auto"/>
        <w:ind w:left="708"/>
        <w:jc w:val="both"/>
        <w:rPr>
          <w:rFonts w:ascii="Times New Roman" w:eastAsia="Times New Roman" w:hAnsi="Times New Roman" w:cs="Times New Roman"/>
          <w:b/>
          <w:bCs/>
          <w:sz w:val="24"/>
          <w:szCs w:val="24"/>
        </w:rPr>
      </w:pPr>
      <w:r w:rsidRPr="00447DBA">
        <w:rPr>
          <w:rFonts w:ascii="Times New Roman" w:eastAsia="Times New Roman" w:hAnsi="Times New Roman" w:cs="Times New Roman"/>
          <w:b/>
          <w:bCs/>
          <w:sz w:val="24"/>
          <w:szCs w:val="24"/>
        </w:rPr>
        <w:t xml:space="preserve">• </w:t>
      </w:r>
      <w:r w:rsidR="007C76C3">
        <w:rPr>
          <w:rFonts w:ascii="Times New Roman" w:eastAsia="Times New Roman" w:hAnsi="Times New Roman" w:cs="Times New Roman"/>
          <w:b/>
          <w:bCs/>
          <w:sz w:val="24"/>
          <w:szCs w:val="24"/>
        </w:rPr>
        <w:t xml:space="preserve">dokaz </w:t>
      </w:r>
      <w:r w:rsidR="000B3A57" w:rsidRPr="000B3A57">
        <w:rPr>
          <w:rFonts w:ascii="Times New Roman" w:eastAsia="Times New Roman" w:hAnsi="Times New Roman" w:cs="Times New Roman"/>
          <w:b/>
          <w:bCs/>
          <w:sz w:val="24"/>
          <w:szCs w:val="24"/>
        </w:rPr>
        <w:t xml:space="preserve">o zaposlenju inženjera gradilišta i/ili voditelja radova (Elektronički zapis o </w:t>
      </w:r>
      <w:proofErr w:type="spellStart"/>
      <w:r w:rsidR="000B3A57" w:rsidRPr="000B3A57">
        <w:rPr>
          <w:rFonts w:ascii="Times New Roman" w:eastAsia="Times New Roman" w:hAnsi="Times New Roman" w:cs="Times New Roman"/>
          <w:b/>
          <w:bCs/>
          <w:sz w:val="24"/>
          <w:szCs w:val="24"/>
        </w:rPr>
        <w:t>radnopravnom</w:t>
      </w:r>
      <w:proofErr w:type="spellEnd"/>
      <w:r w:rsidR="000B3A57" w:rsidRPr="000B3A57">
        <w:rPr>
          <w:rFonts w:ascii="Times New Roman" w:eastAsia="Times New Roman" w:hAnsi="Times New Roman" w:cs="Times New Roman"/>
          <w:b/>
          <w:bCs/>
          <w:sz w:val="24"/>
          <w:szCs w:val="24"/>
        </w:rPr>
        <w:t xml:space="preserve"> statusu stručnjaka) ili ugovor o poslovnoj suradnji s drugim izvođačem koji izvodi radove na istoj građevini, uz koji se dostavlja dokaz o upisu u sudski, obrtni, strukovni ili drugi odgovarajući registar Republike Hrvatske i dokaz o zaposlenju inženjera gradilišta i/ili voditelja radova (Elektronički zapis o </w:t>
      </w:r>
      <w:proofErr w:type="spellStart"/>
      <w:r w:rsidR="000B3A57" w:rsidRPr="000B3A57">
        <w:rPr>
          <w:rFonts w:ascii="Times New Roman" w:eastAsia="Times New Roman" w:hAnsi="Times New Roman" w:cs="Times New Roman"/>
          <w:b/>
          <w:bCs/>
          <w:sz w:val="24"/>
          <w:szCs w:val="24"/>
        </w:rPr>
        <w:t>radnopravnom</w:t>
      </w:r>
      <w:proofErr w:type="spellEnd"/>
      <w:r w:rsidR="000B3A57" w:rsidRPr="000B3A57">
        <w:rPr>
          <w:rFonts w:ascii="Times New Roman" w:eastAsia="Times New Roman" w:hAnsi="Times New Roman" w:cs="Times New Roman"/>
          <w:b/>
          <w:bCs/>
          <w:sz w:val="24"/>
          <w:szCs w:val="24"/>
        </w:rPr>
        <w:t xml:space="preserve"> statusu stručnjaka)</w:t>
      </w:r>
      <w:r w:rsidR="007C76C3">
        <w:rPr>
          <w:rFonts w:ascii="Times New Roman" w:eastAsia="Times New Roman" w:hAnsi="Times New Roman" w:cs="Times New Roman"/>
          <w:b/>
          <w:bCs/>
          <w:sz w:val="24"/>
          <w:szCs w:val="24"/>
        </w:rPr>
        <w:t>.</w:t>
      </w:r>
    </w:p>
    <w:p w14:paraId="28E96911" w14:textId="77777777" w:rsidR="000B3A57" w:rsidRPr="000B3A57" w:rsidRDefault="000B3A57" w:rsidP="000B3A57">
      <w:pPr>
        <w:spacing w:after="0" w:line="240" w:lineRule="auto"/>
        <w:ind w:left="708"/>
        <w:jc w:val="both"/>
        <w:rPr>
          <w:rFonts w:ascii="Times New Roman" w:eastAsia="Times New Roman" w:hAnsi="Times New Roman" w:cs="Times New Roman"/>
          <w:b/>
          <w:bCs/>
          <w:sz w:val="24"/>
          <w:szCs w:val="24"/>
        </w:rPr>
      </w:pPr>
    </w:p>
    <w:p w14:paraId="5BC0E29E" w14:textId="1D706B3F" w:rsidR="00447DBA" w:rsidRPr="004338FB" w:rsidRDefault="000B3A57" w:rsidP="000B3A57">
      <w:pPr>
        <w:spacing w:after="0" w:line="240" w:lineRule="auto"/>
        <w:ind w:left="708"/>
        <w:jc w:val="both"/>
        <w:rPr>
          <w:rFonts w:ascii="Times New Roman" w:eastAsia="Times New Roman" w:hAnsi="Times New Roman" w:cs="Times New Roman"/>
          <w:b/>
          <w:bCs/>
          <w:color w:val="FF0000"/>
          <w:sz w:val="24"/>
          <w:szCs w:val="24"/>
        </w:rPr>
      </w:pPr>
      <w:r w:rsidRPr="000B3A57">
        <w:rPr>
          <w:rFonts w:ascii="Times New Roman" w:eastAsia="Times New Roman" w:hAnsi="Times New Roman" w:cs="Times New Roman"/>
          <w:b/>
          <w:bCs/>
          <w:sz w:val="24"/>
          <w:szCs w:val="24"/>
        </w:rPr>
        <w:t>Napominjemo da u slučaju oslanjanja, odabrani ponuditelj mora radove koje će stručnjak izvoditi i podugovoriti s istim gospodarskim subjektom na kojeg se oslanja, obzirom da izmjenama Zakona o poslovima i djelatnostima prostornog uređenja i gradnje (NN 78/15, 118/18, 110/19) više nije dopušteno angažirati stručnjake ugovorom o djelu i sl., već samo ugovorom o poslovnoj suradnji između dvije pravne osobe ili s fizičkom osobom obrtnikom. Isto je potvrdio DKOM odlukom (</w:t>
      </w:r>
      <w:proofErr w:type="spellStart"/>
      <w:r w:rsidRPr="000B3A57">
        <w:rPr>
          <w:rFonts w:ascii="Times New Roman" w:eastAsia="Times New Roman" w:hAnsi="Times New Roman" w:cs="Times New Roman"/>
          <w:b/>
          <w:bCs/>
          <w:sz w:val="24"/>
          <w:szCs w:val="24"/>
        </w:rPr>
        <w:t>Klasa:UP</w:t>
      </w:r>
      <w:proofErr w:type="spellEnd"/>
      <w:r w:rsidRPr="000B3A57">
        <w:rPr>
          <w:rFonts w:ascii="Times New Roman" w:eastAsia="Times New Roman" w:hAnsi="Times New Roman" w:cs="Times New Roman"/>
          <w:b/>
          <w:bCs/>
          <w:sz w:val="24"/>
          <w:szCs w:val="24"/>
        </w:rPr>
        <w:t xml:space="preserve">/II-034-02/18-01/1052; </w:t>
      </w:r>
      <w:proofErr w:type="spellStart"/>
      <w:r w:rsidRPr="000B3A57">
        <w:rPr>
          <w:rFonts w:ascii="Times New Roman" w:eastAsia="Times New Roman" w:hAnsi="Times New Roman" w:cs="Times New Roman"/>
          <w:b/>
          <w:bCs/>
          <w:sz w:val="24"/>
          <w:szCs w:val="24"/>
        </w:rPr>
        <w:t>Urbroj</w:t>
      </w:r>
      <w:proofErr w:type="spellEnd"/>
      <w:r w:rsidRPr="000B3A57">
        <w:rPr>
          <w:rFonts w:ascii="Times New Roman" w:eastAsia="Times New Roman" w:hAnsi="Times New Roman" w:cs="Times New Roman"/>
          <w:b/>
          <w:bCs/>
          <w:sz w:val="24"/>
          <w:szCs w:val="24"/>
        </w:rPr>
        <w:t>: 354-01/19-8 od 29. siječnja 2019.)</w:t>
      </w:r>
    </w:p>
    <w:p w14:paraId="11C2A2AA" w14:textId="77777777" w:rsidR="00447DBA" w:rsidRDefault="00447DBA" w:rsidP="00447DBA">
      <w:pPr>
        <w:spacing w:after="0" w:line="240" w:lineRule="auto"/>
        <w:jc w:val="both"/>
        <w:rPr>
          <w:rFonts w:ascii="Times New Roman" w:eastAsia="Times New Roman" w:hAnsi="Times New Roman" w:cs="Times New Roman"/>
          <w:sz w:val="24"/>
          <w:szCs w:val="24"/>
        </w:rPr>
      </w:pPr>
    </w:p>
    <w:p w14:paraId="72E7105F" w14:textId="77777777" w:rsidR="00447DBA" w:rsidRDefault="00447DBA" w:rsidP="00447DBA">
      <w:pPr>
        <w:spacing w:after="0" w:line="240" w:lineRule="auto"/>
        <w:jc w:val="both"/>
        <w:rPr>
          <w:rFonts w:ascii="Times New Roman" w:eastAsia="Times New Roman" w:hAnsi="Times New Roman" w:cs="Times New Roman"/>
          <w:sz w:val="24"/>
          <w:szCs w:val="24"/>
        </w:rPr>
      </w:pPr>
      <w:r w:rsidRPr="00447DBA">
        <w:rPr>
          <w:rFonts w:ascii="Times New Roman" w:eastAsia="Times New Roman" w:hAnsi="Times New Roman" w:cs="Times New Roman"/>
          <w:sz w:val="24"/>
          <w:szCs w:val="24"/>
        </w:rPr>
        <w:t>Strana pravna osoba ili strana fizička osoba obrtnik sa sjedištem u drugoj državi koja u toj državi obavlja djelatnost građenja sukladno poglavlju VIII. članku 69. Zakona o poslovima i djelatnostima prostornog uređenja i gradnje (NN 78/15, 118/18, 110/19) može u Republici</w:t>
      </w:r>
      <w:r w:rsidRPr="00447DBA">
        <w:t xml:space="preserve"> </w:t>
      </w:r>
      <w:r w:rsidRPr="00447DBA">
        <w:rPr>
          <w:rFonts w:ascii="Times New Roman" w:eastAsia="Times New Roman" w:hAnsi="Times New Roman" w:cs="Times New Roman"/>
          <w:sz w:val="24"/>
          <w:szCs w:val="24"/>
        </w:rPr>
        <w:t>Hrvatskoj, pod pretpostavkom uzajamnosti, na privremenoj ili povremenoj osnovi obavljati one poslove koje je prema propisima države u kojoj ima sjedište ovlaštena obavljati, ako prije početka prvog posla izjavom u pisanom ili elektroničkom obliku izvijesti o tome Ministarstvo, uz uvjet da dostavi isprave kojim se dokazuje: pravo obavljanja djelatnosti u državi sjedišta strane pravne osobe i da je pokrivena jamstvom, odnosno osiguranjem od odgovornosti za štetu koju bi obavljanjem djelatnosti mogla učiniti investitoru ili drugim osobama, pri čemu se priznaje jednakovrijedno jamstvo, odnosno osiguranje sklopljeno u državi sjedišta strane osobe. Pretpostavka uzajamnosti ne primjenjuje se na stranu pravnu osobu ili stranu fizičku osobu obrtnika koji obavlja djelatnost građenja sa sjedištem u drugoj državi EGP-a, odnosno državi članici Svjetske trgovinske organizacije.</w:t>
      </w:r>
    </w:p>
    <w:p w14:paraId="256C0AB1" w14:textId="77777777" w:rsidR="00447DBA" w:rsidRDefault="00447DBA" w:rsidP="00447DBA">
      <w:pPr>
        <w:spacing w:after="0" w:line="240" w:lineRule="auto"/>
        <w:jc w:val="both"/>
        <w:rPr>
          <w:rFonts w:ascii="Times New Roman" w:eastAsia="Times New Roman" w:hAnsi="Times New Roman" w:cs="Times New Roman"/>
          <w:sz w:val="24"/>
          <w:szCs w:val="24"/>
        </w:rPr>
      </w:pPr>
    </w:p>
    <w:p w14:paraId="3CE2FDA5" w14:textId="77777777" w:rsidR="00447DBA" w:rsidRPr="00447DBA" w:rsidRDefault="00447DBA" w:rsidP="00447DBA">
      <w:pPr>
        <w:spacing w:after="0" w:line="240" w:lineRule="auto"/>
        <w:jc w:val="both"/>
        <w:rPr>
          <w:rFonts w:ascii="Times New Roman" w:eastAsia="Times New Roman" w:hAnsi="Times New Roman" w:cs="Times New Roman"/>
          <w:sz w:val="24"/>
          <w:szCs w:val="24"/>
        </w:rPr>
      </w:pPr>
      <w:r w:rsidRPr="00447DBA">
        <w:rPr>
          <w:rFonts w:ascii="Times New Roman" w:eastAsia="Times New Roman" w:hAnsi="Times New Roman" w:cs="Times New Roman"/>
          <w:b/>
          <w:bCs/>
          <w:sz w:val="24"/>
          <w:szCs w:val="24"/>
        </w:rPr>
        <w:t>Gospodarski subjekt sa sjedištem u drugoj državi</w:t>
      </w:r>
      <w:r w:rsidRPr="00447DBA">
        <w:rPr>
          <w:rFonts w:ascii="Times New Roman" w:eastAsia="Times New Roman" w:hAnsi="Times New Roman" w:cs="Times New Roman"/>
          <w:sz w:val="24"/>
          <w:szCs w:val="24"/>
        </w:rPr>
        <w:t xml:space="preserve"> dužan je </w:t>
      </w:r>
      <w:r w:rsidRPr="00447DBA">
        <w:rPr>
          <w:rFonts w:ascii="Times New Roman" w:eastAsia="Times New Roman" w:hAnsi="Times New Roman" w:cs="Times New Roman"/>
          <w:sz w:val="24"/>
          <w:szCs w:val="24"/>
          <w:u w:val="single"/>
        </w:rPr>
        <w:t>nakon potpisa Ugovora, a najkasnije do uvođenja u posao</w:t>
      </w:r>
      <w:r w:rsidRPr="00447DBA">
        <w:rPr>
          <w:rFonts w:ascii="Times New Roman" w:eastAsia="Times New Roman" w:hAnsi="Times New Roman" w:cs="Times New Roman"/>
          <w:sz w:val="24"/>
          <w:szCs w:val="24"/>
        </w:rPr>
        <w:t>, Naručitelju dostaviti:</w:t>
      </w:r>
    </w:p>
    <w:p w14:paraId="6B297882" w14:textId="77777777" w:rsidR="00447DBA" w:rsidRDefault="00447DBA" w:rsidP="00447DBA">
      <w:pPr>
        <w:spacing w:after="0" w:line="240" w:lineRule="auto"/>
        <w:ind w:left="708"/>
        <w:jc w:val="both"/>
        <w:rPr>
          <w:rFonts w:ascii="Times New Roman" w:eastAsia="Times New Roman" w:hAnsi="Times New Roman" w:cs="Times New Roman"/>
          <w:b/>
          <w:bCs/>
          <w:sz w:val="24"/>
          <w:szCs w:val="24"/>
        </w:rPr>
      </w:pPr>
      <w:r w:rsidRPr="00447DBA">
        <w:rPr>
          <w:rFonts w:ascii="Times New Roman" w:eastAsia="Times New Roman" w:hAnsi="Times New Roman" w:cs="Times New Roman"/>
          <w:b/>
          <w:bCs/>
          <w:sz w:val="24"/>
          <w:szCs w:val="24"/>
        </w:rPr>
        <w:t>• potvrdu Ministarstva nadležnog za poslove graditeljstva i prostornog uređenja Republike Hrvatske da gospodarski subjekt može na privremenoj i povremenoj osnovi obavljati djelatnost građenja na području Republike Hrvatske</w:t>
      </w:r>
    </w:p>
    <w:p w14:paraId="3100FDB3" w14:textId="77777777" w:rsidR="00447DBA" w:rsidRDefault="00447DBA" w:rsidP="00447DBA">
      <w:pPr>
        <w:spacing w:after="0" w:line="240" w:lineRule="auto"/>
        <w:jc w:val="both"/>
        <w:rPr>
          <w:rFonts w:ascii="Times New Roman" w:eastAsia="Times New Roman" w:hAnsi="Times New Roman" w:cs="Times New Roman"/>
          <w:b/>
          <w:bCs/>
          <w:sz w:val="24"/>
          <w:szCs w:val="24"/>
        </w:rPr>
      </w:pPr>
    </w:p>
    <w:p w14:paraId="0E119A37" w14:textId="77777777" w:rsidR="00447DBA" w:rsidRPr="00447DBA" w:rsidRDefault="00447DBA" w:rsidP="00447DBA">
      <w:pPr>
        <w:spacing w:after="0" w:line="240" w:lineRule="auto"/>
        <w:jc w:val="both"/>
        <w:rPr>
          <w:rFonts w:ascii="Times New Roman" w:eastAsia="Times New Roman" w:hAnsi="Times New Roman" w:cs="Times New Roman"/>
          <w:sz w:val="24"/>
          <w:szCs w:val="24"/>
        </w:rPr>
      </w:pPr>
      <w:r w:rsidRPr="00447DBA">
        <w:rPr>
          <w:rFonts w:ascii="Times New Roman" w:eastAsia="Times New Roman" w:hAnsi="Times New Roman" w:cs="Times New Roman"/>
          <w:sz w:val="24"/>
          <w:szCs w:val="24"/>
        </w:rPr>
        <w:t>Strana pravna osoba ili strana fizička osoba obrtnik sa sjedištem u drugoj državi koja obavlja djelatnost građenja može u Republici Hrvatskoj trajno obavljati djelatnost pod istim uvjetima kao i pravna osoba sa sjedištem u Republici Hrvatskoj sukladno Zakonu o poslovima i djelatnostima prostornog uređenja i gradnje (NN 78/15, 118/18, 110/19). Pretpostavka uzajamnosti ne primjenjuje se na stranu pravnu osobu sa sjedištem u drugoj državi koja obavlja djelatnost projektiranja sa sjedištem u drugoj državi EGP-a, odnosno državi članici Svjetske trgovinske organizacije.</w:t>
      </w:r>
    </w:p>
    <w:p w14:paraId="5455EFD2" w14:textId="77777777" w:rsidR="00447DBA" w:rsidRDefault="00447DBA" w:rsidP="00447DBA">
      <w:pPr>
        <w:spacing w:after="0" w:line="240" w:lineRule="auto"/>
        <w:jc w:val="both"/>
        <w:rPr>
          <w:rFonts w:ascii="Times New Roman" w:eastAsia="Times New Roman" w:hAnsi="Times New Roman" w:cs="Times New Roman"/>
          <w:sz w:val="24"/>
          <w:szCs w:val="24"/>
        </w:rPr>
      </w:pPr>
      <w:r w:rsidRPr="00447DBA">
        <w:rPr>
          <w:rFonts w:ascii="Times New Roman" w:eastAsia="Times New Roman" w:hAnsi="Times New Roman" w:cs="Times New Roman"/>
          <w:sz w:val="24"/>
          <w:szCs w:val="24"/>
        </w:rPr>
        <w:t xml:space="preserve">U slučaju uvođenja novog podugovaratelja tijekom izvršenja ugovora koji je strana pravna osoba ili strana fizička osoba obrtnik i koja ne posjeduje ovlaštenje za obavljanje djelatnosti građenja u Republici Hrvatskoj Izvođač je dužan Naručitelju prije odobrenja ovog zahtjeva dostaviti dokaz o postupanju sukladno članku 69. Zakona o poslovima i djelatnostima prostornog uređenja i gradnje (NN 78/15, 118/18, 110/19). Za detaljne informacije o načinu ishođenja navedenih dokaza molimo kontaktirajte Ministarstvo prostornoga uređenja, graditeljstva i državne imovine: </w:t>
      </w:r>
      <w:hyperlink r:id="rId18" w:history="1">
        <w:r w:rsidRPr="0007510F">
          <w:rPr>
            <w:rStyle w:val="Hiperveza"/>
            <w:rFonts w:ascii="Times New Roman" w:eastAsia="Times New Roman" w:hAnsi="Times New Roman" w:cs="Times New Roman"/>
            <w:sz w:val="24"/>
            <w:szCs w:val="24"/>
          </w:rPr>
          <w:t>https://mgipu.gov.hr/</w:t>
        </w:r>
      </w:hyperlink>
    </w:p>
    <w:p w14:paraId="7FDE1BD5" w14:textId="77777777" w:rsidR="00447DBA" w:rsidRDefault="00447DBA" w:rsidP="00447DBA">
      <w:pPr>
        <w:spacing w:after="0" w:line="240" w:lineRule="auto"/>
        <w:jc w:val="both"/>
        <w:rPr>
          <w:rFonts w:ascii="Times New Roman" w:eastAsia="Times New Roman" w:hAnsi="Times New Roman" w:cs="Times New Roman"/>
          <w:sz w:val="24"/>
          <w:szCs w:val="24"/>
        </w:rPr>
      </w:pPr>
    </w:p>
    <w:p w14:paraId="06DEC4B3" w14:textId="77777777" w:rsidR="00447DBA" w:rsidRDefault="00447DBA" w:rsidP="00447DBA">
      <w:pPr>
        <w:spacing w:after="0" w:line="240" w:lineRule="auto"/>
        <w:jc w:val="both"/>
        <w:rPr>
          <w:rFonts w:ascii="Times New Roman" w:eastAsia="Times New Roman" w:hAnsi="Times New Roman" w:cs="Times New Roman"/>
          <w:sz w:val="24"/>
          <w:szCs w:val="24"/>
        </w:rPr>
      </w:pPr>
    </w:p>
    <w:p w14:paraId="2B2CC67E" w14:textId="77777777" w:rsidR="00447DBA" w:rsidRPr="00447DBA" w:rsidRDefault="00447DBA" w:rsidP="00447DBA">
      <w:pPr>
        <w:spacing w:after="0" w:line="240" w:lineRule="auto"/>
        <w:jc w:val="both"/>
        <w:rPr>
          <w:rFonts w:ascii="Times New Roman" w:eastAsia="Times New Roman" w:hAnsi="Times New Roman" w:cs="Times New Roman"/>
          <w:b/>
          <w:bCs/>
          <w:sz w:val="24"/>
          <w:szCs w:val="24"/>
        </w:rPr>
      </w:pPr>
      <w:r w:rsidRPr="00447DBA">
        <w:rPr>
          <w:rFonts w:ascii="Times New Roman" w:eastAsia="Times New Roman" w:hAnsi="Times New Roman" w:cs="Times New Roman"/>
          <w:b/>
          <w:bCs/>
          <w:sz w:val="24"/>
          <w:szCs w:val="24"/>
        </w:rPr>
        <w:t>7.10.2 Zahtjevi za Stručnjaka</w:t>
      </w:r>
      <w:r>
        <w:rPr>
          <w:rFonts w:ascii="Times New Roman" w:eastAsia="Times New Roman" w:hAnsi="Times New Roman" w:cs="Times New Roman"/>
          <w:b/>
          <w:bCs/>
          <w:sz w:val="24"/>
          <w:szCs w:val="24"/>
        </w:rPr>
        <w:t>-inženjer gradilišta</w:t>
      </w:r>
    </w:p>
    <w:p w14:paraId="6FC7A3D7" w14:textId="77777777" w:rsidR="00447DBA" w:rsidRDefault="00447DBA" w:rsidP="00447DBA">
      <w:pPr>
        <w:spacing w:after="0" w:line="240" w:lineRule="auto"/>
        <w:jc w:val="both"/>
        <w:rPr>
          <w:rFonts w:ascii="Times New Roman" w:eastAsia="Times New Roman" w:hAnsi="Times New Roman" w:cs="Times New Roman"/>
          <w:sz w:val="24"/>
          <w:szCs w:val="24"/>
        </w:rPr>
      </w:pPr>
    </w:p>
    <w:p w14:paraId="58E567AA" w14:textId="77777777" w:rsidR="00447DBA" w:rsidRPr="00447DBA" w:rsidRDefault="00447DBA" w:rsidP="00447DBA">
      <w:pPr>
        <w:spacing w:after="0" w:line="240" w:lineRule="auto"/>
        <w:jc w:val="both"/>
        <w:rPr>
          <w:rFonts w:ascii="Times New Roman" w:eastAsia="Times New Roman" w:hAnsi="Times New Roman" w:cs="Times New Roman"/>
          <w:sz w:val="24"/>
          <w:szCs w:val="24"/>
        </w:rPr>
      </w:pPr>
      <w:r w:rsidRPr="00447DBA">
        <w:rPr>
          <w:rFonts w:ascii="Times New Roman" w:eastAsia="Times New Roman" w:hAnsi="Times New Roman" w:cs="Times New Roman"/>
          <w:sz w:val="24"/>
          <w:szCs w:val="24"/>
        </w:rPr>
        <w:t>Poslove vođenja građenja može obavljati inženjer gradilišta</w:t>
      </w:r>
      <w:r>
        <w:rPr>
          <w:rFonts w:ascii="Times New Roman" w:eastAsia="Times New Roman" w:hAnsi="Times New Roman" w:cs="Times New Roman"/>
          <w:sz w:val="24"/>
          <w:szCs w:val="24"/>
        </w:rPr>
        <w:t xml:space="preserve"> </w:t>
      </w:r>
      <w:r w:rsidRPr="00447DBA">
        <w:rPr>
          <w:rFonts w:ascii="Times New Roman" w:eastAsia="Times New Roman" w:hAnsi="Times New Roman" w:cs="Times New Roman"/>
          <w:sz w:val="24"/>
          <w:szCs w:val="24"/>
        </w:rPr>
        <w:t>sukladno Zakonu o poslovima i djelatnostima prostornog uređenja i gradnje (NN 78/15, 118/18, 110/19).</w:t>
      </w:r>
    </w:p>
    <w:p w14:paraId="73C6C8A2" w14:textId="77777777" w:rsidR="00447DBA" w:rsidRDefault="00447DBA" w:rsidP="00447DBA">
      <w:pPr>
        <w:spacing w:after="0" w:line="240" w:lineRule="auto"/>
        <w:jc w:val="both"/>
        <w:rPr>
          <w:rFonts w:ascii="Times New Roman" w:eastAsia="Times New Roman" w:hAnsi="Times New Roman" w:cs="Times New Roman"/>
          <w:sz w:val="24"/>
          <w:szCs w:val="24"/>
        </w:rPr>
      </w:pPr>
    </w:p>
    <w:p w14:paraId="2C0BF3ED" w14:textId="77777777" w:rsidR="00447DBA" w:rsidRPr="00447DBA" w:rsidRDefault="00447DBA" w:rsidP="00447DBA">
      <w:pPr>
        <w:spacing w:after="0" w:line="240" w:lineRule="auto"/>
        <w:jc w:val="both"/>
        <w:rPr>
          <w:rFonts w:ascii="Times New Roman" w:eastAsia="Times New Roman" w:hAnsi="Times New Roman" w:cs="Times New Roman"/>
          <w:sz w:val="24"/>
          <w:szCs w:val="24"/>
        </w:rPr>
      </w:pPr>
      <w:r w:rsidRPr="00447DBA">
        <w:rPr>
          <w:rFonts w:ascii="Times New Roman" w:eastAsia="Times New Roman" w:hAnsi="Times New Roman" w:cs="Times New Roman"/>
          <w:sz w:val="24"/>
          <w:szCs w:val="24"/>
        </w:rPr>
        <w:t xml:space="preserve">Za </w:t>
      </w:r>
      <w:r w:rsidRPr="00447DBA">
        <w:rPr>
          <w:rFonts w:ascii="Times New Roman" w:eastAsia="Times New Roman" w:hAnsi="Times New Roman" w:cs="Times New Roman"/>
          <w:b/>
          <w:bCs/>
          <w:sz w:val="24"/>
          <w:szCs w:val="24"/>
        </w:rPr>
        <w:t>Stručnjaka-inženjer gradilišta</w:t>
      </w:r>
      <w:r w:rsidRPr="00447DBA">
        <w:rPr>
          <w:rFonts w:ascii="Times New Roman" w:eastAsia="Times New Roman" w:hAnsi="Times New Roman" w:cs="Times New Roman"/>
          <w:sz w:val="24"/>
          <w:szCs w:val="24"/>
        </w:rPr>
        <w:t xml:space="preserve"> iz Republike Hrvatske</w:t>
      </w:r>
      <w:r>
        <w:rPr>
          <w:rFonts w:ascii="Times New Roman" w:eastAsia="Times New Roman" w:hAnsi="Times New Roman" w:cs="Times New Roman"/>
          <w:sz w:val="24"/>
          <w:szCs w:val="24"/>
        </w:rPr>
        <w:t xml:space="preserve"> </w:t>
      </w:r>
      <w:r w:rsidRPr="00447DBA">
        <w:rPr>
          <w:rFonts w:ascii="Times New Roman" w:eastAsia="Times New Roman" w:hAnsi="Times New Roman" w:cs="Times New Roman"/>
          <w:sz w:val="24"/>
          <w:szCs w:val="24"/>
        </w:rPr>
        <w:t xml:space="preserve">Izvođač je obavezan </w:t>
      </w:r>
      <w:r w:rsidRPr="00447DBA">
        <w:rPr>
          <w:rFonts w:ascii="Times New Roman" w:eastAsia="Times New Roman" w:hAnsi="Times New Roman" w:cs="Times New Roman"/>
          <w:sz w:val="24"/>
          <w:szCs w:val="24"/>
          <w:u w:val="single"/>
        </w:rPr>
        <w:t>nakon potpisa Ugovora, a najkasnije do uvođenja u posao</w:t>
      </w:r>
      <w:r w:rsidRPr="00447DBA">
        <w:rPr>
          <w:rFonts w:ascii="Times New Roman" w:eastAsia="Times New Roman" w:hAnsi="Times New Roman" w:cs="Times New Roman"/>
          <w:sz w:val="24"/>
          <w:szCs w:val="24"/>
        </w:rPr>
        <w:t>, ukoliko nije ranije dokazao Naručitelju dostaviti:</w:t>
      </w:r>
    </w:p>
    <w:p w14:paraId="38E1DF43" w14:textId="2BD74FE4" w:rsidR="007C76C3" w:rsidRDefault="00447DBA" w:rsidP="00447DBA">
      <w:pPr>
        <w:spacing w:after="0" w:line="240" w:lineRule="auto"/>
        <w:ind w:left="708"/>
        <w:jc w:val="both"/>
        <w:rPr>
          <w:rFonts w:ascii="Times New Roman" w:eastAsia="Times New Roman" w:hAnsi="Times New Roman" w:cs="Times New Roman"/>
          <w:b/>
          <w:bCs/>
          <w:sz w:val="24"/>
          <w:szCs w:val="24"/>
        </w:rPr>
      </w:pPr>
      <w:r w:rsidRPr="00447DBA">
        <w:rPr>
          <w:rFonts w:ascii="Times New Roman" w:eastAsia="Times New Roman" w:hAnsi="Times New Roman" w:cs="Times New Roman"/>
          <w:b/>
          <w:bCs/>
          <w:sz w:val="24"/>
          <w:szCs w:val="24"/>
        </w:rPr>
        <w:t xml:space="preserve">• dokaz o formalnom obrazovanju tehničkog stručnjaka, npr. preslika diplome, certifikat, uvjerenje ili drugi jednakovrijedni dokument kojim se </w:t>
      </w:r>
      <w:r w:rsidR="007C76C3" w:rsidRPr="007C76C3">
        <w:rPr>
          <w:rFonts w:ascii="Times New Roman" w:eastAsia="Times New Roman" w:hAnsi="Times New Roman" w:cs="Times New Roman"/>
          <w:b/>
          <w:bCs/>
          <w:sz w:val="24"/>
          <w:szCs w:val="24"/>
        </w:rPr>
        <w:t>dokaz</w:t>
      </w:r>
      <w:r w:rsidR="007C76C3">
        <w:rPr>
          <w:rFonts w:ascii="Times New Roman" w:eastAsia="Times New Roman" w:hAnsi="Times New Roman" w:cs="Times New Roman"/>
          <w:b/>
          <w:bCs/>
          <w:sz w:val="24"/>
          <w:szCs w:val="24"/>
        </w:rPr>
        <w:t>uje</w:t>
      </w:r>
      <w:r w:rsidR="007C76C3" w:rsidRPr="007C76C3">
        <w:rPr>
          <w:rFonts w:ascii="Times New Roman" w:eastAsia="Times New Roman" w:hAnsi="Times New Roman" w:cs="Times New Roman"/>
          <w:b/>
          <w:bCs/>
          <w:sz w:val="24"/>
          <w:szCs w:val="24"/>
        </w:rPr>
        <w:t xml:space="preserve"> da je završio preddiplomski sveučilišni studij i stekao akademski naziv sveučilišni prvostupnik (baccalaureus) inženjer odgovarajuće struke ili stručni studij i stekao stručni naziv stručni prvostupnik (baccalaureus) inženjer odgovarajuće struke ako je tijekom cijelog svog studija stekao najmanje 180 ECTS bodova, odnosno </w:t>
      </w:r>
      <w:r w:rsidR="007C76C3">
        <w:rPr>
          <w:rFonts w:ascii="Times New Roman" w:eastAsia="Times New Roman" w:hAnsi="Times New Roman" w:cs="Times New Roman"/>
          <w:b/>
          <w:bCs/>
          <w:sz w:val="24"/>
          <w:szCs w:val="24"/>
        </w:rPr>
        <w:t>d</w:t>
      </w:r>
      <w:r w:rsidR="007C76C3" w:rsidRPr="007C76C3">
        <w:rPr>
          <w:rFonts w:ascii="Times New Roman" w:eastAsia="Times New Roman" w:hAnsi="Times New Roman" w:cs="Times New Roman"/>
          <w:b/>
          <w:bCs/>
          <w:sz w:val="24"/>
          <w:szCs w:val="24"/>
        </w:rPr>
        <w:t>a je na drugi način propisan posebnim propisom stekao odgovarajući stupanj obrazovanja odgovarajuće struke i ima položen stručni ispit</w:t>
      </w:r>
    </w:p>
    <w:p w14:paraId="2379E9EC" w14:textId="77777777" w:rsidR="007C76C3" w:rsidRDefault="007C76C3" w:rsidP="00447DBA">
      <w:pPr>
        <w:spacing w:after="0" w:line="240" w:lineRule="auto"/>
        <w:ind w:left="708"/>
        <w:jc w:val="both"/>
        <w:rPr>
          <w:rFonts w:ascii="Times New Roman" w:eastAsia="Times New Roman" w:hAnsi="Times New Roman" w:cs="Times New Roman"/>
          <w:b/>
          <w:bCs/>
          <w:sz w:val="24"/>
          <w:szCs w:val="24"/>
        </w:rPr>
      </w:pPr>
    </w:p>
    <w:p w14:paraId="5C0377C2" w14:textId="77777777" w:rsidR="00447DBA" w:rsidRPr="00447DBA" w:rsidRDefault="00447DBA" w:rsidP="00447DBA">
      <w:pPr>
        <w:spacing w:after="0" w:line="240" w:lineRule="auto"/>
        <w:jc w:val="both"/>
        <w:rPr>
          <w:rFonts w:ascii="Times New Roman" w:eastAsia="Times New Roman" w:hAnsi="Times New Roman" w:cs="Times New Roman"/>
          <w:b/>
          <w:bCs/>
          <w:sz w:val="24"/>
          <w:szCs w:val="24"/>
        </w:rPr>
      </w:pPr>
      <w:r w:rsidRPr="00447DBA">
        <w:rPr>
          <w:rFonts w:ascii="Times New Roman" w:eastAsia="Times New Roman" w:hAnsi="Times New Roman" w:cs="Times New Roman"/>
          <w:b/>
          <w:bCs/>
          <w:sz w:val="24"/>
          <w:szCs w:val="24"/>
        </w:rPr>
        <w:t>ili</w:t>
      </w:r>
    </w:p>
    <w:p w14:paraId="0C16340F" w14:textId="77777777" w:rsidR="00447DBA" w:rsidRDefault="00447DBA" w:rsidP="00447DBA">
      <w:pPr>
        <w:spacing w:after="0" w:line="240" w:lineRule="auto"/>
        <w:ind w:left="708"/>
        <w:jc w:val="both"/>
        <w:rPr>
          <w:rFonts w:ascii="Times New Roman" w:eastAsia="Times New Roman" w:hAnsi="Times New Roman" w:cs="Times New Roman"/>
          <w:b/>
          <w:bCs/>
          <w:sz w:val="24"/>
          <w:szCs w:val="24"/>
        </w:rPr>
      </w:pPr>
      <w:r w:rsidRPr="00447DBA">
        <w:rPr>
          <w:rFonts w:ascii="Times New Roman" w:eastAsia="Times New Roman" w:hAnsi="Times New Roman" w:cs="Times New Roman"/>
          <w:b/>
          <w:bCs/>
          <w:sz w:val="24"/>
          <w:szCs w:val="24"/>
        </w:rPr>
        <w:t>• rješenje/potvrda nadležne Hrvatske komore inženjera o upisu u Imenik inženjera gradilišta;</w:t>
      </w:r>
    </w:p>
    <w:p w14:paraId="4AD7CA1D" w14:textId="77777777" w:rsidR="00447DBA" w:rsidRDefault="00447DBA" w:rsidP="00447DBA">
      <w:pPr>
        <w:spacing w:after="0" w:line="240" w:lineRule="auto"/>
        <w:jc w:val="both"/>
        <w:rPr>
          <w:rFonts w:ascii="Times New Roman" w:eastAsia="Times New Roman" w:hAnsi="Times New Roman" w:cs="Times New Roman"/>
          <w:sz w:val="24"/>
          <w:szCs w:val="24"/>
        </w:rPr>
      </w:pPr>
    </w:p>
    <w:p w14:paraId="537189E2" w14:textId="77777777" w:rsidR="00447DBA" w:rsidRPr="00447DBA" w:rsidRDefault="00447DBA" w:rsidP="00447DBA">
      <w:pPr>
        <w:spacing w:after="0" w:line="240" w:lineRule="auto"/>
        <w:jc w:val="both"/>
        <w:rPr>
          <w:rFonts w:ascii="Times New Roman" w:eastAsia="Times New Roman" w:hAnsi="Times New Roman" w:cs="Times New Roman"/>
          <w:sz w:val="24"/>
          <w:szCs w:val="24"/>
        </w:rPr>
      </w:pPr>
      <w:r w:rsidRPr="00447DBA">
        <w:rPr>
          <w:rFonts w:ascii="Times New Roman" w:eastAsia="Times New Roman" w:hAnsi="Times New Roman" w:cs="Times New Roman"/>
          <w:sz w:val="24"/>
          <w:szCs w:val="24"/>
        </w:rPr>
        <w:t xml:space="preserve">Sukladno članku 59. Zakona o poslovima i djelatnostima prostornog uređenja i gradnje (NN 78/15, 118/18, 110/19) </w:t>
      </w:r>
      <w:r w:rsidRPr="00FB01C1">
        <w:rPr>
          <w:rFonts w:ascii="Times New Roman" w:eastAsia="Times New Roman" w:hAnsi="Times New Roman" w:cs="Times New Roman"/>
          <w:b/>
          <w:bCs/>
          <w:sz w:val="24"/>
          <w:szCs w:val="24"/>
        </w:rPr>
        <w:t>fizička osoba koja u stranoj državi</w:t>
      </w:r>
      <w:r w:rsidRPr="00447DBA">
        <w:rPr>
          <w:rFonts w:ascii="Times New Roman" w:eastAsia="Times New Roman" w:hAnsi="Times New Roman" w:cs="Times New Roman"/>
          <w:sz w:val="24"/>
          <w:szCs w:val="24"/>
        </w:rPr>
        <w:t xml:space="preserve"> ima pravo obavljati poslove vođenja građenja, ima pravo u Republici Hrvatskoj, pod pretpostavkom uzajamnosti, trajno obavljati te poslove u svojstvu ovlaštene osobe pod istim uvjetima kao i inženjer gradilišta, ako ima stručne kvalifikacije potrebne za obavljanje tih poslova u skladu s posebnim zakonom kojim se uređuje priznavanje inozemnih stručnih kvalifikacija i drugim posebnim propisima. Pretpostavka uzajamnosti ne primjenjuje se na državljana države ugovornice Europskog gospodarskog prostora i države članice Svjetske trgovinske organizacije.</w:t>
      </w:r>
    </w:p>
    <w:p w14:paraId="45C38AA7" w14:textId="77777777" w:rsidR="00447DBA" w:rsidRDefault="00447DBA" w:rsidP="00447DBA">
      <w:pPr>
        <w:spacing w:after="0" w:line="240" w:lineRule="auto"/>
        <w:jc w:val="both"/>
        <w:rPr>
          <w:rFonts w:ascii="Times New Roman" w:eastAsia="Times New Roman" w:hAnsi="Times New Roman" w:cs="Times New Roman"/>
          <w:sz w:val="24"/>
          <w:szCs w:val="24"/>
        </w:rPr>
      </w:pPr>
    </w:p>
    <w:p w14:paraId="79AB038E" w14:textId="77777777" w:rsidR="00447DBA" w:rsidRPr="00447DBA" w:rsidRDefault="00447DBA" w:rsidP="00447DBA">
      <w:pPr>
        <w:spacing w:after="0" w:line="240" w:lineRule="auto"/>
        <w:jc w:val="both"/>
        <w:rPr>
          <w:rFonts w:ascii="Times New Roman" w:eastAsia="Times New Roman" w:hAnsi="Times New Roman" w:cs="Times New Roman"/>
          <w:sz w:val="24"/>
          <w:szCs w:val="24"/>
        </w:rPr>
      </w:pPr>
      <w:r w:rsidRPr="00447DBA">
        <w:rPr>
          <w:rFonts w:ascii="Times New Roman" w:eastAsia="Times New Roman" w:hAnsi="Times New Roman" w:cs="Times New Roman"/>
          <w:sz w:val="24"/>
          <w:szCs w:val="24"/>
        </w:rPr>
        <w:t>Sukladno članku 73. Zakona o poslovima i djelatnostima prostornog uređenja i gradnje (NN 78/15, 118/18, 110/19) postupak priznavanja inozemne stručne kvalifikacije za obavljanje poslova vođenja građenja u svojstvu ovlaštene osobe, za osobe arhitektonske, građevinske, strojarske i elektrotehničke struke provodi i rješenje o tome donosi odgovarajuća komora na način propisan posebnim zakonom kojim se uređaje priznavanje inozemnih stručnih kvalifikacija te drugim posebnim propisima.</w:t>
      </w:r>
    </w:p>
    <w:p w14:paraId="30B44517" w14:textId="77777777" w:rsidR="00447DBA" w:rsidRDefault="00447DBA" w:rsidP="00447DBA">
      <w:pPr>
        <w:spacing w:after="0" w:line="240" w:lineRule="auto"/>
        <w:jc w:val="both"/>
        <w:rPr>
          <w:rFonts w:ascii="Times New Roman" w:eastAsia="Times New Roman" w:hAnsi="Times New Roman" w:cs="Times New Roman"/>
          <w:sz w:val="24"/>
          <w:szCs w:val="24"/>
        </w:rPr>
      </w:pPr>
    </w:p>
    <w:p w14:paraId="0ECB496B" w14:textId="77777777" w:rsidR="00447DBA" w:rsidRPr="00447DBA" w:rsidRDefault="00447DBA" w:rsidP="00447DBA">
      <w:pPr>
        <w:spacing w:after="0" w:line="240" w:lineRule="auto"/>
        <w:jc w:val="both"/>
        <w:rPr>
          <w:rFonts w:ascii="Times New Roman" w:eastAsia="Times New Roman" w:hAnsi="Times New Roman" w:cs="Times New Roman"/>
          <w:sz w:val="24"/>
          <w:szCs w:val="24"/>
        </w:rPr>
      </w:pPr>
      <w:r w:rsidRPr="00447DBA">
        <w:rPr>
          <w:rFonts w:ascii="Times New Roman" w:eastAsia="Times New Roman" w:hAnsi="Times New Roman" w:cs="Times New Roman"/>
          <w:sz w:val="24"/>
          <w:szCs w:val="24"/>
        </w:rPr>
        <w:t>Uvjete i postupak za pružanje usluga na privremenoj ili povremenoj osnovi te za priznavanje inozemnih stručnih kvalifikacija propisat će općim aktom Komore.</w:t>
      </w:r>
    </w:p>
    <w:p w14:paraId="27CC3AFB" w14:textId="77777777" w:rsidR="00464F34" w:rsidRPr="00447DBA" w:rsidRDefault="00464F34" w:rsidP="00EF596D">
      <w:pPr>
        <w:spacing w:after="0" w:line="240" w:lineRule="auto"/>
        <w:rPr>
          <w:rFonts w:ascii="Times New Roman" w:eastAsia="Times New Roman" w:hAnsi="Times New Roman" w:cs="Times New Roman"/>
          <w:sz w:val="24"/>
          <w:szCs w:val="24"/>
        </w:rPr>
      </w:pPr>
    </w:p>
    <w:p w14:paraId="60FF6FFF"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b/>
          <w:bCs/>
          <w:sz w:val="24"/>
          <w:szCs w:val="24"/>
        </w:rPr>
        <w:t>Za stranu fizičku osobu</w:t>
      </w:r>
      <w:r w:rsidRPr="00FB01C1">
        <w:rPr>
          <w:rFonts w:ascii="Times New Roman" w:eastAsia="Times New Roman" w:hAnsi="Times New Roman" w:cs="Times New Roman"/>
          <w:sz w:val="24"/>
          <w:szCs w:val="24"/>
        </w:rPr>
        <w:t xml:space="preserve"> Izvođač je obavezan </w:t>
      </w:r>
      <w:r w:rsidRPr="00FB01C1">
        <w:rPr>
          <w:rFonts w:ascii="Times New Roman" w:eastAsia="Times New Roman" w:hAnsi="Times New Roman" w:cs="Times New Roman"/>
          <w:sz w:val="24"/>
          <w:szCs w:val="24"/>
          <w:u w:val="single"/>
        </w:rPr>
        <w:t>nakon potpisa Ugovora, a najkasnije do uvođenja u posao</w:t>
      </w:r>
      <w:r w:rsidRPr="00FB01C1">
        <w:rPr>
          <w:rFonts w:ascii="Times New Roman" w:eastAsia="Times New Roman" w:hAnsi="Times New Roman" w:cs="Times New Roman"/>
          <w:sz w:val="24"/>
          <w:szCs w:val="24"/>
        </w:rPr>
        <w:t>, ukoliko nije ranije dokazao Naručitelju dostaviti:</w:t>
      </w:r>
    </w:p>
    <w:p w14:paraId="4278680C" w14:textId="77777777" w:rsidR="00FB01C1" w:rsidRPr="00FB01C1" w:rsidRDefault="00FB01C1" w:rsidP="00FB01C1">
      <w:pPr>
        <w:spacing w:after="0" w:line="240" w:lineRule="auto"/>
        <w:ind w:left="708"/>
        <w:jc w:val="both"/>
        <w:rPr>
          <w:rFonts w:ascii="Times New Roman" w:eastAsia="Times New Roman" w:hAnsi="Times New Roman" w:cs="Times New Roman"/>
          <w:b/>
          <w:bCs/>
          <w:sz w:val="24"/>
          <w:szCs w:val="24"/>
        </w:rPr>
      </w:pPr>
      <w:r w:rsidRPr="00FB01C1">
        <w:rPr>
          <w:rFonts w:ascii="Times New Roman" w:eastAsia="Times New Roman" w:hAnsi="Times New Roman" w:cs="Times New Roman"/>
          <w:b/>
          <w:bCs/>
          <w:sz w:val="24"/>
          <w:szCs w:val="24"/>
        </w:rPr>
        <w:t>• dokaz o stručnim kvalifikacijama potrebnim za obavljanje poslova vođenja građenja u skladu s posebnim zakonom kojim se uređuje priznavanje inozemnih stručnih kvalifikacija i drugim posebnim propisima.</w:t>
      </w:r>
    </w:p>
    <w:p w14:paraId="203C691B" w14:textId="77777777" w:rsidR="00FB01C1" w:rsidRDefault="00FB01C1" w:rsidP="00FB01C1">
      <w:pPr>
        <w:spacing w:after="0" w:line="240" w:lineRule="auto"/>
        <w:jc w:val="both"/>
        <w:rPr>
          <w:rFonts w:ascii="Times New Roman" w:eastAsia="Times New Roman" w:hAnsi="Times New Roman" w:cs="Times New Roman"/>
          <w:sz w:val="24"/>
          <w:szCs w:val="24"/>
        </w:rPr>
      </w:pPr>
    </w:p>
    <w:p w14:paraId="4898F4FE"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 xml:space="preserve">Za detaljne informacije o načinu ishođenja navedenih dokaza molimo kontaktirajte Ministarstvo prostornoga uređenja, graditeljstva i državne imovine: </w:t>
      </w:r>
      <w:hyperlink r:id="rId19" w:history="1">
        <w:r w:rsidRPr="0007510F">
          <w:rPr>
            <w:rStyle w:val="Hiperveza"/>
            <w:rFonts w:ascii="Times New Roman" w:eastAsia="Times New Roman" w:hAnsi="Times New Roman" w:cs="Times New Roman"/>
            <w:sz w:val="24"/>
            <w:szCs w:val="24"/>
          </w:rPr>
          <w:t>https://mgipu.gov.hr/</w:t>
        </w:r>
      </w:hyperlink>
      <w:r>
        <w:rPr>
          <w:rFonts w:ascii="Times New Roman" w:eastAsia="Times New Roman" w:hAnsi="Times New Roman" w:cs="Times New Roman"/>
          <w:sz w:val="24"/>
          <w:szCs w:val="24"/>
        </w:rPr>
        <w:t xml:space="preserve"> </w:t>
      </w:r>
    </w:p>
    <w:p w14:paraId="2EFB995A" w14:textId="77777777" w:rsidR="00FB01C1" w:rsidRDefault="00FB01C1" w:rsidP="00FB01C1">
      <w:pPr>
        <w:spacing w:after="0" w:line="240" w:lineRule="auto"/>
        <w:jc w:val="both"/>
        <w:rPr>
          <w:rFonts w:ascii="Times New Roman" w:eastAsia="Times New Roman" w:hAnsi="Times New Roman" w:cs="Times New Roman"/>
          <w:sz w:val="24"/>
          <w:szCs w:val="24"/>
        </w:rPr>
      </w:pPr>
    </w:p>
    <w:p w14:paraId="0536ECD0" w14:textId="77777777" w:rsidR="00464F34" w:rsidRDefault="004338FB" w:rsidP="00FB01C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Bez obzira na stručnjaka traženog pod poglavljem 4.3.2</w:t>
      </w:r>
      <w:r w:rsidR="00FB01C1" w:rsidRPr="00FB01C1">
        <w:rPr>
          <w:rFonts w:ascii="Times New Roman" w:eastAsia="Times New Roman" w:hAnsi="Times New Roman" w:cs="Times New Roman"/>
          <w:sz w:val="24"/>
          <w:szCs w:val="24"/>
        </w:rPr>
        <w:t xml:space="preserve"> Ponuditelj je dužan osigurati stručnjake svih potrebnih profila i zvanja za potpuno izvršenje ugovornih obaveza prema ovoj dokumentaciji o nabavi, a u skladu sa zakonskim propisima i pravilima struke. Navedeni stručnjaci tijeko</w:t>
      </w:r>
      <w:r w:rsidR="00A95AA7">
        <w:rPr>
          <w:rFonts w:ascii="Times New Roman" w:eastAsia="Times New Roman" w:hAnsi="Times New Roman" w:cs="Times New Roman"/>
          <w:sz w:val="24"/>
          <w:szCs w:val="24"/>
        </w:rPr>
        <w:t xml:space="preserve">m </w:t>
      </w:r>
      <w:r w:rsidR="00FB01C1" w:rsidRPr="00FB01C1">
        <w:rPr>
          <w:rFonts w:ascii="Times New Roman" w:eastAsia="Times New Roman" w:hAnsi="Times New Roman" w:cs="Times New Roman"/>
          <w:sz w:val="24"/>
          <w:szCs w:val="24"/>
        </w:rPr>
        <w:t>izvođenja radova moraju udovoljavati uvjetima Zakona o poslovima i djelatnostima prostornog uređenja i gradnje (NN 78/15, 118/18, 110/19) i drugim posebnim propisima.</w:t>
      </w:r>
    </w:p>
    <w:p w14:paraId="2727963F" w14:textId="77777777" w:rsidR="00FB01C1" w:rsidRDefault="00FB01C1" w:rsidP="00FB01C1">
      <w:pPr>
        <w:spacing w:after="0" w:line="240" w:lineRule="auto"/>
        <w:jc w:val="both"/>
        <w:rPr>
          <w:rFonts w:ascii="Times New Roman" w:eastAsia="Times New Roman" w:hAnsi="Times New Roman" w:cs="Times New Roman"/>
          <w:sz w:val="24"/>
          <w:szCs w:val="24"/>
        </w:rPr>
      </w:pPr>
    </w:p>
    <w:p w14:paraId="34BBA895" w14:textId="77777777" w:rsidR="00FB01C1" w:rsidRDefault="00FB01C1" w:rsidP="00FB01C1">
      <w:pPr>
        <w:spacing w:after="0" w:line="240" w:lineRule="auto"/>
        <w:jc w:val="both"/>
        <w:rPr>
          <w:rFonts w:ascii="Times New Roman" w:eastAsia="Times New Roman" w:hAnsi="Times New Roman" w:cs="Times New Roman"/>
          <w:sz w:val="24"/>
          <w:szCs w:val="24"/>
        </w:rPr>
      </w:pPr>
    </w:p>
    <w:p w14:paraId="1E3F30BA" w14:textId="77777777" w:rsidR="00FB01C1" w:rsidRPr="00FB01C1" w:rsidRDefault="00FB01C1" w:rsidP="00FB01C1">
      <w:pPr>
        <w:spacing w:after="0" w:line="240" w:lineRule="auto"/>
        <w:jc w:val="both"/>
        <w:rPr>
          <w:rFonts w:ascii="Times New Roman" w:eastAsia="Times New Roman" w:hAnsi="Times New Roman" w:cs="Times New Roman"/>
          <w:b/>
          <w:bCs/>
          <w:sz w:val="24"/>
          <w:szCs w:val="24"/>
        </w:rPr>
      </w:pPr>
      <w:r w:rsidRPr="00FB01C1">
        <w:rPr>
          <w:rFonts w:ascii="Times New Roman" w:eastAsia="Times New Roman" w:hAnsi="Times New Roman" w:cs="Times New Roman"/>
          <w:b/>
          <w:bCs/>
          <w:sz w:val="24"/>
          <w:szCs w:val="24"/>
        </w:rPr>
        <w:t>7.11 Datum, vrijeme i mjesto javnog otvaranja ponuda</w:t>
      </w:r>
    </w:p>
    <w:p w14:paraId="793D05D1" w14:textId="77777777" w:rsidR="00FB01C1" w:rsidRDefault="00FB01C1" w:rsidP="00FB01C1">
      <w:pPr>
        <w:spacing w:after="0" w:line="240" w:lineRule="auto"/>
        <w:jc w:val="both"/>
        <w:rPr>
          <w:rFonts w:ascii="Times New Roman" w:eastAsia="Times New Roman" w:hAnsi="Times New Roman" w:cs="Times New Roman"/>
          <w:sz w:val="24"/>
          <w:szCs w:val="24"/>
        </w:rPr>
      </w:pPr>
    </w:p>
    <w:p w14:paraId="3515103F" w14:textId="77777777" w:rsidR="00FB01C1" w:rsidRDefault="00FB01C1" w:rsidP="00FB01C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Ponude je potrebno dostaviti do ___________ u ____ sati.</w:t>
      </w:r>
    </w:p>
    <w:p w14:paraId="041D1B54" w14:textId="77777777" w:rsidR="00FB01C1" w:rsidRDefault="00FB01C1" w:rsidP="00FB01C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Javno otvaranje ponuda održat će se</w:t>
      </w:r>
      <w:r w:rsidRPr="00FB01C1">
        <w:rPr>
          <w:rFonts w:ascii="Times New Roman" w:eastAsia="Times New Roman" w:hAnsi="Times New Roman" w:cs="Times New Roman"/>
          <w:sz w:val="24"/>
          <w:szCs w:val="24"/>
        </w:rPr>
        <w:t xml:space="preserve"> dana ____.2021. godine u __h sati na adresi naručitelja: Grad Nova Gradiška, Trg kralja Tomislava 1, 35400 Nova Gradiška.</w:t>
      </w:r>
    </w:p>
    <w:p w14:paraId="6BAE2235" w14:textId="77777777" w:rsidR="00464F34" w:rsidRDefault="00464F34" w:rsidP="00FB01C1">
      <w:pPr>
        <w:spacing w:after="0" w:line="240" w:lineRule="auto"/>
        <w:jc w:val="both"/>
        <w:rPr>
          <w:rFonts w:ascii="Times New Roman" w:eastAsia="Times New Roman" w:hAnsi="Times New Roman" w:cs="Times New Roman"/>
          <w:sz w:val="24"/>
          <w:szCs w:val="24"/>
        </w:rPr>
      </w:pPr>
    </w:p>
    <w:p w14:paraId="12632A0B"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Javnom otvaranju ponuda smiju prisustvovati ovlašteni predstavnici Ponuditelja, članovi stručnog povjerenstva za javnu nabavu i druge osobe.</w:t>
      </w:r>
    </w:p>
    <w:p w14:paraId="015092EF" w14:textId="77777777" w:rsidR="00464F34"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Sukladno članku 282. stavak 8. ZJN 2016, pravo aktivnog sudjelovanja na javnom otvaranju ponuda imaju samo članovi stručnog povjerenstva za javnu nabavu i ovlašteni predstavnici Ponuditelja.</w:t>
      </w:r>
    </w:p>
    <w:p w14:paraId="0B219160" w14:textId="77777777" w:rsidR="00464F34" w:rsidRDefault="00464F34" w:rsidP="00FB01C1">
      <w:pPr>
        <w:spacing w:after="0" w:line="240" w:lineRule="auto"/>
        <w:jc w:val="both"/>
        <w:rPr>
          <w:rFonts w:ascii="Times New Roman" w:eastAsia="Times New Roman" w:hAnsi="Times New Roman" w:cs="Times New Roman"/>
          <w:sz w:val="24"/>
          <w:szCs w:val="24"/>
        </w:rPr>
      </w:pPr>
    </w:p>
    <w:p w14:paraId="21D2CC58"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Ovlašteni predstavnici Ponuditelja moraju svoje pisano ovlaštenje te kopiju identifikacijskog dokumenta predati članovima Stručnog povjerenstva neposredno prije javnog otvaranja ponuda. Ovlaštenje mora biti potpisano od strane ovlaštene osobe Ponuditelja i ovjereno pečatom (ako gospodarski subjekt koristi pečat u poslovanju), a ukoliko je ovlaštena osoba nazočna na otvaranju ponuda, dužna je umjesto ovlaštenja donijeti kopiju rješenja o registraciji / obrtnicu i kopiju identifikacijskog dokumenta te iste predati prisutnim članovima Stručnog povjerenstva te identifikacijski dokument.</w:t>
      </w:r>
    </w:p>
    <w:p w14:paraId="2EF6215A" w14:textId="77777777" w:rsidR="00FB01C1" w:rsidRDefault="00FB01C1" w:rsidP="00FB01C1">
      <w:pPr>
        <w:spacing w:after="0" w:line="240" w:lineRule="auto"/>
        <w:jc w:val="both"/>
        <w:rPr>
          <w:rFonts w:ascii="Times New Roman" w:eastAsia="Times New Roman" w:hAnsi="Times New Roman" w:cs="Times New Roman"/>
          <w:sz w:val="24"/>
          <w:szCs w:val="24"/>
        </w:rPr>
      </w:pPr>
    </w:p>
    <w:p w14:paraId="336A3F91"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Zapisnik o otvaranju ponuda dostavlja se javnom objavom u EOJN RH nakon završetka postupka javnog otvaranja.</w:t>
      </w:r>
    </w:p>
    <w:p w14:paraId="0E1572E9" w14:textId="77777777" w:rsidR="00FB01C1" w:rsidRDefault="00FB01C1" w:rsidP="00FB01C1">
      <w:pPr>
        <w:spacing w:after="0" w:line="240" w:lineRule="auto"/>
        <w:jc w:val="both"/>
        <w:rPr>
          <w:rFonts w:ascii="Times New Roman" w:eastAsia="Times New Roman" w:hAnsi="Times New Roman" w:cs="Times New Roman"/>
          <w:sz w:val="24"/>
          <w:szCs w:val="24"/>
        </w:rPr>
      </w:pPr>
    </w:p>
    <w:p w14:paraId="67E60C94"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Naručitelj otklanja svaku odgovornost vezanu uz mogući neispravan rad EOJN RH-a ili zastoj u radu EOJN RH-a.</w:t>
      </w:r>
    </w:p>
    <w:p w14:paraId="7F7D673C" w14:textId="77777777" w:rsidR="00FB01C1" w:rsidRDefault="00FB01C1" w:rsidP="00FB01C1">
      <w:pPr>
        <w:spacing w:after="0" w:line="240" w:lineRule="auto"/>
        <w:jc w:val="both"/>
        <w:rPr>
          <w:rFonts w:ascii="Times New Roman" w:eastAsia="Times New Roman" w:hAnsi="Times New Roman" w:cs="Times New Roman"/>
          <w:sz w:val="24"/>
          <w:szCs w:val="24"/>
        </w:rPr>
      </w:pPr>
    </w:p>
    <w:p w14:paraId="08EE6CAD" w14:textId="77777777" w:rsid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U slučaju kada Naručitelj dobije informaciju da je pristigla elektronički dostavljena ponuda, a funkcija javnog otvaranja elektronički dostavljenih ponuda je nedostupna iz bilo kojeg razloga, proces javnog otvaranja ponuda započinje kada se za to stvore uvjeti.</w:t>
      </w:r>
    </w:p>
    <w:p w14:paraId="3DCBD056" w14:textId="77777777" w:rsidR="00FB01C1" w:rsidRDefault="00FB01C1" w:rsidP="00FB01C1">
      <w:pPr>
        <w:spacing w:after="0" w:line="240" w:lineRule="auto"/>
        <w:jc w:val="both"/>
        <w:rPr>
          <w:rFonts w:ascii="Times New Roman" w:eastAsia="Times New Roman" w:hAnsi="Times New Roman" w:cs="Times New Roman"/>
          <w:sz w:val="24"/>
          <w:szCs w:val="24"/>
        </w:rPr>
      </w:pPr>
    </w:p>
    <w:p w14:paraId="4F044284" w14:textId="77777777" w:rsidR="00FB01C1" w:rsidRDefault="00FB01C1" w:rsidP="00FB01C1">
      <w:pPr>
        <w:spacing w:after="0" w:line="240" w:lineRule="auto"/>
        <w:jc w:val="both"/>
        <w:rPr>
          <w:rFonts w:ascii="Times New Roman" w:eastAsia="Times New Roman" w:hAnsi="Times New Roman" w:cs="Times New Roman"/>
          <w:sz w:val="24"/>
          <w:szCs w:val="24"/>
        </w:rPr>
      </w:pPr>
    </w:p>
    <w:p w14:paraId="7178A288" w14:textId="77777777" w:rsidR="00FB01C1" w:rsidRPr="00FB01C1" w:rsidRDefault="00FB01C1" w:rsidP="00FB01C1">
      <w:pPr>
        <w:spacing w:after="0" w:line="240" w:lineRule="auto"/>
        <w:jc w:val="both"/>
        <w:rPr>
          <w:rFonts w:ascii="Times New Roman" w:eastAsia="Times New Roman" w:hAnsi="Times New Roman" w:cs="Times New Roman"/>
          <w:b/>
          <w:bCs/>
          <w:sz w:val="24"/>
          <w:szCs w:val="24"/>
        </w:rPr>
      </w:pPr>
      <w:r w:rsidRPr="00FB01C1">
        <w:rPr>
          <w:rFonts w:ascii="Times New Roman" w:eastAsia="Times New Roman" w:hAnsi="Times New Roman" w:cs="Times New Roman"/>
          <w:b/>
          <w:bCs/>
          <w:sz w:val="24"/>
          <w:szCs w:val="24"/>
        </w:rPr>
        <w:t>7.12 Rok za donošenje odluke o odabiru/poništenju</w:t>
      </w:r>
    </w:p>
    <w:p w14:paraId="3C0040C7" w14:textId="77777777" w:rsidR="00FB01C1" w:rsidRDefault="00FB01C1" w:rsidP="00FB01C1">
      <w:pPr>
        <w:spacing w:after="0" w:line="240" w:lineRule="auto"/>
        <w:jc w:val="both"/>
        <w:rPr>
          <w:rFonts w:ascii="Times New Roman" w:eastAsia="Times New Roman" w:hAnsi="Times New Roman" w:cs="Times New Roman"/>
          <w:sz w:val="24"/>
          <w:szCs w:val="24"/>
        </w:rPr>
      </w:pPr>
    </w:p>
    <w:p w14:paraId="70C1F86B"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Naručitelj na temelju utvrđenih činjenica i okolnosti u postupku javne nabave donosi odluku o odabiru odnosno, ako postoje razlozi za poništenje postupka javne nabave iz članka 298. ZJN 2016, odluku o poništenju.</w:t>
      </w:r>
    </w:p>
    <w:p w14:paraId="5C6410D0" w14:textId="77777777" w:rsidR="00FB01C1" w:rsidRDefault="00FB01C1" w:rsidP="00FB01C1">
      <w:pPr>
        <w:spacing w:after="0" w:line="240" w:lineRule="auto"/>
        <w:jc w:val="both"/>
        <w:rPr>
          <w:rFonts w:ascii="Times New Roman" w:eastAsia="Times New Roman" w:hAnsi="Times New Roman" w:cs="Times New Roman"/>
          <w:sz w:val="24"/>
          <w:szCs w:val="24"/>
        </w:rPr>
      </w:pPr>
    </w:p>
    <w:p w14:paraId="05E5E3CB" w14:textId="4C147C97" w:rsid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 xml:space="preserve">Rok za donošenje odluke o odabiru ili odluke o poništenju postupka javne nabave iznosi </w:t>
      </w:r>
      <w:r w:rsidRPr="00FB01C1">
        <w:rPr>
          <w:rFonts w:ascii="Times New Roman" w:eastAsia="Times New Roman" w:hAnsi="Times New Roman" w:cs="Times New Roman"/>
          <w:b/>
          <w:bCs/>
          <w:sz w:val="24"/>
          <w:szCs w:val="24"/>
        </w:rPr>
        <w:t>90 dana</w:t>
      </w:r>
      <w:r w:rsidRPr="00FB01C1">
        <w:rPr>
          <w:rFonts w:ascii="Times New Roman" w:eastAsia="Times New Roman" w:hAnsi="Times New Roman" w:cs="Times New Roman"/>
          <w:sz w:val="24"/>
          <w:szCs w:val="24"/>
        </w:rPr>
        <w:t xml:space="preserve"> od isteka roka za dostavu ponude.</w:t>
      </w:r>
    </w:p>
    <w:p w14:paraId="48FC89B1" w14:textId="77777777" w:rsidR="00A15F01" w:rsidRPr="00FB01C1" w:rsidRDefault="00A15F01" w:rsidP="00FB01C1">
      <w:pPr>
        <w:spacing w:after="0" w:line="240" w:lineRule="auto"/>
        <w:jc w:val="both"/>
        <w:rPr>
          <w:rFonts w:ascii="Times New Roman" w:eastAsia="Times New Roman" w:hAnsi="Times New Roman" w:cs="Times New Roman"/>
          <w:sz w:val="24"/>
          <w:szCs w:val="24"/>
        </w:rPr>
      </w:pPr>
    </w:p>
    <w:p w14:paraId="5F608942" w14:textId="77777777" w:rsid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 xml:space="preserve">Naručitelj je odredio dulji rok za donošenje odgovarajuće odluke od zakonskog minimuma od 30 dana obzirom postoji mogućnost da bude zaprimljeno više ponuda a i radi se o postupku nabave s kriterijem odabira ekonomski najpovoljnije ponude što analizu čini opsežnijom te </w:t>
      </w:r>
    </w:p>
    <w:p w14:paraId="157E90C1"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 xml:space="preserve">Naručitelj želi ostaviti dovoljno vremena za detaljnu analizu i ocjenu ponuda te bodovanje valjanih ponuda prema kriterijima za odabir ekonomski najpovoljnije ponude. Osim toga, ZJN 2016 predviđa mogućnosti upotpunjavanja/pojašnjenja ponuda, obvezu traženja ispravka računske greške, pojašnjenja neuobičajeno niske ponude, zamjene podugovaratelja te subjekata na čiju se sposobnost ponuditelj oslanja ukoliko se utvrdi da kod njih postoje osnove za isključenje, obvezu traženja ažuriranih popratnih dokumenata i sl. što sve znatno produljuje sam postupak pregleda i ocjene ponuda te je Naručitelj mišljenja da rok od 30 dana nije dovoljan za provedbu svih opisanih radnji. Rok od </w:t>
      </w:r>
      <w:r w:rsidRPr="00FB01C1">
        <w:rPr>
          <w:rFonts w:ascii="Times New Roman" w:eastAsia="Times New Roman" w:hAnsi="Times New Roman" w:cs="Times New Roman"/>
          <w:b/>
          <w:bCs/>
          <w:sz w:val="24"/>
          <w:szCs w:val="24"/>
        </w:rPr>
        <w:t>90 dana</w:t>
      </w:r>
      <w:r w:rsidRPr="00FB01C1">
        <w:rPr>
          <w:rFonts w:ascii="Times New Roman" w:eastAsia="Times New Roman" w:hAnsi="Times New Roman" w:cs="Times New Roman"/>
          <w:sz w:val="24"/>
          <w:szCs w:val="24"/>
        </w:rPr>
        <w:t xml:space="preserve"> je maksimalni rok te će Naručitelj, ukoliko bude moguće, odgovarajuću odluku donijeti i u kraćem roku.</w:t>
      </w:r>
    </w:p>
    <w:p w14:paraId="3384058B" w14:textId="77777777" w:rsidR="00FB01C1" w:rsidRDefault="00FB01C1" w:rsidP="00FB01C1">
      <w:pPr>
        <w:spacing w:after="0" w:line="240" w:lineRule="auto"/>
        <w:jc w:val="both"/>
        <w:rPr>
          <w:rFonts w:ascii="Times New Roman" w:eastAsia="Times New Roman" w:hAnsi="Times New Roman" w:cs="Times New Roman"/>
          <w:sz w:val="24"/>
          <w:szCs w:val="24"/>
        </w:rPr>
      </w:pPr>
    </w:p>
    <w:p w14:paraId="6AD57FA2" w14:textId="77777777" w:rsid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Odluku o odabiru ili odluku o poništenju postupka javne nabave s preslikom zapisnika o pregledu i ocjeni, Naručitelj će dostaviti sudionicima putem EOJN-a RH.</w:t>
      </w:r>
    </w:p>
    <w:p w14:paraId="1B8E5766" w14:textId="77777777" w:rsidR="00FB01C1" w:rsidRDefault="00FB01C1" w:rsidP="00FB01C1">
      <w:pPr>
        <w:spacing w:after="0" w:line="240" w:lineRule="auto"/>
        <w:jc w:val="both"/>
        <w:rPr>
          <w:rFonts w:ascii="Times New Roman" w:eastAsia="Times New Roman" w:hAnsi="Times New Roman" w:cs="Times New Roman"/>
          <w:sz w:val="24"/>
          <w:szCs w:val="24"/>
        </w:rPr>
      </w:pPr>
    </w:p>
    <w:p w14:paraId="3EBBAD1C" w14:textId="77777777" w:rsidR="00FB01C1" w:rsidRDefault="00FB01C1" w:rsidP="00FB01C1">
      <w:pPr>
        <w:spacing w:after="0" w:line="240" w:lineRule="auto"/>
        <w:jc w:val="both"/>
        <w:rPr>
          <w:rFonts w:ascii="Times New Roman" w:eastAsia="Times New Roman" w:hAnsi="Times New Roman" w:cs="Times New Roman"/>
          <w:sz w:val="24"/>
          <w:szCs w:val="24"/>
        </w:rPr>
      </w:pPr>
    </w:p>
    <w:p w14:paraId="40ECE8D5" w14:textId="77777777" w:rsidR="00FB01C1" w:rsidRPr="00FB01C1" w:rsidRDefault="00FB01C1" w:rsidP="00FB01C1">
      <w:pPr>
        <w:spacing w:after="0" w:line="240" w:lineRule="auto"/>
        <w:jc w:val="both"/>
        <w:rPr>
          <w:rFonts w:ascii="Times New Roman" w:eastAsia="Times New Roman" w:hAnsi="Times New Roman" w:cs="Times New Roman"/>
          <w:b/>
          <w:bCs/>
          <w:sz w:val="24"/>
          <w:szCs w:val="24"/>
        </w:rPr>
      </w:pPr>
      <w:r w:rsidRPr="00FB01C1">
        <w:rPr>
          <w:rFonts w:ascii="Times New Roman" w:eastAsia="Times New Roman" w:hAnsi="Times New Roman" w:cs="Times New Roman"/>
          <w:b/>
          <w:bCs/>
          <w:sz w:val="24"/>
          <w:szCs w:val="24"/>
        </w:rPr>
        <w:t>7.13 Uvid u ponude</w:t>
      </w:r>
    </w:p>
    <w:p w14:paraId="5BAD0F2A" w14:textId="77777777" w:rsidR="00FB01C1" w:rsidRDefault="00FB01C1" w:rsidP="00FB01C1">
      <w:pPr>
        <w:spacing w:after="0" w:line="240" w:lineRule="auto"/>
        <w:jc w:val="both"/>
        <w:rPr>
          <w:rFonts w:ascii="Times New Roman" w:eastAsia="Times New Roman" w:hAnsi="Times New Roman" w:cs="Times New Roman"/>
          <w:sz w:val="24"/>
          <w:szCs w:val="24"/>
        </w:rPr>
      </w:pPr>
    </w:p>
    <w:p w14:paraId="192BABA8" w14:textId="77777777" w:rsid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Naručitelj je obvezan nakon dostave odluke o odabiru ili poništenju do isteka roka za žalbu, na zahtjev Ponuditelja, omogućiti uvid u cjelokupnu dokumentaciju dotičnog postupka, uključujući zapisnike, dostavljene ponude, osim u one dokumente koji su označeni tajnim i u one dijelove dokumentacije u koje podnositelj zahtjeva može izvršiti neposredan uvid putem EOJN RH.</w:t>
      </w:r>
    </w:p>
    <w:p w14:paraId="3B650700" w14:textId="77777777" w:rsidR="00FB01C1" w:rsidRDefault="00FB01C1" w:rsidP="00FB01C1">
      <w:pPr>
        <w:spacing w:after="0" w:line="240" w:lineRule="auto"/>
        <w:jc w:val="both"/>
        <w:rPr>
          <w:rFonts w:ascii="Times New Roman" w:eastAsia="Times New Roman" w:hAnsi="Times New Roman" w:cs="Times New Roman"/>
          <w:sz w:val="24"/>
          <w:szCs w:val="24"/>
        </w:rPr>
      </w:pPr>
    </w:p>
    <w:p w14:paraId="2DCA62F8" w14:textId="77777777" w:rsidR="00FB01C1" w:rsidRDefault="00FB01C1" w:rsidP="00FB01C1">
      <w:pPr>
        <w:spacing w:after="0" w:line="240" w:lineRule="auto"/>
        <w:jc w:val="both"/>
        <w:rPr>
          <w:rFonts w:ascii="Times New Roman" w:eastAsia="Times New Roman" w:hAnsi="Times New Roman" w:cs="Times New Roman"/>
          <w:sz w:val="24"/>
          <w:szCs w:val="24"/>
        </w:rPr>
      </w:pPr>
    </w:p>
    <w:p w14:paraId="48438103" w14:textId="77777777" w:rsidR="00FB01C1" w:rsidRPr="00FB01C1" w:rsidRDefault="00FB01C1" w:rsidP="00FB01C1">
      <w:pPr>
        <w:spacing w:after="0" w:line="240" w:lineRule="auto"/>
        <w:jc w:val="both"/>
        <w:rPr>
          <w:rFonts w:ascii="Times New Roman" w:eastAsia="Times New Roman" w:hAnsi="Times New Roman" w:cs="Times New Roman"/>
          <w:b/>
          <w:bCs/>
          <w:sz w:val="24"/>
          <w:szCs w:val="24"/>
        </w:rPr>
      </w:pPr>
      <w:r w:rsidRPr="00FB01C1">
        <w:rPr>
          <w:rFonts w:ascii="Times New Roman" w:eastAsia="Times New Roman" w:hAnsi="Times New Roman" w:cs="Times New Roman"/>
          <w:b/>
          <w:bCs/>
          <w:sz w:val="24"/>
          <w:szCs w:val="24"/>
        </w:rPr>
        <w:t>7.14 Rok za izjavljivanje žalbe te naziv i adresa žalbenog tijela</w:t>
      </w:r>
    </w:p>
    <w:p w14:paraId="60B91D6A" w14:textId="77777777" w:rsidR="00464F34" w:rsidRDefault="00464F34" w:rsidP="00EF596D">
      <w:pPr>
        <w:spacing w:after="0" w:line="240" w:lineRule="auto"/>
        <w:rPr>
          <w:rFonts w:ascii="Times New Roman" w:eastAsia="Times New Roman" w:hAnsi="Times New Roman" w:cs="Times New Roman"/>
          <w:sz w:val="24"/>
          <w:szCs w:val="24"/>
        </w:rPr>
      </w:pPr>
    </w:p>
    <w:p w14:paraId="38AA56BB"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Pravo na žalbu ima svaki gospodarski subjekt koji ima ili je imao pravni interes za dobivanje određenog ugovora o javnoj nabavi i koji je pretrpio ili bi mogao pretrpjeti štetu od navodnoga kršenja subjektivnih prava.</w:t>
      </w:r>
    </w:p>
    <w:p w14:paraId="79CE1AFF" w14:textId="77777777" w:rsid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Pravo na žalbu ima i središnje tijelo državne uprave nadležno za politiku javne nabave i nadležno državno odvjetništvo.</w:t>
      </w:r>
    </w:p>
    <w:p w14:paraId="72EEAB62"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p>
    <w:p w14:paraId="4931CD74" w14:textId="77777777" w:rsid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Žalba se izjavljuje Državnoj komisiji za kontrolu postupaka javne nabave, Koturaška cesta 43/IV,10000 Zagreb.</w:t>
      </w:r>
    </w:p>
    <w:p w14:paraId="16A3C8EA"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p>
    <w:p w14:paraId="245F7075" w14:textId="77777777" w:rsid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Žalba se izjavljuje u pisanom obliku. Žalba se dostavlja neposredno, putem ovlaštenog davatelja poštanskih usluga ili elektroničkim sredstvima komunikacije putem međusobno povezanih informacijskih sustava Državne komisije i EOJN RH.</w:t>
      </w:r>
    </w:p>
    <w:p w14:paraId="7C69FBDC"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p>
    <w:p w14:paraId="08F03271" w14:textId="77777777" w:rsid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Žalitelj je obvezan primjerak žalbe dostaviti Naručitelju u roku za žalbu.</w:t>
      </w:r>
    </w:p>
    <w:p w14:paraId="01CBD4EC"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p>
    <w:p w14:paraId="03B41A3C"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 xml:space="preserve">Žalba se izjavljuje u roku od </w:t>
      </w:r>
      <w:r w:rsidRPr="00FB01C1">
        <w:rPr>
          <w:rFonts w:ascii="Times New Roman" w:eastAsia="Times New Roman" w:hAnsi="Times New Roman" w:cs="Times New Roman"/>
          <w:b/>
          <w:bCs/>
          <w:sz w:val="24"/>
          <w:szCs w:val="24"/>
        </w:rPr>
        <w:t>10 (deset) dana</w:t>
      </w:r>
      <w:r w:rsidRPr="00FB01C1">
        <w:rPr>
          <w:rFonts w:ascii="Times New Roman" w:eastAsia="Times New Roman" w:hAnsi="Times New Roman" w:cs="Times New Roman"/>
          <w:sz w:val="24"/>
          <w:szCs w:val="24"/>
        </w:rPr>
        <w:t>, i to od dana:</w:t>
      </w:r>
    </w:p>
    <w:p w14:paraId="2F5F21A1"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 xml:space="preserve">- objave poziva na nadmetanje, </w:t>
      </w:r>
      <w:r w:rsidR="003B2A91">
        <w:rPr>
          <w:rFonts w:ascii="Times New Roman" w:eastAsia="Times New Roman" w:hAnsi="Times New Roman" w:cs="Times New Roman"/>
          <w:sz w:val="24"/>
          <w:szCs w:val="24"/>
        </w:rPr>
        <w:t>u odnosu na sadržaj poziva ili d</w:t>
      </w:r>
      <w:r w:rsidRPr="00FB01C1">
        <w:rPr>
          <w:rFonts w:ascii="Times New Roman" w:eastAsia="Times New Roman" w:hAnsi="Times New Roman" w:cs="Times New Roman"/>
          <w:sz w:val="24"/>
          <w:szCs w:val="24"/>
        </w:rPr>
        <w:t>okumentacije o nabavi,</w:t>
      </w:r>
    </w:p>
    <w:p w14:paraId="6F99DFF0"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 objave obavijesti o ispravku, u odnosu na sadržaj ispravka,</w:t>
      </w:r>
    </w:p>
    <w:p w14:paraId="7D30EF8F" w14:textId="77777777" w:rsidR="00FB01C1" w:rsidRPr="00FB01C1" w:rsidRDefault="003B2A91" w:rsidP="00FB01C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objave izmjene d</w:t>
      </w:r>
      <w:r w:rsidR="00FB01C1" w:rsidRPr="00FB01C1">
        <w:rPr>
          <w:rFonts w:ascii="Times New Roman" w:eastAsia="Times New Roman" w:hAnsi="Times New Roman" w:cs="Times New Roman"/>
          <w:sz w:val="24"/>
          <w:szCs w:val="24"/>
        </w:rPr>
        <w:t>okumentacije o nabav</w:t>
      </w:r>
      <w:r>
        <w:rPr>
          <w:rFonts w:ascii="Times New Roman" w:eastAsia="Times New Roman" w:hAnsi="Times New Roman" w:cs="Times New Roman"/>
          <w:sz w:val="24"/>
          <w:szCs w:val="24"/>
        </w:rPr>
        <w:t>i, u odnosu na sadržaj izmjene d</w:t>
      </w:r>
      <w:r w:rsidR="00FB01C1" w:rsidRPr="00FB01C1">
        <w:rPr>
          <w:rFonts w:ascii="Times New Roman" w:eastAsia="Times New Roman" w:hAnsi="Times New Roman" w:cs="Times New Roman"/>
          <w:sz w:val="24"/>
          <w:szCs w:val="24"/>
        </w:rPr>
        <w:t>okumentacije,</w:t>
      </w:r>
    </w:p>
    <w:p w14:paraId="596342CC"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 otvaranja ponuda u odnosu na propuštanje Naručitelja da valjano odgovori na pravodobno dostavljen zahtjev dodatne informacije, objašnjenja il</w:t>
      </w:r>
      <w:r w:rsidR="003B2A91">
        <w:rPr>
          <w:rFonts w:ascii="Times New Roman" w:eastAsia="Times New Roman" w:hAnsi="Times New Roman" w:cs="Times New Roman"/>
          <w:sz w:val="24"/>
          <w:szCs w:val="24"/>
        </w:rPr>
        <w:t>i izmjene d</w:t>
      </w:r>
      <w:r w:rsidRPr="00FB01C1">
        <w:rPr>
          <w:rFonts w:ascii="Times New Roman" w:eastAsia="Times New Roman" w:hAnsi="Times New Roman" w:cs="Times New Roman"/>
          <w:sz w:val="24"/>
          <w:szCs w:val="24"/>
        </w:rPr>
        <w:t>okumentacije o nabavi te na postupak otvaranja ponuda,</w:t>
      </w:r>
    </w:p>
    <w:p w14:paraId="50068412"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 primitka odluke o odabiru ili poništenju, u odnosu na postupak pregleda, ocjene i odabira ponuda, ili razloge poništenja.</w:t>
      </w:r>
    </w:p>
    <w:p w14:paraId="250578F6" w14:textId="77777777" w:rsidR="00FB01C1" w:rsidRDefault="00FB01C1" w:rsidP="00FB01C1">
      <w:pPr>
        <w:spacing w:after="0" w:line="240" w:lineRule="auto"/>
        <w:jc w:val="both"/>
        <w:rPr>
          <w:rFonts w:ascii="Times New Roman" w:eastAsia="Times New Roman" w:hAnsi="Times New Roman" w:cs="Times New Roman"/>
          <w:sz w:val="24"/>
          <w:szCs w:val="24"/>
        </w:rPr>
      </w:pPr>
    </w:p>
    <w:p w14:paraId="5DFE47B6" w14:textId="77777777" w:rsidR="00FB01C1" w:rsidRP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Žalitelj koji je propustio izjaviti žalbu u određenoj fazi otvorenog postupka javne nabave sukladno gore navedenim opcijama nema pravo na žalbu u kasnijoj fazi postupka za prethodnu fazu.</w:t>
      </w:r>
    </w:p>
    <w:p w14:paraId="7F1202DB" w14:textId="77777777" w:rsidR="00FB01C1" w:rsidRDefault="00FB01C1" w:rsidP="00FB01C1">
      <w:pPr>
        <w:spacing w:after="0" w:line="240" w:lineRule="auto"/>
        <w:jc w:val="both"/>
        <w:rPr>
          <w:rFonts w:ascii="Times New Roman" w:eastAsia="Times New Roman" w:hAnsi="Times New Roman" w:cs="Times New Roman"/>
          <w:sz w:val="24"/>
          <w:szCs w:val="24"/>
        </w:rPr>
      </w:pPr>
    </w:p>
    <w:p w14:paraId="7104816B" w14:textId="77777777" w:rsid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Žalba mora sadržavati najmanje podatke i dokaze navedene u članku 420. ZJN 2016.</w:t>
      </w:r>
    </w:p>
    <w:p w14:paraId="54E5DB6F" w14:textId="77777777" w:rsidR="00330D45" w:rsidRDefault="00330D45" w:rsidP="00EF596D">
      <w:pPr>
        <w:spacing w:after="0" w:line="240" w:lineRule="auto"/>
        <w:rPr>
          <w:rFonts w:ascii="Times New Roman" w:eastAsia="Times New Roman" w:hAnsi="Times New Roman" w:cs="Times New Roman"/>
          <w:sz w:val="24"/>
          <w:szCs w:val="24"/>
        </w:rPr>
      </w:pPr>
    </w:p>
    <w:p w14:paraId="11200B04" w14:textId="77777777" w:rsidR="00FB01C1" w:rsidRDefault="00FB01C1" w:rsidP="00EF596D">
      <w:pPr>
        <w:spacing w:after="0" w:line="240" w:lineRule="auto"/>
        <w:rPr>
          <w:rFonts w:ascii="Times New Roman" w:eastAsia="Times New Roman" w:hAnsi="Times New Roman" w:cs="Times New Roman"/>
          <w:sz w:val="24"/>
          <w:szCs w:val="24"/>
        </w:rPr>
      </w:pPr>
    </w:p>
    <w:p w14:paraId="15535C31" w14:textId="77777777" w:rsidR="00FB01C1" w:rsidRPr="00FB01C1" w:rsidRDefault="00FB01C1" w:rsidP="00EF596D">
      <w:pPr>
        <w:spacing w:after="0" w:line="240" w:lineRule="auto"/>
        <w:rPr>
          <w:rFonts w:ascii="Times New Roman" w:eastAsia="Times New Roman" w:hAnsi="Times New Roman" w:cs="Times New Roman"/>
          <w:b/>
          <w:bCs/>
          <w:sz w:val="24"/>
          <w:szCs w:val="24"/>
        </w:rPr>
      </w:pPr>
      <w:r w:rsidRPr="00FB01C1">
        <w:rPr>
          <w:rFonts w:ascii="Times New Roman" w:eastAsia="Times New Roman" w:hAnsi="Times New Roman" w:cs="Times New Roman"/>
          <w:b/>
          <w:bCs/>
          <w:sz w:val="24"/>
          <w:szCs w:val="24"/>
        </w:rPr>
        <w:t>7.15 Završetak postupka javne nabave</w:t>
      </w:r>
    </w:p>
    <w:p w14:paraId="3A047F12" w14:textId="77777777" w:rsidR="00FB01C1" w:rsidRDefault="00FB01C1" w:rsidP="00EF596D">
      <w:pPr>
        <w:spacing w:after="0" w:line="240" w:lineRule="auto"/>
        <w:rPr>
          <w:rFonts w:ascii="Times New Roman" w:eastAsia="Times New Roman" w:hAnsi="Times New Roman" w:cs="Times New Roman"/>
          <w:sz w:val="24"/>
          <w:szCs w:val="24"/>
        </w:rPr>
      </w:pPr>
    </w:p>
    <w:p w14:paraId="598BA304" w14:textId="77777777" w:rsidR="00FB01C1" w:rsidRDefault="00FB01C1" w:rsidP="00FB01C1">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 xml:space="preserve">Postupak javne nabave završava izvršnošću </w:t>
      </w:r>
      <w:r w:rsidR="004338FB">
        <w:rPr>
          <w:rFonts w:ascii="Times New Roman" w:eastAsia="Times New Roman" w:hAnsi="Times New Roman" w:cs="Times New Roman"/>
          <w:sz w:val="24"/>
          <w:szCs w:val="24"/>
        </w:rPr>
        <w:t>odluke o odabiru ili poništenju</w:t>
      </w:r>
      <w:r w:rsidRPr="00FB01C1">
        <w:rPr>
          <w:rFonts w:ascii="Times New Roman" w:eastAsia="Times New Roman" w:hAnsi="Times New Roman" w:cs="Times New Roman"/>
          <w:sz w:val="24"/>
          <w:szCs w:val="24"/>
        </w:rPr>
        <w:t xml:space="preserve"> postupka.</w:t>
      </w:r>
    </w:p>
    <w:p w14:paraId="5CF9A33F" w14:textId="77777777" w:rsidR="00FB01C1" w:rsidRDefault="00FB01C1" w:rsidP="00FB01C1">
      <w:pPr>
        <w:spacing w:after="0" w:line="240" w:lineRule="auto"/>
        <w:jc w:val="both"/>
        <w:rPr>
          <w:rFonts w:ascii="Times New Roman" w:eastAsia="Times New Roman" w:hAnsi="Times New Roman" w:cs="Times New Roman"/>
          <w:sz w:val="24"/>
          <w:szCs w:val="24"/>
        </w:rPr>
      </w:pPr>
    </w:p>
    <w:p w14:paraId="6FF89D12" w14:textId="77777777" w:rsidR="00FB01C1" w:rsidRDefault="00FB01C1" w:rsidP="00EF596D">
      <w:pPr>
        <w:spacing w:after="0" w:line="240" w:lineRule="auto"/>
        <w:rPr>
          <w:rFonts w:ascii="Times New Roman" w:eastAsia="Times New Roman" w:hAnsi="Times New Roman" w:cs="Times New Roman"/>
          <w:sz w:val="24"/>
          <w:szCs w:val="24"/>
        </w:rPr>
      </w:pPr>
    </w:p>
    <w:p w14:paraId="2FAEBF0A" w14:textId="77777777" w:rsidR="00FB01C1" w:rsidRPr="00B11BE5" w:rsidRDefault="00FB01C1" w:rsidP="00EF596D">
      <w:pPr>
        <w:spacing w:after="0" w:line="240" w:lineRule="auto"/>
        <w:rPr>
          <w:rFonts w:ascii="Times New Roman" w:eastAsia="Times New Roman" w:hAnsi="Times New Roman" w:cs="Times New Roman"/>
          <w:b/>
          <w:bCs/>
          <w:sz w:val="24"/>
          <w:szCs w:val="24"/>
        </w:rPr>
      </w:pPr>
      <w:r w:rsidRPr="00B11BE5">
        <w:rPr>
          <w:rFonts w:ascii="Times New Roman" w:eastAsia="Times New Roman" w:hAnsi="Times New Roman" w:cs="Times New Roman"/>
          <w:b/>
          <w:bCs/>
          <w:sz w:val="24"/>
          <w:szCs w:val="24"/>
        </w:rPr>
        <w:t>7.16 Dokumenti koji će se nakon završetka postupka javne nabave vratiti ponuditeljima</w:t>
      </w:r>
    </w:p>
    <w:p w14:paraId="5DE3B414" w14:textId="77777777" w:rsidR="00FB01C1" w:rsidRDefault="00FB01C1" w:rsidP="00EF596D">
      <w:pPr>
        <w:spacing w:after="0" w:line="240" w:lineRule="auto"/>
        <w:rPr>
          <w:rFonts w:ascii="Times New Roman" w:eastAsia="Times New Roman" w:hAnsi="Times New Roman" w:cs="Times New Roman"/>
          <w:sz w:val="24"/>
          <w:szCs w:val="24"/>
        </w:rPr>
      </w:pPr>
    </w:p>
    <w:p w14:paraId="03804E1E" w14:textId="77777777" w:rsidR="00FB01C1" w:rsidRPr="00FB01C1" w:rsidRDefault="00FB01C1" w:rsidP="00B11BE5">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 xml:space="preserve">Naručitelj je obvezan vratiti ponuditeljima </w:t>
      </w:r>
      <w:r w:rsidRPr="00B11BE5">
        <w:rPr>
          <w:rFonts w:ascii="Times New Roman" w:eastAsia="Times New Roman" w:hAnsi="Times New Roman" w:cs="Times New Roman"/>
          <w:b/>
          <w:bCs/>
          <w:sz w:val="24"/>
          <w:szCs w:val="24"/>
        </w:rPr>
        <w:t>Jamstvo za ozbiljnost ponude</w:t>
      </w:r>
      <w:r w:rsidRPr="00FB01C1">
        <w:rPr>
          <w:rFonts w:ascii="Times New Roman" w:eastAsia="Times New Roman" w:hAnsi="Times New Roman" w:cs="Times New Roman"/>
          <w:sz w:val="24"/>
          <w:szCs w:val="24"/>
        </w:rPr>
        <w:t xml:space="preserve"> u roku od 10 (deset) dana od dana potpisivanja Ugovora o javnoj nabavi, odnosno dostave Jamstva za uredno ispunjenje Ugovora o javnoj nabavi, a presliku jamstva obvezan je pohraniti.</w:t>
      </w:r>
    </w:p>
    <w:p w14:paraId="6C41891F" w14:textId="77777777" w:rsidR="00B11BE5" w:rsidRDefault="00B11BE5" w:rsidP="00B11BE5">
      <w:pPr>
        <w:spacing w:after="0" w:line="240" w:lineRule="auto"/>
        <w:jc w:val="both"/>
        <w:rPr>
          <w:rFonts w:ascii="Times New Roman" w:eastAsia="Times New Roman" w:hAnsi="Times New Roman" w:cs="Times New Roman"/>
          <w:sz w:val="24"/>
          <w:szCs w:val="24"/>
        </w:rPr>
      </w:pPr>
    </w:p>
    <w:p w14:paraId="29365B41" w14:textId="77777777" w:rsidR="00FB01C1" w:rsidRPr="00FB01C1" w:rsidRDefault="00FB01C1" w:rsidP="00B11BE5">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Sve elektronički dostavljene ponude EOJN RH će pohraniti na način koji omogućava očuvanje integriteta podataka.</w:t>
      </w:r>
    </w:p>
    <w:p w14:paraId="2557A328" w14:textId="77777777" w:rsidR="00B11BE5" w:rsidRDefault="00B11BE5" w:rsidP="00B11BE5">
      <w:pPr>
        <w:spacing w:after="0" w:line="240" w:lineRule="auto"/>
        <w:jc w:val="both"/>
        <w:rPr>
          <w:rFonts w:ascii="Times New Roman" w:eastAsia="Times New Roman" w:hAnsi="Times New Roman" w:cs="Times New Roman"/>
          <w:sz w:val="24"/>
          <w:szCs w:val="24"/>
        </w:rPr>
      </w:pPr>
    </w:p>
    <w:p w14:paraId="2E1B0781" w14:textId="77777777" w:rsidR="00FB01C1" w:rsidRDefault="00FB01C1" w:rsidP="00B11BE5">
      <w:pPr>
        <w:spacing w:after="0" w:line="240" w:lineRule="auto"/>
        <w:jc w:val="both"/>
        <w:rPr>
          <w:rFonts w:ascii="Times New Roman" w:eastAsia="Times New Roman" w:hAnsi="Times New Roman" w:cs="Times New Roman"/>
          <w:sz w:val="24"/>
          <w:szCs w:val="24"/>
        </w:rPr>
      </w:pPr>
      <w:r w:rsidRPr="00FB01C1">
        <w:rPr>
          <w:rFonts w:ascii="Times New Roman" w:eastAsia="Times New Roman" w:hAnsi="Times New Roman" w:cs="Times New Roman"/>
          <w:sz w:val="24"/>
          <w:szCs w:val="24"/>
        </w:rPr>
        <w:t>U slučaju poništenja postupka javne nabave prije isteka roka za dostavu ponuda, EOJN RH trajno onemogućava pristup ponudama koje su dostavljene elektroničkim sredstvima komunikacije, a Naručitelj vraća gospodarskim subjektima neotvorene dijelove ponude koji su dostavljeni sredstvima komunikacije koja nisu elektronička.</w:t>
      </w:r>
    </w:p>
    <w:p w14:paraId="5DFBAEC3" w14:textId="77777777" w:rsidR="00B11BE5" w:rsidRDefault="00B11BE5" w:rsidP="00B11BE5">
      <w:pPr>
        <w:spacing w:after="0" w:line="240" w:lineRule="auto"/>
        <w:jc w:val="both"/>
        <w:rPr>
          <w:rFonts w:ascii="Times New Roman" w:eastAsia="Times New Roman" w:hAnsi="Times New Roman" w:cs="Times New Roman"/>
          <w:sz w:val="24"/>
          <w:szCs w:val="24"/>
        </w:rPr>
      </w:pPr>
    </w:p>
    <w:p w14:paraId="1B6C52F2" w14:textId="77777777" w:rsidR="00B11BE5" w:rsidRDefault="00B11BE5" w:rsidP="00B11BE5">
      <w:pPr>
        <w:spacing w:after="0" w:line="240" w:lineRule="auto"/>
        <w:jc w:val="both"/>
        <w:rPr>
          <w:rFonts w:ascii="Times New Roman" w:eastAsia="Times New Roman" w:hAnsi="Times New Roman" w:cs="Times New Roman"/>
          <w:sz w:val="24"/>
          <w:szCs w:val="24"/>
        </w:rPr>
      </w:pPr>
    </w:p>
    <w:p w14:paraId="25B6DB2B" w14:textId="77777777" w:rsidR="00B11BE5" w:rsidRPr="00B11BE5" w:rsidRDefault="00B11BE5" w:rsidP="00B11BE5">
      <w:pPr>
        <w:spacing w:after="0" w:line="240" w:lineRule="auto"/>
        <w:jc w:val="both"/>
        <w:rPr>
          <w:rFonts w:ascii="Times New Roman" w:eastAsia="Times New Roman" w:hAnsi="Times New Roman" w:cs="Times New Roman"/>
          <w:b/>
          <w:bCs/>
          <w:sz w:val="24"/>
          <w:szCs w:val="24"/>
        </w:rPr>
      </w:pPr>
      <w:r w:rsidRPr="00B11BE5">
        <w:rPr>
          <w:rFonts w:ascii="Times New Roman" w:eastAsia="Times New Roman" w:hAnsi="Times New Roman" w:cs="Times New Roman"/>
          <w:b/>
          <w:bCs/>
          <w:sz w:val="24"/>
          <w:szCs w:val="24"/>
        </w:rPr>
        <w:t>7.17 Nacrt Ugovora</w:t>
      </w:r>
    </w:p>
    <w:p w14:paraId="7302BE82" w14:textId="77777777" w:rsidR="00B11BE5" w:rsidRDefault="00B11BE5" w:rsidP="00B11BE5">
      <w:pPr>
        <w:spacing w:after="0" w:line="240" w:lineRule="auto"/>
        <w:jc w:val="both"/>
        <w:rPr>
          <w:rFonts w:ascii="Times New Roman" w:eastAsia="Times New Roman" w:hAnsi="Times New Roman" w:cs="Times New Roman"/>
          <w:sz w:val="24"/>
          <w:szCs w:val="24"/>
        </w:rPr>
      </w:pPr>
    </w:p>
    <w:p w14:paraId="4B5382C7" w14:textId="77777777" w:rsidR="00B11BE5" w:rsidRDefault="00B11BE5" w:rsidP="00B11BE5">
      <w:pPr>
        <w:spacing w:after="0" w:line="240" w:lineRule="auto"/>
        <w:jc w:val="both"/>
        <w:rPr>
          <w:rFonts w:ascii="Times New Roman" w:eastAsia="Times New Roman" w:hAnsi="Times New Roman" w:cs="Times New Roman"/>
          <w:sz w:val="24"/>
          <w:szCs w:val="24"/>
        </w:rPr>
      </w:pPr>
      <w:r w:rsidRPr="00B11BE5">
        <w:rPr>
          <w:rFonts w:ascii="Times New Roman" w:eastAsia="Times New Roman" w:hAnsi="Times New Roman" w:cs="Times New Roman"/>
          <w:sz w:val="24"/>
          <w:szCs w:val="24"/>
        </w:rPr>
        <w:t>Nacrt ugovora</w:t>
      </w:r>
      <w:r>
        <w:rPr>
          <w:rFonts w:ascii="Times New Roman" w:eastAsia="Times New Roman" w:hAnsi="Times New Roman" w:cs="Times New Roman"/>
          <w:sz w:val="24"/>
          <w:szCs w:val="24"/>
        </w:rPr>
        <w:t xml:space="preserve"> </w:t>
      </w:r>
      <w:r w:rsidRPr="00B11BE5">
        <w:rPr>
          <w:rFonts w:ascii="Times New Roman" w:eastAsia="Times New Roman" w:hAnsi="Times New Roman" w:cs="Times New Roman"/>
          <w:sz w:val="24"/>
          <w:szCs w:val="24"/>
        </w:rPr>
        <w:t xml:space="preserve">se nalazi u </w:t>
      </w:r>
      <w:r>
        <w:rPr>
          <w:rFonts w:ascii="Times New Roman" w:eastAsia="Times New Roman" w:hAnsi="Times New Roman" w:cs="Times New Roman"/>
          <w:sz w:val="24"/>
          <w:szCs w:val="24"/>
        </w:rPr>
        <w:t>prilogu</w:t>
      </w:r>
      <w:r w:rsidR="003B2A91">
        <w:rPr>
          <w:rFonts w:ascii="Times New Roman" w:eastAsia="Times New Roman" w:hAnsi="Times New Roman" w:cs="Times New Roman"/>
          <w:sz w:val="24"/>
          <w:szCs w:val="24"/>
        </w:rPr>
        <w:t xml:space="preserve"> ove d</w:t>
      </w:r>
      <w:r w:rsidRPr="00B11BE5">
        <w:rPr>
          <w:rFonts w:ascii="Times New Roman" w:eastAsia="Times New Roman" w:hAnsi="Times New Roman" w:cs="Times New Roman"/>
          <w:sz w:val="24"/>
          <w:szCs w:val="24"/>
        </w:rPr>
        <w:t>okumentacije.</w:t>
      </w:r>
      <w:r>
        <w:rPr>
          <w:rFonts w:ascii="Times New Roman" w:eastAsia="Times New Roman" w:hAnsi="Times New Roman" w:cs="Times New Roman"/>
          <w:sz w:val="24"/>
          <w:szCs w:val="24"/>
        </w:rPr>
        <w:t xml:space="preserve"> </w:t>
      </w:r>
      <w:r w:rsidRPr="00B11BE5">
        <w:rPr>
          <w:rFonts w:ascii="Times New Roman" w:eastAsia="Times New Roman" w:hAnsi="Times New Roman" w:cs="Times New Roman"/>
          <w:sz w:val="24"/>
          <w:szCs w:val="24"/>
        </w:rPr>
        <w:t>Nacrt ugovora daje se na uvid ponuditeljima, te isti nije potrebno dostavljati u sklopu ponude,</w:t>
      </w:r>
      <w:r>
        <w:rPr>
          <w:rFonts w:ascii="Times New Roman" w:eastAsia="Times New Roman" w:hAnsi="Times New Roman" w:cs="Times New Roman"/>
          <w:sz w:val="24"/>
          <w:szCs w:val="24"/>
        </w:rPr>
        <w:t xml:space="preserve"> </w:t>
      </w:r>
      <w:r w:rsidRPr="00B11BE5">
        <w:rPr>
          <w:rFonts w:ascii="Times New Roman" w:eastAsia="Times New Roman" w:hAnsi="Times New Roman" w:cs="Times New Roman"/>
          <w:sz w:val="24"/>
          <w:szCs w:val="24"/>
        </w:rPr>
        <w:t>ali se smatra da ponuditelji podnošenjem obvezujuće ponude pristaju na sve odredbe prijedloga ugovora</w:t>
      </w:r>
      <w:r>
        <w:rPr>
          <w:rFonts w:ascii="Times New Roman" w:eastAsia="Times New Roman" w:hAnsi="Times New Roman" w:cs="Times New Roman"/>
          <w:sz w:val="24"/>
          <w:szCs w:val="24"/>
        </w:rPr>
        <w:t>.</w:t>
      </w:r>
    </w:p>
    <w:p w14:paraId="5DCCE861" w14:textId="77777777" w:rsidR="00B11BE5" w:rsidRPr="00B11BE5" w:rsidRDefault="00B11BE5" w:rsidP="00B11BE5">
      <w:pPr>
        <w:spacing w:after="0" w:line="240" w:lineRule="auto"/>
        <w:jc w:val="both"/>
        <w:rPr>
          <w:rFonts w:ascii="Times New Roman" w:eastAsia="Times New Roman" w:hAnsi="Times New Roman" w:cs="Times New Roman"/>
          <w:sz w:val="24"/>
          <w:szCs w:val="24"/>
        </w:rPr>
      </w:pPr>
    </w:p>
    <w:p w14:paraId="18FBB425" w14:textId="77777777" w:rsidR="00B11BE5" w:rsidRDefault="00B11BE5" w:rsidP="00B11BE5">
      <w:pPr>
        <w:spacing w:after="0" w:line="240" w:lineRule="auto"/>
        <w:jc w:val="both"/>
        <w:rPr>
          <w:rFonts w:ascii="Times New Roman" w:eastAsia="Times New Roman" w:hAnsi="Times New Roman" w:cs="Times New Roman"/>
          <w:sz w:val="24"/>
          <w:szCs w:val="24"/>
        </w:rPr>
      </w:pPr>
      <w:r w:rsidRPr="00B11BE5">
        <w:rPr>
          <w:rFonts w:ascii="Times New Roman" w:eastAsia="Times New Roman" w:hAnsi="Times New Roman" w:cs="Times New Roman"/>
          <w:sz w:val="24"/>
          <w:szCs w:val="24"/>
        </w:rPr>
        <w:t xml:space="preserve">Ugovorne strane sklapaju ugovor o javnoj nabavi u pisanom obliku u roku od </w:t>
      </w:r>
      <w:r>
        <w:rPr>
          <w:rFonts w:ascii="Times New Roman" w:eastAsia="Times New Roman" w:hAnsi="Times New Roman" w:cs="Times New Roman"/>
          <w:sz w:val="24"/>
          <w:szCs w:val="24"/>
        </w:rPr>
        <w:t>10</w:t>
      </w:r>
      <w:r w:rsidRPr="00B11BE5">
        <w:rPr>
          <w:rFonts w:ascii="Times New Roman" w:eastAsia="Times New Roman" w:hAnsi="Times New Roman" w:cs="Times New Roman"/>
          <w:sz w:val="24"/>
          <w:szCs w:val="24"/>
        </w:rPr>
        <w:t xml:space="preserve"> dana od dana izvršnosti odluke o odabiru.</w:t>
      </w:r>
    </w:p>
    <w:p w14:paraId="0B3AC04B" w14:textId="77777777" w:rsidR="00B11BE5" w:rsidRPr="00B11BE5" w:rsidRDefault="00B11BE5" w:rsidP="00B11BE5">
      <w:pPr>
        <w:spacing w:after="0" w:line="240" w:lineRule="auto"/>
        <w:jc w:val="both"/>
        <w:rPr>
          <w:rFonts w:ascii="Times New Roman" w:eastAsia="Times New Roman" w:hAnsi="Times New Roman" w:cs="Times New Roman"/>
          <w:sz w:val="24"/>
          <w:szCs w:val="24"/>
        </w:rPr>
      </w:pPr>
    </w:p>
    <w:p w14:paraId="67EFB058" w14:textId="77777777" w:rsidR="00B11BE5" w:rsidRDefault="00B11BE5" w:rsidP="00B11BE5">
      <w:pPr>
        <w:spacing w:after="0" w:line="240" w:lineRule="auto"/>
        <w:jc w:val="both"/>
        <w:rPr>
          <w:rFonts w:ascii="Times New Roman" w:eastAsia="Times New Roman" w:hAnsi="Times New Roman" w:cs="Times New Roman"/>
          <w:sz w:val="24"/>
          <w:szCs w:val="24"/>
        </w:rPr>
      </w:pPr>
      <w:r w:rsidRPr="00B11BE5">
        <w:rPr>
          <w:rFonts w:ascii="Times New Roman" w:eastAsia="Times New Roman" w:hAnsi="Times New Roman" w:cs="Times New Roman"/>
          <w:sz w:val="24"/>
          <w:szCs w:val="24"/>
        </w:rPr>
        <w:t xml:space="preserve">Gospodarski subjekt ne može potpisati ugovor ukoliko nije ispunio pretpostavke dokazivanja uvjeta i zahtjeva koji moraju biti ispunjeni sukladno </w:t>
      </w:r>
      <w:r>
        <w:rPr>
          <w:rFonts w:ascii="Times New Roman" w:eastAsia="Times New Roman" w:hAnsi="Times New Roman" w:cs="Times New Roman"/>
          <w:sz w:val="24"/>
          <w:szCs w:val="24"/>
        </w:rPr>
        <w:t xml:space="preserve">točki </w:t>
      </w:r>
      <w:r w:rsidRPr="00B11BE5">
        <w:rPr>
          <w:rFonts w:ascii="Times New Roman" w:eastAsia="Times New Roman" w:hAnsi="Times New Roman" w:cs="Times New Roman"/>
          <w:sz w:val="24"/>
          <w:szCs w:val="24"/>
        </w:rPr>
        <w:t>7.9</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DoN</w:t>
      </w:r>
      <w:proofErr w:type="spellEnd"/>
      <w:r w:rsidRPr="00B11B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B11BE5">
        <w:rPr>
          <w:rFonts w:ascii="Times New Roman" w:eastAsia="Times New Roman" w:hAnsi="Times New Roman" w:cs="Times New Roman"/>
          <w:sz w:val="24"/>
          <w:szCs w:val="24"/>
        </w:rPr>
        <w:t>Posebni i ostali uvjeti za izvršenje ugovora</w:t>
      </w:r>
      <w:r w:rsidR="004338FB">
        <w:rPr>
          <w:rFonts w:ascii="Times New Roman" w:eastAsia="Times New Roman" w:hAnsi="Times New Roman" w:cs="Times New Roman"/>
          <w:sz w:val="24"/>
          <w:szCs w:val="24"/>
        </w:rPr>
        <w:t xml:space="preserve"> u vezi dodatnih stručnjaka</w:t>
      </w:r>
      <w:r>
        <w:rPr>
          <w:rFonts w:ascii="Times New Roman" w:eastAsia="Times New Roman" w:hAnsi="Times New Roman" w:cs="Times New Roman"/>
          <w:sz w:val="24"/>
          <w:szCs w:val="24"/>
        </w:rPr>
        <w:t>).</w:t>
      </w:r>
    </w:p>
    <w:p w14:paraId="714D1B86" w14:textId="77777777" w:rsidR="00B11BE5" w:rsidRDefault="00B11BE5" w:rsidP="00B11BE5">
      <w:pPr>
        <w:spacing w:after="0" w:line="240" w:lineRule="auto"/>
        <w:jc w:val="both"/>
        <w:rPr>
          <w:rFonts w:ascii="Times New Roman" w:eastAsia="Times New Roman" w:hAnsi="Times New Roman" w:cs="Times New Roman"/>
          <w:sz w:val="24"/>
          <w:szCs w:val="24"/>
        </w:rPr>
      </w:pPr>
    </w:p>
    <w:p w14:paraId="3625D1AD" w14:textId="77777777" w:rsidR="00B11BE5" w:rsidRDefault="00B11BE5" w:rsidP="00B11BE5">
      <w:pPr>
        <w:spacing w:after="0" w:line="240" w:lineRule="auto"/>
        <w:jc w:val="both"/>
        <w:rPr>
          <w:rFonts w:ascii="Times New Roman" w:eastAsia="Times New Roman" w:hAnsi="Times New Roman" w:cs="Times New Roman"/>
          <w:sz w:val="24"/>
          <w:szCs w:val="24"/>
        </w:rPr>
      </w:pPr>
    </w:p>
    <w:p w14:paraId="63E9A633" w14:textId="77777777" w:rsidR="00B11BE5" w:rsidRPr="00AD0B22" w:rsidRDefault="00B11BE5" w:rsidP="00B11BE5">
      <w:pPr>
        <w:spacing w:after="0" w:line="240" w:lineRule="auto"/>
        <w:jc w:val="both"/>
        <w:rPr>
          <w:rFonts w:ascii="Times New Roman" w:eastAsia="Times New Roman" w:hAnsi="Times New Roman" w:cs="Times New Roman"/>
          <w:b/>
          <w:bCs/>
          <w:sz w:val="24"/>
          <w:szCs w:val="24"/>
        </w:rPr>
      </w:pPr>
      <w:r w:rsidRPr="00AD0B22">
        <w:rPr>
          <w:rFonts w:ascii="Times New Roman" w:eastAsia="Times New Roman" w:hAnsi="Times New Roman" w:cs="Times New Roman"/>
          <w:b/>
          <w:bCs/>
          <w:sz w:val="24"/>
          <w:szCs w:val="24"/>
        </w:rPr>
        <w:t xml:space="preserve">7.18 </w:t>
      </w:r>
      <w:r w:rsidR="00AD0B22" w:rsidRPr="00AD0B22">
        <w:rPr>
          <w:rFonts w:ascii="Times New Roman" w:eastAsia="Times New Roman" w:hAnsi="Times New Roman" w:cs="Times New Roman"/>
          <w:b/>
          <w:bCs/>
          <w:sz w:val="24"/>
          <w:szCs w:val="24"/>
        </w:rPr>
        <w:t>Izmjene</w:t>
      </w:r>
      <w:r w:rsidRPr="00AD0B22">
        <w:rPr>
          <w:rFonts w:ascii="Times New Roman" w:eastAsia="Times New Roman" w:hAnsi="Times New Roman" w:cs="Times New Roman"/>
          <w:b/>
          <w:bCs/>
          <w:sz w:val="24"/>
          <w:szCs w:val="24"/>
        </w:rPr>
        <w:t xml:space="preserve"> ugovora</w:t>
      </w:r>
      <w:r w:rsidR="00AD0B22" w:rsidRPr="00AD0B22">
        <w:rPr>
          <w:rFonts w:ascii="Times New Roman" w:eastAsia="Times New Roman" w:hAnsi="Times New Roman" w:cs="Times New Roman"/>
          <w:b/>
          <w:bCs/>
          <w:sz w:val="24"/>
          <w:szCs w:val="24"/>
        </w:rPr>
        <w:t xml:space="preserve"> o javnoj nabavi tijekom njegova trajanja</w:t>
      </w:r>
    </w:p>
    <w:p w14:paraId="1599CFE4" w14:textId="77777777" w:rsidR="00AD0B22" w:rsidRDefault="00AD0B22" w:rsidP="00B11BE5">
      <w:pPr>
        <w:spacing w:after="0" w:line="240" w:lineRule="auto"/>
        <w:jc w:val="both"/>
        <w:rPr>
          <w:rFonts w:ascii="Times New Roman" w:eastAsia="Times New Roman" w:hAnsi="Times New Roman" w:cs="Times New Roman"/>
          <w:sz w:val="24"/>
          <w:szCs w:val="24"/>
        </w:rPr>
      </w:pPr>
    </w:p>
    <w:p w14:paraId="48C91DBE" w14:textId="77777777" w:rsidR="00AD0B22" w:rsidRDefault="00AD0B22" w:rsidP="00B11BE5">
      <w:pPr>
        <w:spacing w:after="0" w:line="240" w:lineRule="auto"/>
        <w:jc w:val="both"/>
        <w:rPr>
          <w:rFonts w:ascii="Times New Roman" w:eastAsia="Times New Roman" w:hAnsi="Times New Roman" w:cs="Times New Roman"/>
          <w:sz w:val="24"/>
          <w:szCs w:val="24"/>
        </w:rPr>
      </w:pPr>
      <w:r w:rsidRPr="00AD0B22">
        <w:rPr>
          <w:rFonts w:ascii="Times New Roman" w:eastAsia="Times New Roman" w:hAnsi="Times New Roman" w:cs="Times New Roman"/>
          <w:sz w:val="24"/>
          <w:szCs w:val="24"/>
        </w:rPr>
        <w:t>Izmjene ugovora su sve izmjene ugovora o javnoj nabavi tijekom njegova trajanja koje su u skladu s odredbama Zakona o javnoj nabavi (NN 120/16) čl. 315.-321., odnosno u slučaju promjene zakona u skladu sa važećim zakonom koji će regulirati istu materiju. Izmjene ugovora moraju biti u obliku pisanog dodatka ugovoru, osim za izmjene manjeg značenja kao što je promjena adrese, bankovnog računa ili podataka koji se odnose na kontakte, za koje nije potrebno raditi pisani dodatak Ugovoru već će jedna strana pisanim putem obavijestiti drugu o nastaloj promjeni. Učinak promjene će nastupiti kada druga strana zaprimi takvu obavijest.</w:t>
      </w:r>
    </w:p>
    <w:p w14:paraId="6686D98A" w14:textId="77777777" w:rsidR="00AD0B22" w:rsidRDefault="00AD0B22" w:rsidP="00B11BE5">
      <w:pPr>
        <w:spacing w:after="0" w:line="240" w:lineRule="auto"/>
        <w:jc w:val="both"/>
        <w:rPr>
          <w:rFonts w:ascii="Times New Roman" w:eastAsia="Times New Roman" w:hAnsi="Times New Roman" w:cs="Times New Roman"/>
          <w:sz w:val="24"/>
          <w:szCs w:val="24"/>
        </w:rPr>
      </w:pPr>
    </w:p>
    <w:p w14:paraId="5E5462F7" w14:textId="77777777" w:rsidR="00AD0B22" w:rsidRDefault="00AD0B22" w:rsidP="00AD0B22">
      <w:pPr>
        <w:spacing w:after="0" w:line="240" w:lineRule="auto"/>
        <w:jc w:val="both"/>
        <w:rPr>
          <w:rFonts w:ascii="Times New Roman" w:eastAsia="Times New Roman" w:hAnsi="Times New Roman" w:cs="Times New Roman"/>
          <w:sz w:val="24"/>
          <w:szCs w:val="24"/>
        </w:rPr>
      </w:pPr>
      <w:r w:rsidRPr="00AD0B22">
        <w:rPr>
          <w:rFonts w:ascii="Times New Roman" w:eastAsia="Times New Roman" w:hAnsi="Times New Roman" w:cs="Times New Roman"/>
          <w:sz w:val="24"/>
          <w:szCs w:val="24"/>
        </w:rPr>
        <w:t>Sukladno članku 314. ZJN 2016 izmjene osnovnog ugovora bez provođenja postupka javne nabave dopuštene su sukladno člancima 315. - 320. ZJN 2016</w:t>
      </w:r>
      <w:r>
        <w:rPr>
          <w:rFonts w:ascii="Times New Roman" w:eastAsia="Times New Roman" w:hAnsi="Times New Roman" w:cs="Times New Roman"/>
          <w:sz w:val="24"/>
          <w:szCs w:val="24"/>
        </w:rPr>
        <w:t>.</w:t>
      </w:r>
      <w:r w:rsidRPr="00AD0B22">
        <w:t xml:space="preserve"> </w:t>
      </w:r>
      <w:r w:rsidRPr="00AD0B22">
        <w:rPr>
          <w:rFonts w:ascii="Times New Roman" w:eastAsia="Times New Roman" w:hAnsi="Times New Roman" w:cs="Times New Roman"/>
          <w:sz w:val="24"/>
          <w:szCs w:val="24"/>
        </w:rPr>
        <w:t>Izmjene ne smiju imati za posljedicu izmjenu cjelokupne prirode ugovora koja se odnosi na predmet nabave te moraju ispunjavati kumulativne uvjete navedene u prethodnim člancima iz ZJN 2016.</w:t>
      </w:r>
    </w:p>
    <w:p w14:paraId="666583C8" w14:textId="77777777" w:rsidR="0085485F" w:rsidRPr="00AD0B22" w:rsidRDefault="0085485F" w:rsidP="00AD0B22">
      <w:pPr>
        <w:spacing w:after="0" w:line="240" w:lineRule="auto"/>
        <w:jc w:val="both"/>
        <w:rPr>
          <w:rFonts w:ascii="Times New Roman" w:eastAsia="Times New Roman" w:hAnsi="Times New Roman" w:cs="Times New Roman"/>
          <w:sz w:val="24"/>
          <w:szCs w:val="24"/>
        </w:rPr>
      </w:pPr>
    </w:p>
    <w:p w14:paraId="5F7D78A1" w14:textId="77777777" w:rsidR="00AD0B22" w:rsidRDefault="00AD0B22" w:rsidP="00AD0B22">
      <w:pPr>
        <w:spacing w:after="0" w:line="240" w:lineRule="auto"/>
        <w:jc w:val="both"/>
        <w:rPr>
          <w:rFonts w:ascii="Times New Roman" w:eastAsia="Times New Roman" w:hAnsi="Times New Roman" w:cs="Times New Roman"/>
          <w:sz w:val="24"/>
          <w:szCs w:val="24"/>
        </w:rPr>
      </w:pPr>
      <w:r w:rsidRPr="00AD0B22">
        <w:rPr>
          <w:rFonts w:ascii="Times New Roman" w:eastAsia="Times New Roman" w:hAnsi="Times New Roman" w:cs="Times New Roman"/>
          <w:sz w:val="24"/>
          <w:szCs w:val="24"/>
        </w:rPr>
        <w:t>Naručitelj smije izmijeniti ugovor o javnoj nabavi tijekom njegova trajanja bez provođenja novog postupka javne nabave ako izmjene, neovisno o njihovoj vrijednosti, nisu značajne u smislu članka 321. ZJN 2016.</w:t>
      </w:r>
    </w:p>
    <w:p w14:paraId="6B89A4AF" w14:textId="77777777" w:rsidR="0085485F" w:rsidRDefault="0085485F" w:rsidP="00AD0B22">
      <w:pPr>
        <w:spacing w:after="0" w:line="240" w:lineRule="auto"/>
        <w:jc w:val="both"/>
        <w:rPr>
          <w:rFonts w:ascii="Times New Roman" w:eastAsia="Times New Roman" w:hAnsi="Times New Roman" w:cs="Times New Roman"/>
          <w:sz w:val="24"/>
          <w:szCs w:val="24"/>
        </w:rPr>
      </w:pPr>
    </w:p>
    <w:p w14:paraId="1A7FB281" w14:textId="77777777" w:rsidR="0085485F" w:rsidRDefault="0085485F" w:rsidP="008548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Naručitelj </w:t>
      </w:r>
      <w:r w:rsidRPr="0085485F">
        <w:rPr>
          <w:rFonts w:ascii="Times New Roman" w:eastAsia="Times New Roman" w:hAnsi="Times New Roman" w:cs="Times New Roman"/>
          <w:sz w:val="24"/>
          <w:szCs w:val="24"/>
        </w:rPr>
        <w:t>je obvezan provesti novi postupak javne nabave u skladu s odredbama ZJN 2016 u slučaju značajnih izmjena ugovora o javnoj nabavi tijekom njegova trajanja.</w:t>
      </w:r>
    </w:p>
    <w:p w14:paraId="2FEFCC1E" w14:textId="77777777" w:rsidR="0085485F" w:rsidRPr="0085485F" w:rsidRDefault="0085485F" w:rsidP="0085485F">
      <w:pPr>
        <w:spacing w:after="0" w:line="240" w:lineRule="auto"/>
        <w:jc w:val="both"/>
        <w:rPr>
          <w:rFonts w:ascii="Times New Roman" w:eastAsia="Times New Roman" w:hAnsi="Times New Roman" w:cs="Times New Roman"/>
          <w:sz w:val="24"/>
          <w:szCs w:val="24"/>
        </w:rPr>
      </w:pPr>
    </w:p>
    <w:p w14:paraId="1D7658CB" w14:textId="77777777" w:rsidR="0085485F" w:rsidRPr="0085485F" w:rsidRDefault="0085485F" w:rsidP="0085485F">
      <w:pPr>
        <w:spacing w:after="0" w:line="240" w:lineRule="auto"/>
        <w:jc w:val="both"/>
        <w:rPr>
          <w:rFonts w:ascii="Times New Roman" w:eastAsia="Times New Roman" w:hAnsi="Times New Roman" w:cs="Times New Roman"/>
          <w:sz w:val="24"/>
          <w:szCs w:val="24"/>
        </w:rPr>
      </w:pPr>
      <w:r w:rsidRPr="0085485F">
        <w:rPr>
          <w:rFonts w:ascii="Times New Roman" w:eastAsia="Times New Roman" w:hAnsi="Times New Roman" w:cs="Times New Roman"/>
          <w:sz w:val="24"/>
          <w:szCs w:val="24"/>
        </w:rPr>
        <w:t>Naručitelj smije izmijeniti ugovor o javnoj nabavi u slučaju produženja roka izvođenja radova:</w:t>
      </w:r>
    </w:p>
    <w:p w14:paraId="60391892" w14:textId="77777777" w:rsidR="0085485F" w:rsidRPr="0085485F" w:rsidRDefault="0085485F" w:rsidP="0085485F">
      <w:pPr>
        <w:spacing w:after="0" w:line="240" w:lineRule="auto"/>
        <w:ind w:left="708"/>
        <w:jc w:val="both"/>
        <w:rPr>
          <w:rFonts w:ascii="Times New Roman" w:eastAsia="Times New Roman" w:hAnsi="Times New Roman" w:cs="Times New Roman"/>
          <w:sz w:val="24"/>
          <w:szCs w:val="24"/>
        </w:rPr>
      </w:pPr>
      <w:r w:rsidRPr="0085485F">
        <w:rPr>
          <w:rFonts w:ascii="Times New Roman" w:eastAsia="Times New Roman" w:hAnsi="Times New Roman" w:cs="Times New Roman"/>
          <w:sz w:val="24"/>
          <w:szCs w:val="24"/>
        </w:rPr>
        <w:t>• zbog vremenskih uvjeta</w:t>
      </w:r>
      <w:r>
        <w:rPr>
          <w:rFonts w:ascii="Times New Roman" w:eastAsia="Times New Roman" w:hAnsi="Times New Roman" w:cs="Times New Roman"/>
          <w:sz w:val="24"/>
          <w:szCs w:val="24"/>
        </w:rPr>
        <w:t xml:space="preserve"> i</w:t>
      </w:r>
      <w:r w:rsidRPr="008548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okolnosti </w:t>
      </w:r>
      <w:r w:rsidRPr="0085485F">
        <w:rPr>
          <w:rFonts w:ascii="Times New Roman" w:eastAsia="Times New Roman" w:hAnsi="Times New Roman" w:cs="Times New Roman"/>
          <w:sz w:val="24"/>
          <w:szCs w:val="24"/>
        </w:rPr>
        <w:t>neprimjerenih za izvođenje radova i/ili ugradbu materijala</w:t>
      </w:r>
      <w:r>
        <w:rPr>
          <w:rFonts w:ascii="Times New Roman" w:eastAsia="Times New Roman" w:hAnsi="Times New Roman" w:cs="Times New Roman"/>
          <w:sz w:val="24"/>
          <w:szCs w:val="24"/>
        </w:rPr>
        <w:t xml:space="preserve"> kako je nav</w:t>
      </w:r>
      <w:r w:rsidR="003B2A91">
        <w:rPr>
          <w:rFonts w:ascii="Times New Roman" w:eastAsia="Times New Roman" w:hAnsi="Times New Roman" w:cs="Times New Roman"/>
          <w:sz w:val="24"/>
          <w:szCs w:val="24"/>
        </w:rPr>
        <w:t>edeno u točki 2.8 d</w:t>
      </w:r>
      <w:r>
        <w:rPr>
          <w:rFonts w:ascii="Times New Roman" w:eastAsia="Times New Roman" w:hAnsi="Times New Roman" w:cs="Times New Roman"/>
          <w:sz w:val="24"/>
          <w:szCs w:val="24"/>
        </w:rPr>
        <w:t>okumentacije.</w:t>
      </w:r>
    </w:p>
    <w:p w14:paraId="0970750E" w14:textId="77777777" w:rsidR="0085485F" w:rsidRPr="0085485F" w:rsidRDefault="0085485F" w:rsidP="0085485F">
      <w:pPr>
        <w:spacing w:after="0" w:line="240" w:lineRule="auto"/>
        <w:ind w:left="708"/>
        <w:jc w:val="both"/>
        <w:rPr>
          <w:rFonts w:ascii="Times New Roman" w:eastAsia="Times New Roman" w:hAnsi="Times New Roman" w:cs="Times New Roman"/>
          <w:sz w:val="24"/>
          <w:szCs w:val="24"/>
        </w:rPr>
      </w:pPr>
      <w:r w:rsidRPr="0085485F">
        <w:rPr>
          <w:rFonts w:ascii="Times New Roman" w:eastAsia="Times New Roman" w:hAnsi="Times New Roman" w:cs="Times New Roman"/>
          <w:sz w:val="24"/>
          <w:szCs w:val="24"/>
        </w:rPr>
        <w:t>• zbog naknadnih izmjena u projektno-tehničkoj dokumentaciji koje nije izazvao Izvođač</w:t>
      </w:r>
    </w:p>
    <w:p w14:paraId="3A474FA9" w14:textId="77777777" w:rsidR="0085485F" w:rsidRPr="0085485F" w:rsidRDefault="0085485F" w:rsidP="0085485F">
      <w:pPr>
        <w:spacing w:after="0" w:line="240" w:lineRule="auto"/>
        <w:ind w:left="708"/>
        <w:jc w:val="both"/>
        <w:rPr>
          <w:rFonts w:ascii="Times New Roman" w:eastAsia="Times New Roman" w:hAnsi="Times New Roman" w:cs="Times New Roman"/>
          <w:sz w:val="24"/>
          <w:szCs w:val="24"/>
        </w:rPr>
      </w:pPr>
      <w:r w:rsidRPr="0085485F">
        <w:rPr>
          <w:rFonts w:ascii="Times New Roman" w:eastAsia="Times New Roman" w:hAnsi="Times New Roman" w:cs="Times New Roman"/>
          <w:sz w:val="24"/>
          <w:szCs w:val="24"/>
        </w:rPr>
        <w:t>• u slučajevima u kojima je Izvođač zbog promijenjenih okolnosti, više sile ili neispunjenja obveza Naručitelja bio spriječen izvršavati ugovor,</w:t>
      </w:r>
    </w:p>
    <w:p w14:paraId="5CC7DB5D" w14:textId="77777777" w:rsidR="0085485F" w:rsidRPr="0085485F" w:rsidRDefault="0085485F" w:rsidP="0085485F">
      <w:pPr>
        <w:spacing w:after="0" w:line="240" w:lineRule="auto"/>
        <w:ind w:firstLine="708"/>
        <w:jc w:val="both"/>
        <w:rPr>
          <w:rFonts w:ascii="Times New Roman" w:eastAsia="Times New Roman" w:hAnsi="Times New Roman" w:cs="Times New Roman"/>
          <w:sz w:val="24"/>
          <w:szCs w:val="24"/>
        </w:rPr>
      </w:pPr>
      <w:r w:rsidRPr="0085485F">
        <w:rPr>
          <w:rFonts w:ascii="Times New Roman" w:eastAsia="Times New Roman" w:hAnsi="Times New Roman" w:cs="Times New Roman"/>
          <w:sz w:val="24"/>
          <w:szCs w:val="24"/>
        </w:rPr>
        <w:t>• uslijed mjera predviđenih aktima nadležnih tijela,</w:t>
      </w:r>
    </w:p>
    <w:p w14:paraId="7A3757DF" w14:textId="77777777" w:rsidR="0085485F" w:rsidRDefault="0085485F" w:rsidP="0085485F">
      <w:pPr>
        <w:spacing w:after="0" w:line="240" w:lineRule="auto"/>
        <w:ind w:firstLine="708"/>
        <w:jc w:val="both"/>
        <w:rPr>
          <w:rFonts w:ascii="Times New Roman" w:eastAsia="Times New Roman" w:hAnsi="Times New Roman" w:cs="Times New Roman"/>
          <w:sz w:val="24"/>
          <w:szCs w:val="24"/>
        </w:rPr>
      </w:pPr>
      <w:r w:rsidRPr="0085485F">
        <w:rPr>
          <w:rFonts w:ascii="Times New Roman" w:eastAsia="Times New Roman" w:hAnsi="Times New Roman" w:cs="Times New Roman"/>
          <w:sz w:val="24"/>
          <w:szCs w:val="24"/>
        </w:rPr>
        <w:t>• uslijed pisanog zahtjeva Naručitelja za obustavom izvođenja radova.</w:t>
      </w:r>
    </w:p>
    <w:p w14:paraId="38330517" w14:textId="77777777" w:rsidR="0085485F" w:rsidRPr="0085485F" w:rsidRDefault="0085485F" w:rsidP="0085485F">
      <w:pPr>
        <w:spacing w:after="0" w:line="240" w:lineRule="auto"/>
        <w:ind w:firstLine="708"/>
        <w:jc w:val="both"/>
        <w:rPr>
          <w:rFonts w:ascii="Times New Roman" w:eastAsia="Times New Roman" w:hAnsi="Times New Roman" w:cs="Times New Roman"/>
          <w:sz w:val="24"/>
          <w:szCs w:val="24"/>
        </w:rPr>
      </w:pPr>
    </w:p>
    <w:p w14:paraId="18571F98" w14:textId="77777777" w:rsidR="0085485F" w:rsidRPr="0085485F" w:rsidRDefault="0085485F" w:rsidP="0085485F">
      <w:pPr>
        <w:spacing w:after="0" w:line="240" w:lineRule="auto"/>
        <w:jc w:val="both"/>
        <w:rPr>
          <w:rFonts w:ascii="Times New Roman" w:eastAsia="Times New Roman" w:hAnsi="Times New Roman" w:cs="Times New Roman"/>
          <w:sz w:val="24"/>
          <w:szCs w:val="24"/>
        </w:rPr>
      </w:pPr>
      <w:r w:rsidRPr="0085485F">
        <w:rPr>
          <w:rFonts w:ascii="Times New Roman" w:eastAsia="Times New Roman" w:hAnsi="Times New Roman" w:cs="Times New Roman"/>
          <w:sz w:val="24"/>
          <w:szCs w:val="24"/>
        </w:rPr>
        <w:t>Izmjena ugovora o javnoj nabavi tijekom njegova trajanja smatra se značajnom ako njome ugovor postaje značajno različit po svojoj naravi od prvotno zaključenog. Izmjena se u svakom slučaju smatra značajnom ako je ispunjen jedan ili više sljedećih uvjeta:</w:t>
      </w:r>
    </w:p>
    <w:p w14:paraId="6163D4B2" w14:textId="77777777" w:rsidR="0085485F" w:rsidRPr="0085485F" w:rsidRDefault="0085485F" w:rsidP="0085485F">
      <w:pPr>
        <w:spacing w:after="0" w:line="240" w:lineRule="auto"/>
        <w:ind w:left="708"/>
        <w:jc w:val="both"/>
        <w:rPr>
          <w:rFonts w:ascii="Times New Roman" w:eastAsia="Times New Roman" w:hAnsi="Times New Roman" w:cs="Times New Roman"/>
          <w:sz w:val="24"/>
          <w:szCs w:val="24"/>
        </w:rPr>
      </w:pPr>
      <w:r w:rsidRPr="0085485F">
        <w:rPr>
          <w:rFonts w:ascii="Times New Roman" w:eastAsia="Times New Roman" w:hAnsi="Times New Roman" w:cs="Times New Roman"/>
          <w:sz w:val="24"/>
          <w:szCs w:val="24"/>
        </w:rPr>
        <w:t>1. izmjenom se unose uvjeti koji bi, da su bili dio prvotnog postupka nabave, dopustili prihvaćanje drugih natjecatelja od onih koji su prvotno odabrani ili prihvaćanje ponude različite od ponude koja je izvorno prihvaćena ili privlačenje dodatnih sudionika u postupak javne nabave</w:t>
      </w:r>
    </w:p>
    <w:p w14:paraId="4DE39FA2" w14:textId="77777777" w:rsidR="0085485F" w:rsidRPr="0085485F" w:rsidRDefault="0085485F" w:rsidP="0085485F">
      <w:pPr>
        <w:spacing w:after="0" w:line="240" w:lineRule="auto"/>
        <w:ind w:left="708"/>
        <w:jc w:val="both"/>
        <w:rPr>
          <w:rFonts w:ascii="Times New Roman" w:eastAsia="Times New Roman" w:hAnsi="Times New Roman" w:cs="Times New Roman"/>
          <w:sz w:val="24"/>
          <w:szCs w:val="24"/>
        </w:rPr>
      </w:pPr>
      <w:r w:rsidRPr="0085485F">
        <w:rPr>
          <w:rFonts w:ascii="Times New Roman" w:eastAsia="Times New Roman" w:hAnsi="Times New Roman" w:cs="Times New Roman"/>
          <w:sz w:val="24"/>
          <w:szCs w:val="24"/>
        </w:rPr>
        <w:t>2. izmjenom se mijenja ekonomska ravnoteža ugovora u korist ugovaratelja na način koji nije predviđen prvotnim ugovorom</w:t>
      </w:r>
    </w:p>
    <w:p w14:paraId="306FE411" w14:textId="77777777" w:rsidR="0085485F" w:rsidRPr="0085485F" w:rsidRDefault="0085485F" w:rsidP="0085485F">
      <w:pPr>
        <w:spacing w:after="0" w:line="240" w:lineRule="auto"/>
        <w:ind w:firstLine="708"/>
        <w:jc w:val="both"/>
        <w:rPr>
          <w:rFonts w:ascii="Times New Roman" w:eastAsia="Times New Roman" w:hAnsi="Times New Roman" w:cs="Times New Roman"/>
          <w:sz w:val="24"/>
          <w:szCs w:val="24"/>
        </w:rPr>
      </w:pPr>
      <w:r w:rsidRPr="0085485F">
        <w:rPr>
          <w:rFonts w:ascii="Times New Roman" w:eastAsia="Times New Roman" w:hAnsi="Times New Roman" w:cs="Times New Roman"/>
          <w:sz w:val="24"/>
          <w:szCs w:val="24"/>
        </w:rPr>
        <w:t>3. izmjenom se značajno povećava opseg ugovora</w:t>
      </w:r>
    </w:p>
    <w:p w14:paraId="4F8D2E53" w14:textId="77777777" w:rsidR="0085485F" w:rsidRDefault="0085485F" w:rsidP="0085485F">
      <w:pPr>
        <w:spacing w:after="0" w:line="240" w:lineRule="auto"/>
        <w:ind w:left="708"/>
        <w:jc w:val="both"/>
        <w:rPr>
          <w:rFonts w:ascii="Times New Roman" w:eastAsia="Times New Roman" w:hAnsi="Times New Roman" w:cs="Times New Roman"/>
          <w:sz w:val="24"/>
          <w:szCs w:val="24"/>
        </w:rPr>
      </w:pPr>
      <w:r w:rsidRPr="0085485F">
        <w:rPr>
          <w:rFonts w:ascii="Times New Roman" w:eastAsia="Times New Roman" w:hAnsi="Times New Roman" w:cs="Times New Roman"/>
          <w:sz w:val="24"/>
          <w:szCs w:val="24"/>
        </w:rPr>
        <w:t>4. ako novi ugovaratelj zamijeni onoga kojemu je prvotno javni naručitelj dodijelio ugovor, osim u slučajevima iz članka 318. ZJN 2016.</w:t>
      </w:r>
    </w:p>
    <w:p w14:paraId="7637114C" w14:textId="77777777" w:rsidR="0085485F" w:rsidRDefault="0085485F" w:rsidP="0085485F">
      <w:pPr>
        <w:spacing w:after="0" w:line="240" w:lineRule="auto"/>
        <w:jc w:val="both"/>
        <w:rPr>
          <w:rFonts w:ascii="Times New Roman" w:eastAsia="Times New Roman" w:hAnsi="Times New Roman" w:cs="Times New Roman"/>
          <w:sz w:val="24"/>
          <w:szCs w:val="24"/>
        </w:rPr>
      </w:pPr>
    </w:p>
    <w:p w14:paraId="399F8712" w14:textId="77777777" w:rsidR="0085485F" w:rsidRDefault="0085485F" w:rsidP="0085485F">
      <w:pPr>
        <w:spacing w:after="0" w:line="240" w:lineRule="auto"/>
        <w:jc w:val="both"/>
        <w:rPr>
          <w:rFonts w:ascii="Times New Roman" w:eastAsia="Times New Roman" w:hAnsi="Times New Roman" w:cs="Times New Roman"/>
          <w:sz w:val="24"/>
          <w:szCs w:val="24"/>
        </w:rPr>
      </w:pPr>
    </w:p>
    <w:p w14:paraId="380D9E1F" w14:textId="77777777" w:rsidR="0085485F" w:rsidRPr="0085485F" w:rsidRDefault="0085485F" w:rsidP="0085485F">
      <w:pPr>
        <w:spacing w:after="0" w:line="240" w:lineRule="auto"/>
        <w:jc w:val="both"/>
        <w:rPr>
          <w:rFonts w:ascii="Times New Roman" w:eastAsia="Times New Roman" w:hAnsi="Times New Roman" w:cs="Times New Roman"/>
          <w:b/>
          <w:bCs/>
          <w:sz w:val="24"/>
          <w:szCs w:val="24"/>
        </w:rPr>
      </w:pPr>
      <w:r w:rsidRPr="0085485F">
        <w:rPr>
          <w:rFonts w:ascii="Times New Roman" w:eastAsia="Times New Roman" w:hAnsi="Times New Roman" w:cs="Times New Roman"/>
          <w:b/>
          <w:bCs/>
          <w:sz w:val="24"/>
          <w:szCs w:val="24"/>
        </w:rPr>
        <w:t>7.19 Rok, način i uvjeti plaćanja</w:t>
      </w:r>
    </w:p>
    <w:p w14:paraId="7D77EA44" w14:textId="77777777" w:rsidR="0085485F" w:rsidRDefault="0085485F" w:rsidP="0085485F">
      <w:pPr>
        <w:spacing w:after="0" w:line="240" w:lineRule="auto"/>
        <w:jc w:val="both"/>
        <w:rPr>
          <w:rFonts w:ascii="Times New Roman" w:eastAsia="Times New Roman" w:hAnsi="Times New Roman" w:cs="Times New Roman"/>
          <w:sz w:val="24"/>
          <w:szCs w:val="24"/>
        </w:rPr>
      </w:pPr>
    </w:p>
    <w:p w14:paraId="73711FB5" w14:textId="77777777" w:rsidR="00E6480E" w:rsidRDefault="009C4170" w:rsidP="0085485F">
      <w:pPr>
        <w:spacing w:after="0" w:line="240" w:lineRule="auto"/>
        <w:jc w:val="both"/>
        <w:rPr>
          <w:rFonts w:ascii="Times New Roman" w:eastAsia="Times New Roman" w:hAnsi="Times New Roman" w:cs="Times New Roman"/>
          <w:kern w:val="0"/>
          <w:sz w:val="24"/>
          <w:szCs w:val="24"/>
          <w:lang w:eastAsia="hr-HR"/>
        </w:rPr>
      </w:pPr>
      <w:bookmarkStart w:id="11" w:name="_Hlk62132895"/>
      <w:r w:rsidRPr="006B6357">
        <w:rPr>
          <w:rFonts w:ascii="Times New Roman" w:eastAsia="Times New Roman" w:hAnsi="Times New Roman" w:cs="Times New Roman"/>
          <w:kern w:val="0"/>
          <w:sz w:val="24"/>
          <w:szCs w:val="24"/>
          <w:lang w:eastAsia="hr-HR"/>
        </w:rPr>
        <w:t xml:space="preserve">Izvedeni radovi obračunavat će se mjesečnim situacijama na osnovi izmjere stvarno izvedenih količina radova te po nadzornom inženjeru ovjerene građevinske knjige. </w:t>
      </w:r>
    </w:p>
    <w:p w14:paraId="35020EF6" w14:textId="6BCB0956" w:rsidR="00E6480E" w:rsidRPr="00E6480E" w:rsidRDefault="00E6480E" w:rsidP="0085485F">
      <w:pPr>
        <w:spacing w:after="0" w:line="240" w:lineRule="auto"/>
        <w:jc w:val="both"/>
        <w:rPr>
          <w:rFonts w:ascii="Times New Roman" w:eastAsia="Times New Roman" w:hAnsi="Times New Roman" w:cs="Times New Roman"/>
          <w:kern w:val="0"/>
          <w:sz w:val="24"/>
          <w:szCs w:val="24"/>
          <w:u w:val="single"/>
          <w:lang w:eastAsia="hr-HR"/>
        </w:rPr>
      </w:pPr>
      <w:bookmarkStart w:id="12" w:name="_Hlk63078781"/>
      <w:r w:rsidRPr="00E6480E">
        <w:rPr>
          <w:rFonts w:ascii="Times New Roman" w:eastAsia="Times New Roman" w:hAnsi="Times New Roman" w:cs="Times New Roman"/>
          <w:kern w:val="0"/>
          <w:sz w:val="24"/>
          <w:szCs w:val="24"/>
          <w:u w:val="single"/>
          <w:lang w:eastAsia="hr-HR"/>
        </w:rPr>
        <w:t>Odabrani ponuditelj/Izvođač je dužan uz Situacije priložiti kopije stranica građevinske knjige i dnevnika koje prate situacije.</w:t>
      </w:r>
    </w:p>
    <w:bookmarkEnd w:id="12"/>
    <w:p w14:paraId="7C633F31" w14:textId="55DA5BD6" w:rsidR="009C4170" w:rsidRPr="006B6357" w:rsidRDefault="009C4170" w:rsidP="0085485F">
      <w:pPr>
        <w:spacing w:after="0" w:line="240" w:lineRule="auto"/>
        <w:jc w:val="both"/>
        <w:rPr>
          <w:rFonts w:ascii="Times New Roman" w:eastAsia="Times New Roman" w:hAnsi="Times New Roman" w:cs="Times New Roman"/>
          <w:b/>
          <w:sz w:val="24"/>
          <w:szCs w:val="24"/>
        </w:rPr>
      </w:pPr>
      <w:r w:rsidRPr="006B6357">
        <w:rPr>
          <w:rFonts w:ascii="Times New Roman" w:eastAsia="Times New Roman" w:hAnsi="Times New Roman" w:cs="Times New Roman"/>
          <w:kern w:val="0"/>
          <w:sz w:val="24"/>
          <w:szCs w:val="24"/>
          <w:lang w:eastAsia="hr-HR"/>
        </w:rPr>
        <w:t xml:space="preserve">Sve privremene i okončanu situaciju, zajedno s građevinskom knjigom, prethodno ovjerene od strane odabranog ponuditelja/izvođača i nadzornog inženjera, odabrani ponuditelj/izvođač predaje naručitelju najkasnije do 5. u mjesecu za prethodni mjesec te nakon toga izdaje e-račun. E-račun naručitelj zaprima putem informacijskog posrednika te potvrđuje njegovo zaprimanje. Dan potvrde zaprimanja e-računa na strani naručitelja smatra se danom zaprimanja računa. Plaćanje privremenih situacije uslijedit će u roku od 30 kalendarskih dana od dana zaprimanja računa, doznakom na račun odabranog ponuditelja/člana zajednice gospodarskih subjekata, odnosno podugovaratelja. Plaćanje okončane situacije izvršit će se najkasnije u roku 10 dana nakon uspješno izvršene primopredaje radova. </w:t>
      </w:r>
    </w:p>
    <w:p w14:paraId="067C2AD3" w14:textId="77777777" w:rsidR="009C4170" w:rsidRPr="006B6357" w:rsidRDefault="009C4170" w:rsidP="0085485F">
      <w:pPr>
        <w:widowControl/>
        <w:suppressAutoHyphens w:val="0"/>
        <w:autoSpaceDN/>
        <w:spacing w:before="100" w:beforeAutospacing="1" w:after="100" w:afterAutospacing="1" w:line="240" w:lineRule="auto"/>
        <w:jc w:val="both"/>
        <w:textAlignment w:val="auto"/>
        <w:rPr>
          <w:rFonts w:ascii="Times New Roman" w:eastAsia="Times New Roman" w:hAnsi="Times New Roman" w:cs="Times New Roman"/>
          <w:kern w:val="0"/>
          <w:sz w:val="24"/>
          <w:szCs w:val="24"/>
          <w:lang w:eastAsia="hr-HR"/>
        </w:rPr>
      </w:pPr>
      <w:r w:rsidRPr="006B6357">
        <w:rPr>
          <w:rFonts w:ascii="Times New Roman" w:eastAsia="Times New Roman" w:hAnsi="Times New Roman" w:cs="Times New Roman"/>
          <w:kern w:val="0"/>
          <w:sz w:val="24"/>
          <w:szCs w:val="24"/>
          <w:lang w:eastAsia="hr-HR"/>
        </w:rPr>
        <w:t>Po potrebi, odabrani ponuditelj će prije ispostave računa pravovremeno obavijestiti naručitelja o razdiobi pojedinih rata isplate po članovima zajednice gospodarskih subjekata/podugovaratelja i/ili prethodno potvrditi priložene račune (npr. za podugovaratelja)</w:t>
      </w:r>
    </w:p>
    <w:p w14:paraId="6483830B" w14:textId="77777777" w:rsidR="009C4170" w:rsidRPr="006B6357" w:rsidRDefault="009C4170" w:rsidP="0085485F">
      <w:pPr>
        <w:widowControl/>
        <w:suppressAutoHyphens w:val="0"/>
        <w:autoSpaceDN/>
        <w:spacing w:before="100" w:beforeAutospacing="1" w:after="100" w:afterAutospacing="1" w:line="240" w:lineRule="auto"/>
        <w:jc w:val="both"/>
        <w:textAlignment w:val="auto"/>
        <w:rPr>
          <w:rFonts w:ascii="Times New Roman" w:eastAsia="Times New Roman" w:hAnsi="Times New Roman" w:cs="Times New Roman"/>
          <w:kern w:val="0"/>
          <w:sz w:val="24"/>
          <w:szCs w:val="24"/>
          <w:lang w:eastAsia="hr-HR"/>
        </w:rPr>
      </w:pPr>
      <w:r w:rsidRPr="006B6357">
        <w:rPr>
          <w:rFonts w:ascii="Times New Roman" w:eastAsia="Times New Roman" w:hAnsi="Times New Roman" w:cs="Times New Roman"/>
          <w:kern w:val="0"/>
          <w:sz w:val="24"/>
          <w:szCs w:val="24"/>
          <w:lang w:eastAsia="hr-HR"/>
        </w:rPr>
        <w:t>Način plaćanja: doznakom na IBAN račun odabranog ponuditelja odnosno podugovaratelja. U slučaju da u predmetnom postupku bude odabrana ponuda zajednice gospodarskih subjekata, naručitelj će plaćanje obavljati neposredno svakom članu zajednice, osim ako zajednica odredi drukčije (npr. u međusobnom sporazumu).</w:t>
      </w:r>
    </w:p>
    <w:bookmarkEnd w:id="11"/>
    <w:p w14:paraId="24472526" w14:textId="77777777" w:rsidR="004A0C5E" w:rsidRPr="006B6357" w:rsidRDefault="009C4170" w:rsidP="0085485F">
      <w:pPr>
        <w:widowControl/>
        <w:suppressAutoHyphens w:val="0"/>
        <w:autoSpaceDN/>
        <w:spacing w:before="100" w:beforeAutospacing="1" w:after="100" w:afterAutospacing="1" w:line="240" w:lineRule="auto"/>
        <w:jc w:val="both"/>
        <w:textAlignment w:val="auto"/>
        <w:rPr>
          <w:rFonts w:ascii="Times New Roman" w:eastAsia="Times New Roman" w:hAnsi="Times New Roman" w:cs="Times New Roman"/>
          <w:kern w:val="0"/>
          <w:sz w:val="24"/>
          <w:szCs w:val="24"/>
          <w:lang w:eastAsia="hr-HR"/>
        </w:rPr>
      </w:pPr>
      <w:r w:rsidRPr="006B6357">
        <w:rPr>
          <w:rFonts w:ascii="Times New Roman" w:eastAsia="Times New Roman" w:hAnsi="Times New Roman" w:cs="Times New Roman"/>
          <w:kern w:val="0"/>
          <w:sz w:val="24"/>
          <w:szCs w:val="24"/>
          <w:lang w:eastAsia="hr-HR"/>
        </w:rPr>
        <w:t>Predujam je isključen, kao i traženje sredstava osiguranja plaćanja.</w:t>
      </w:r>
    </w:p>
    <w:p w14:paraId="5868E8B6" w14:textId="77777777" w:rsidR="004A0C5E" w:rsidRPr="006B6357" w:rsidRDefault="004A0C5E">
      <w:pPr>
        <w:spacing w:after="0" w:line="240" w:lineRule="auto"/>
        <w:ind w:left="360"/>
        <w:jc w:val="both"/>
        <w:rPr>
          <w:rFonts w:ascii="Times New Roman" w:eastAsia="Times New Roman" w:hAnsi="Times New Roman" w:cs="Times New Roman"/>
          <w:sz w:val="24"/>
          <w:szCs w:val="24"/>
        </w:rPr>
      </w:pPr>
    </w:p>
    <w:p w14:paraId="4BB47A03" w14:textId="77777777" w:rsidR="004A0C5E" w:rsidRDefault="0085485F" w:rsidP="0085485F">
      <w:pPr>
        <w:spacing w:after="0" w:line="240" w:lineRule="auto"/>
        <w:jc w:val="both"/>
        <w:rPr>
          <w:rFonts w:ascii="Times New Roman" w:eastAsia="Times New Roman" w:hAnsi="Times New Roman" w:cs="Times New Roman"/>
          <w:b/>
          <w:bCs/>
          <w:iCs/>
          <w:sz w:val="24"/>
          <w:szCs w:val="24"/>
        </w:rPr>
      </w:pPr>
      <w:r w:rsidRPr="0085485F">
        <w:rPr>
          <w:rFonts w:ascii="Times New Roman" w:eastAsia="Times New Roman" w:hAnsi="Times New Roman" w:cs="Times New Roman"/>
          <w:b/>
          <w:bCs/>
          <w:sz w:val="24"/>
          <w:szCs w:val="24"/>
        </w:rPr>
        <w:t>7.20</w:t>
      </w:r>
      <w:bookmarkStart w:id="13" w:name="_Toc44413781"/>
      <w:r>
        <w:rPr>
          <w:rFonts w:ascii="Times New Roman" w:eastAsia="Times New Roman" w:hAnsi="Times New Roman" w:cs="Times New Roman"/>
          <w:sz w:val="24"/>
          <w:szCs w:val="24"/>
        </w:rPr>
        <w:t xml:space="preserve"> </w:t>
      </w:r>
      <w:r w:rsidR="001F640B" w:rsidRPr="006B6357">
        <w:rPr>
          <w:rFonts w:ascii="Times New Roman" w:eastAsia="Times New Roman" w:hAnsi="Times New Roman" w:cs="Times New Roman"/>
          <w:b/>
          <w:bCs/>
          <w:iCs/>
          <w:sz w:val="24"/>
          <w:szCs w:val="24"/>
        </w:rPr>
        <w:t>Podaci o tijelima od kojih natjecatelj ili ponuditelj može dobiti pravovaljanu informaciju o obvezama koje se odnose na poreze, zaštitu okoliša, odredbe o zaštiti radnoga mjesta i radne uvjete koje su na snazi u području na kojem će se izvoditi radovi i koje će biti primjenjive na radove koji se izvode za vrijeme trajanja ugovora</w:t>
      </w:r>
      <w:bookmarkEnd w:id="13"/>
    </w:p>
    <w:p w14:paraId="65B9B482" w14:textId="77777777" w:rsidR="0085485F" w:rsidRDefault="0085485F" w:rsidP="0085485F">
      <w:pPr>
        <w:spacing w:after="0" w:line="240" w:lineRule="auto"/>
        <w:jc w:val="both"/>
        <w:rPr>
          <w:rFonts w:ascii="Times New Roman" w:eastAsia="Times New Roman" w:hAnsi="Times New Roman" w:cs="Times New Roman"/>
          <w:b/>
          <w:bCs/>
          <w:iCs/>
          <w:sz w:val="24"/>
          <w:szCs w:val="24"/>
        </w:rPr>
      </w:pPr>
    </w:p>
    <w:p w14:paraId="204EBCE4" w14:textId="77777777" w:rsidR="004A0C5E" w:rsidRDefault="001F640B" w:rsidP="0085485F">
      <w:pPr>
        <w:spacing w:after="0" w:line="240" w:lineRule="auto"/>
        <w:jc w:val="both"/>
        <w:rPr>
          <w:rFonts w:ascii="Times New Roman" w:eastAsia="Times New Roman" w:hAnsi="Times New Roman" w:cs="Times New Roman"/>
          <w:sz w:val="24"/>
          <w:szCs w:val="24"/>
        </w:rPr>
      </w:pPr>
      <w:r w:rsidRPr="006B6357">
        <w:rPr>
          <w:rFonts w:ascii="Times New Roman" w:eastAsia="Times New Roman" w:hAnsi="Times New Roman" w:cs="Times New Roman"/>
          <w:sz w:val="24"/>
          <w:szCs w:val="24"/>
        </w:rPr>
        <w:t xml:space="preserve">Jedinstvena kontaktna točka u Hrvatskoj:  </w:t>
      </w:r>
      <w:hyperlink r:id="rId20" w:history="1">
        <w:r w:rsidRPr="006B6357">
          <w:rPr>
            <w:rStyle w:val="Hiperveza"/>
            <w:rFonts w:ascii="Times New Roman" w:eastAsia="Times New Roman" w:hAnsi="Times New Roman" w:cs="Times New Roman"/>
            <w:sz w:val="24"/>
            <w:szCs w:val="24"/>
          </w:rPr>
          <w:t>http://psc.hr</w:t>
        </w:r>
      </w:hyperlink>
      <w:r w:rsidRPr="006B6357">
        <w:rPr>
          <w:rFonts w:ascii="Times New Roman" w:eastAsia="Times New Roman" w:hAnsi="Times New Roman" w:cs="Times New Roman"/>
          <w:sz w:val="24"/>
          <w:szCs w:val="24"/>
        </w:rPr>
        <w:t xml:space="preserve">    </w:t>
      </w:r>
    </w:p>
    <w:p w14:paraId="07B12C41" w14:textId="77777777" w:rsidR="0085485F" w:rsidRPr="006B6357" w:rsidRDefault="0085485F" w:rsidP="0085485F">
      <w:pPr>
        <w:spacing w:after="0" w:line="240" w:lineRule="auto"/>
        <w:jc w:val="both"/>
      </w:pPr>
    </w:p>
    <w:p w14:paraId="32FB80A5" w14:textId="77777777" w:rsidR="004A0C5E" w:rsidRPr="006B6357" w:rsidRDefault="001F640B" w:rsidP="0085485F">
      <w:pPr>
        <w:spacing w:after="0" w:line="240" w:lineRule="auto"/>
        <w:jc w:val="both"/>
      </w:pPr>
      <w:r w:rsidRPr="006B6357">
        <w:rPr>
          <w:rFonts w:ascii="Times New Roman" w:eastAsia="Times New Roman" w:hAnsi="Times New Roman" w:cs="Times New Roman"/>
          <w:sz w:val="24"/>
          <w:szCs w:val="24"/>
        </w:rPr>
        <w:t xml:space="preserve">Centar unutarnjeg tržišta EU:  </w:t>
      </w:r>
      <w:hyperlink r:id="rId21" w:history="1">
        <w:r w:rsidRPr="006B6357">
          <w:rPr>
            <w:rStyle w:val="Hiperveza"/>
            <w:rFonts w:ascii="Times New Roman" w:eastAsia="Times New Roman" w:hAnsi="Times New Roman" w:cs="Times New Roman"/>
            <w:sz w:val="24"/>
            <w:szCs w:val="24"/>
          </w:rPr>
          <w:t>www.cut.hr</w:t>
        </w:r>
      </w:hyperlink>
      <w:r w:rsidRPr="006B6357">
        <w:rPr>
          <w:rFonts w:ascii="Times New Roman" w:eastAsia="Times New Roman" w:hAnsi="Times New Roman" w:cs="Times New Roman"/>
          <w:sz w:val="24"/>
          <w:szCs w:val="24"/>
        </w:rPr>
        <w:t xml:space="preserve"> </w:t>
      </w:r>
    </w:p>
    <w:p w14:paraId="75831B45" w14:textId="77777777" w:rsidR="004A0C5E" w:rsidRPr="006B6357" w:rsidRDefault="004A0C5E">
      <w:pPr>
        <w:spacing w:after="0" w:line="240" w:lineRule="auto"/>
        <w:ind w:left="360"/>
        <w:jc w:val="both"/>
        <w:rPr>
          <w:rFonts w:ascii="Times New Roman" w:eastAsia="Times New Roman" w:hAnsi="Times New Roman" w:cs="Times New Roman"/>
          <w:sz w:val="24"/>
          <w:szCs w:val="24"/>
        </w:rPr>
      </w:pPr>
    </w:p>
    <w:p w14:paraId="41BA2465" w14:textId="77777777" w:rsidR="004A0C5E" w:rsidRPr="006B6357" w:rsidRDefault="004A0C5E">
      <w:pPr>
        <w:spacing w:after="0" w:line="240" w:lineRule="auto"/>
        <w:ind w:left="360"/>
        <w:jc w:val="both"/>
        <w:rPr>
          <w:rFonts w:ascii="Times New Roman" w:eastAsia="Times New Roman" w:hAnsi="Times New Roman" w:cs="Times New Roman"/>
          <w:sz w:val="24"/>
          <w:szCs w:val="24"/>
        </w:rPr>
      </w:pPr>
    </w:p>
    <w:p w14:paraId="1D131A20" w14:textId="77777777" w:rsidR="00445994" w:rsidRPr="006B6357" w:rsidRDefault="00445994" w:rsidP="00445994">
      <w:pPr>
        <w:spacing w:after="0" w:line="240" w:lineRule="auto"/>
        <w:ind w:left="360"/>
        <w:jc w:val="both"/>
        <w:rPr>
          <w:rFonts w:ascii="Times New Roman" w:eastAsia="Times New Roman" w:hAnsi="Times New Roman" w:cs="Times New Roman"/>
          <w:sz w:val="24"/>
          <w:szCs w:val="24"/>
        </w:rPr>
      </w:pPr>
    </w:p>
    <w:p w14:paraId="00DDF287" w14:textId="77777777" w:rsidR="00424F55" w:rsidRPr="006B6357" w:rsidRDefault="00424F55" w:rsidP="00445994">
      <w:pPr>
        <w:spacing w:after="0" w:line="240" w:lineRule="auto"/>
        <w:ind w:left="360"/>
        <w:jc w:val="both"/>
        <w:rPr>
          <w:rFonts w:ascii="Times New Roman" w:eastAsia="Times New Roman" w:hAnsi="Times New Roman" w:cs="Times New Roman"/>
          <w:sz w:val="24"/>
          <w:szCs w:val="24"/>
        </w:rPr>
      </w:pPr>
    </w:p>
    <w:p w14:paraId="5DADE1A9" w14:textId="77777777" w:rsidR="00424F55" w:rsidRPr="006B6357" w:rsidRDefault="00424F55" w:rsidP="00946073">
      <w:pPr>
        <w:spacing w:after="0" w:line="240" w:lineRule="auto"/>
        <w:jc w:val="both"/>
        <w:rPr>
          <w:rFonts w:ascii="Times New Roman" w:eastAsia="Times New Roman" w:hAnsi="Times New Roman" w:cs="Times New Roman"/>
          <w:sz w:val="24"/>
          <w:szCs w:val="24"/>
        </w:rPr>
      </w:pPr>
    </w:p>
    <w:p w14:paraId="39118AC7" w14:textId="77777777" w:rsidR="00A15F01" w:rsidRDefault="00A15F01" w:rsidP="00A15F01">
      <w:pPr>
        <w:suppressAutoHyphens w:val="0"/>
        <w:rPr>
          <w:rFonts w:ascii="Times New Roman" w:eastAsia="Times New Roman" w:hAnsi="Times New Roman" w:cs="Times New Roman"/>
          <w:sz w:val="24"/>
          <w:szCs w:val="24"/>
        </w:rPr>
      </w:pPr>
    </w:p>
    <w:p w14:paraId="693B82A4" w14:textId="6CF9752F" w:rsidR="00093373" w:rsidRPr="006B6357" w:rsidRDefault="00093373" w:rsidP="00A15F01">
      <w:pPr>
        <w:suppressAutoHyphens w:val="0"/>
        <w:ind w:firstLine="360"/>
        <w:rPr>
          <w:rFonts w:ascii="Times New Roman" w:eastAsia="Times New Roman" w:hAnsi="Times New Roman" w:cs="Times New Roman"/>
          <w:b/>
          <w:bCs/>
          <w:sz w:val="24"/>
          <w:szCs w:val="24"/>
        </w:rPr>
      </w:pPr>
      <w:r w:rsidRPr="006B6357">
        <w:rPr>
          <w:rFonts w:ascii="Times New Roman" w:eastAsia="Times New Roman" w:hAnsi="Times New Roman" w:cs="Times New Roman"/>
          <w:b/>
          <w:bCs/>
          <w:sz w:val="24"/>
          <w:szCs w:val="24"/>
        </w:rPr>
        <w:t>PRILOG 1. – TROŠKOVNIK</w:t>
      </w:r>
    </w:p>
    <w:p w14:paraId="2B0FC59D" w14:textId="77777777" w:rsidR="00093373" w:rsidRPr="00C631B8" w:rsidRDefault="00093373" w:rsidP="00093373">
      <w:pPr>
        <w:spacing w:after="0" w:line="240" w:lineRule="auto"/>
        <w:ind w:left="360"/>
        <w:jc w:val="both"/>
        <w:rPr>
          <w:rFonts w:ascii="Times New Roman" w:eastAsia="Times New Roman" w:hAnsi="Times New Roman" w:cs="Times New Roman"/>
          <w:sz w:val="24"/>
          <w:szCs w:val="24"/>
        </w:rPr>
      </w:pPr>
      <w:r w:rsidRPr="006B6357">
        <w:rPr>
          <w:rFonts w:ascii="Times New Roman" w:eastAsia="Times New Roman" w:hAnsi="Times New Roman" w:cs="Times New Roman"/>
          <w:sz w:val="24"/>
          <w:szCs w:val="24"/>
        </w:rPr>
        <w:t xml:space="preserve">Troškovnik </w:t>
      </w:r>
      <w:r w:rsidR="00A437B9" w:rsidRPr="00C631B8">
        <w:rPr>
          <w:rFonts w:ascii="Times New Roman" w:eastAsia="Times New Roman" w:hAnsi="Times New Roman" w:cs="Times New Roman"/>
          <w:sz w:val="24"/>
          <w:szCs w:val="24"/>
        </w:rPr>
        <w:t>(uključivo i sveukupna rekapitu</w:t>
      </w:r>
      <w:r w:rsidR="003E1E9A" w:rsidRPr="00C631B8">
        <w:rPr>
          <w:rFonts w:ascii="Times New Roman" w:eastAsia="Times New Roman" w:hAnsi="Times New Roman" w:cs="Times New Roman"/>
          <w:sz w:val="24"/>
          <w:szCs w:val="24"/>
        </w:rPr>
        <w:t>la</w:t>
      </w:r>
      <w:r w:rsidR="00A437B9" w:rsidRPr="00C631B8">
        <w:rPr>
          <w:rFonts w:ascii="Times New Roman" w:eastAsia="Times New Roman" w:hAnsi="Times New Roman" w:cs="Times New Roman"/>
          <w:sz w:val="24"/>
          <w:szCs w:val="24"/>
        </w:rPr>
        <w:t>cija)</w:t>
      </w:r>
      <w:r w:rsidRPr="00C631B8">
        <w:rPr>
          <w:rFonts w:ascii="Times New Roman" w:eastAsia="Times New Roman" w:hAnsi="Times New Roman" w:cs="Times New Roman"/>
          <w:sz w:val="24"/>
          <w:szCs w:val="24"/>
        </w:rPr>
        <w:t xml:space="preserve"> dan</w:t>
      </w:r>
      <w:r w:rsidR="00A437B9" w:rsidRPr="00C631B8">
        <w:rPr>
          <w:rFonts w:ascii="Times New Roman" w:eastAsia="Times New Roman" w:hAnsi="Times New Roman" w:cs="Times New Roman"/>
          <w:sz w:val="24"/>
          <w:szCs w:val="24"/>
        </w:rPr>
        <w:t xml:space="preserve"> je </w:t>
      </w:r>
      <w:r w:rsidRPr="00C631B8">
        <w:rPr>
          <w:rFonts w:ascii="Times New Roman" w:eastAsia="Times New Roman" w:hAnsi="Times New Roman" w:cs="Times New Roman"/>
          <w:sz w:val="24"/>
          <w:szCs w:val="24"/>
        </w:rPr>
        <w:t xml:space="preserve">u </w:t>
      </w:r>
      <w:r w:rsidR="00A437B9" w:rsidRPr="00C631B8">
        <w:rPr>
          <w:rFonts w:ascii="Times New Roman" w:eastAsia="Times New Roman" w:hAnsi="Times New Roman" w:cs="Times New Roman"/>
          <w:sz w:val="24"/>
          <w:szCs w:val="24"/>
        </w:rPr>
        <w:t>4 posebna dokumenta u .</w:t>
      </w:r>
      <w:proofErr w:type="spellStart"/>
      <w:r w:rsidR="00A437B9" w:rsidRPr="00C631B8">
        <w:rPr>
          <w:rFonts w:ascii="Times New Roman" w:eastAsia="Times New Roman" w:hAnsi="Times New Roman" w:cs="Times New Roman"/>
          <w:sz w:val="24"/>
          <w:szCs w:val="24"/>
        </w:rPr>
        <w:t>xls</w:t>
      </w:r>
      <w:r w:rsidR="00B979A8">
        <w:rPr>
          <w:rFonts w:ascii="Times New Roman" w:eastAsia="Times New Roman" w:hAnsi="Times New Roman" w:cs="Times New Roman"/>
          <w:sz w:val="24"/>
          <w:szCs w:val="24"/>
        </w:rPr>
        <w:t>x</w:t>
      </w:r>
      <w:proofErr w:type="spellEnd"/>
      <w:r w:rsidR="00A437B9" w:rsidRPr="00C631B8">
        <w:rPr>
          <w:rFonts w:ascii="Times New Roman" w:eastAsia="Times New Roman" w:hAnsi="Times New Roman" w:cs="Times New Roman"/>
          <w:sz w:val="24"/>
          <w:szCs w:val="24"/>
        </w:rPr>
        <w:t xml:space="preserve"> formatu </w:t>
      </w:r>
      <w:r w:rsidRPr="00C631B8">
        <w:rPr>
          <w:rFonts w:ascii="Times New Roman" w:eastAsia="Times New Roman" w:hAnsi="Times New Roman" w:cs="Times New Roman"/>
          <w:sz w:val="24"/>
          <w:szCs w:val="24"/>
        </w:rPr>
        <w:t xml:space="preserve">koji je sastavni dio ove </w:t>
      </w:r>
      <w:proofErr w:type="spellStart"/>
      <w:r w:rsidR="00D135C3" w:rsidRPr="00C631B8">
        <w:rPr>
          <w:rFonts w:ascii="Times New Roman" w:eastAsia="Times New Roman" w:hAnsi="Times New Roman" w:cs="Times New Roman"/>
          <w:sz w:val="24"/>
          <w:szCs w:val="24"/>
        </w:rPr>
        <w:t>DoN</w:t>
      </w:r>
      <w:proofErr w:type="spellEnd"/>
      <w:r w:rsidR="00D135C3" w:rsidRPr="00C631B8">
        <w:rPr>
          <w:rFonts w:ascii="Times New Roman" w:eastAsia="Times New Roman" w:hAnsi="Times New Roman" w:cs="Times New Roman"/>
          <w:sz w:val="24"/>
          <w:szCs w:val="24"/>
        </w:rPr>
        <w:t>.</w:t>
      </w:r>
      <w:r w:rsidRPr="00C631B8">
        <w:rPr>
          <w:rFonts w:ascii="Times New Roman" w:eastAsia="Times New Roman" w:hAnsi="Times New Roman" w:cs="Times New Roman"/>
          <w:sz w:val="24"/>
          <w:szCs w:val="24"/>
        </w:rPr>
        <w:t xml:space="preserve"> Naručitelj u ovom postupku javne nabave ne koristi standardizirani troškovnik iz EOJN-a već koristi troškovnik u </w:t>
      </w:r>
      <w:r w:rsidR="00A437B9" w:rsidRPr="00C631B8">
        <w:rPr>
          <w:rFonts w:ascii="Times New Roman" w:eastAsia="Times New Roman" w:hAnsi="Times New Roman" w:cs="Times New Roman"/>
          <w:sz w:val="24"/>
          <w:szCs w:val="24"/>
        </w:rPr>
        <w:t>.</w:t>
      </w:r>
      <w:proofErr w:type="spellStart"/>
      <w:r w:rsidR="00A437B9" w:rsidRPr="00C631B8">
        <w:rPr>
          <w:rFonts w:ascii="Times New Roman" w:eastAsia="Times New Roman" w:hAnsi="Times New Roman" w:cs="Times New Roman"/>
          <w:sz w:val="24"/>
          <w:szCs w:val="24"/>
        </w:rPr>
        <w:t>xls</w:t>
      </w:r>
      <w:r w:rsidR="00B979A8">
        <w:rPr>
          <w:rFonts w:ascii="Times New Roman" w:eastAsia="Times New Roman" w:hAnsi="Times New Roman" w:cs="Times New Roman"/>
          <w:sz w:val="24"/>
          <w:szCs w:val="24"/>
        </w:rPr>
        <w:t>x</w:t>
      </w:r>
      <w:proofErr w:type="spellEnd"/>
      <w:r w:rsidR="00A437B9" w:rsidRPr="00C631B8">
        <w:rPr>
          <w:rFonts w:ascii="Times New Roman" w:eastAsia="Times New Roman" w:hAnsi="Times New Roman" w:cs="Times New Roman"/>
          <w:sz w:val="24"/>
          <w:szCs w:val="24"/>
        </w:rPr>
        <w:t xml:space="preserve">. formatu </w:t>
      </w:r>
      <w:r w:rsidRPr="00C631B8">
        <w:rPr>
          <w:rFonts w:ascii="Times New Roman" w:eastAsia="Times New Roman" w:hAnsi="Times New Roman" w:cs="Times New Roman"/>
          <w:sz w:val="24"/>
          <w:szCs w:val="24"/>
        </w:rPr>
        <w:t>obzirom troškovnik ima veliki broj stavaka koje bi trebalo ručno unositi u sustav EOJN-a što predstavlja opasnost od pogreške te iziskuje dosta vremena, što nije u skladu s načelima učinkovitosti i ekonomičnosti postupka.</w:t>
      </w:r>
    </w:p>
    <w:p w14:paraId="171CF16D" w14:textId="77777777" w:rsidR="00093373" w:rsidRPr="00C631B8" w:rsidRDefault="00093373" w:rsidP="00093373">
      <w:pPr>
        <w:spacing w:after="0" w:line="240" w:lineRule="auto"/>
        <w:ind w:left="360"/>
        <w:jc w:val="both"/>
        <w:rPr>
          <w:rFonts w:ascii="Times New Roman" w:eastAsia="Times New Roman" w:hAnsi="Times New Roman" w:cs="Times New Roman"/>
          <w:sz w:val="24"/>
          <w:szCs w:val="24"/>
        </w:rPr>
      </w:pPr>
    </w:p>
    <w:p w14:paraId="4C66B0D3" w14:textId="77777777" w:rsidR="00093373" w:rsidRPr="00C631B8" w:rsidRDefault="00093373" w:rsidP="00093373">
      <w:pPr>
        <w:spacing w:after="0" w:line="240" w:lineRule="auto"/>
        <w:ind w:left="360"/>
        <w:jc w:val="both"/>
        <w:rPr>
          <w:rFonts w:ascii="Times New Roman" w:eastAsia="Times New Roman" w:hAnsi="Times New Roman" w:cs="Times New Roman"/>
          <w:sz w:val="24"/>
          <w:szCs w:val="24"/>
        </w:rPr>
      </w:pPr>
      <w:r w:rsidRPr="00C631B8">
        <w:rPr>
          <w:rFonts w:ascii="Times New Roman" w:eastAsia="Times New Roman" w:hAnsi="Times New Roman" w:cs="Times New Roman"/>
          <w:sz w:val="24"/>
          <w:szCs w:val="24"/>
        </w:rPr>
        <w:t>TROŠKOVNIK ELEKTROTEHNIČKIH RADOVA</w:t>
      </w:r>
    </w:p>
    <w:p w14:paraId="1A9A5A68" w14:textId="77777777" w:rsidR="00093373" w:rsidRPr="00C631B8" w:rsidRDefault="00093373" w:rsidP="00093373">
      <w:pPr>
        <w:spacing w:after="0" w:line="240" w:lineRule="auto"/>
        <w:ind w:left="360"/>
        <w:jc w:val="both"/>
        <w:rPr>
          <w:rFonts w:ascii="Times New Roman" w:eastAsia="Times New Roman" w:hAnsi="Times New Roman" w:cs="Times New Roman"/>
          <w:sz w:val="24"/>
          <w:szCs w:val="24"/>
        </w:rPr>
      </w:pPr>
      <w:r w:rsidRPr="00C631B8">
        <w:rPr>
          <w:rFonts w:ascii="Times New Roman" w:eastAsia="Times New Roman" w:hAnsi="Times New Roman" w:cs="Times New Roman"/>
          <w:sz w:val="24"/>
          <w:szCs w:val="24"/>
        </w:rPr>
        <w:t>TROŠKOVNIK GRAĐEVINSKO-OBRTNIČKIH RADOVA</w:t>
      </w:r>
    </w:p>
    <w:p w14:paraId="2E8B13C3" w14:textId="77777777" w:rsidR="00A437B9" w:rsidRPr="00C631B8" w:rsidRDefault="00093373" w:rsidP="00A437B9">
      <w:pPr>
        <w:spacing w:after="0" w:line="240" w:lineRule="auto"/>
        <w:ind w:left="360"/>
        <w:jc w:val="both"/>
        <w:rPr>
          <w:rFonts w:ascii="Times New Roman" w:eastAsia="Times New Roman" w:hAnsi="Times New Roman" w:cs="Times New Roman"/>
          <w:sz w:val="24"/>
          <w:szCs w:val="24"/>
        </w:rPr>
      </w:pPr>
      <w:r w:rsidRPr="00C631B8">
        <w:rPr>
          <w:rFonts w:ascii="Times New Roman" w:eastAsia="Times New Roman" w:hAnsi="Times New Roman" w:cs="Times New Roman"/>
          <w:sz w:val="24"/>
          <w:szCs w:val="24"/>
        </w:rPr>
        <w:t>TROŠKOVNIK PROMETNIH POVRŠINA</w:t>
      </w:r>
    </w:p>
    <w:p w14:paraId="2881DA5C" w14:textId="77777777" w:rsidR="00A437B9" w:rsidRPr="006B6357" w:rsidRDefault="00A437B9" w:rsidP="00A437B9">
      <w:pPr>
        <w:spacing w:after="0" w:line="240" w:lineRule="auto"/>
        <w:ind w:left="360"/>
        <w:jc w:val="both"/>
        <w:rPr>
          <w:rFonts w:ascii="Times New Roman" w:eastAsia="Times New Roman" w:hAnsi="Times New Roman" w:cs="Times New Roman"/>
          <w:sz w:val="24"/>
          <w:szCs w:val="24"/>
        </w:rPr>
      </w:pPr>
      <w:r w:rsidRPr="00C631B8">
        <w:rPr>
          <w:rFonts w:ascii="Times New Roman" w:eastAsia="Times New Roman" w:hAnsi="Times New Roman" w:cs="Times New Roman"/>
          <w:sz w:val="24"/>
          <w:szCs w:val="24"/>
        </w:rPr>
        <w:t>SVEUKUPNA REKAPITULACIJA</w:t>
      </w:r>
    </w:p>
    <w:p w14:paraId="18A2CFF2"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39102632"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3B96173E"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08067F84"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7C56A432"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22E609AD"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6E0E00E5"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2A45433C"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3E3119F5"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7CBD9894"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10935809"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7FA504E4"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78B9A4CC"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04F41DA0"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24212BD0"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279A963E"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70828D88"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5B7C7F69"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5230B34A"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315AF70C"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09C4670C"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4EB1E91C" w14:textId="77777777" w:rsidR="00093373" w:rsidRPr="006B6357" w:rsidRDefault="00093373" w:rsidP="00093373">
      <w:pPr>
        <w:spacing w:after="0" w:line="240" w:lineRule="auto"/>
        <w:ind w:left="360"/>
        <w:jc w:val="both"/>
        <w:rPr>
          <w:rFonts w:ascii="Times New Roman" w:eastAsia="Times New Roman" w:hAnsi="Times New Roman" w:cs="Times New Roman"/>
          <w:sz w:val="24"/>
          <w:szCs w:val="24"/>
        </w:rPr>
      </w:pPr>
    </w:p>
    <w:p w14:paraId="1A48C864" w14:textId="77777777" w:rsidR="00424F55" w:rsidRPr="006B6357" w:rsidRDefault="00424F55" w:rsidP="00093373">
      <w:pPr>
        <w:spacing w:after="0" w:line="240" w:lineRule="auto"/>
        <w:ind w:left="360"/>
        <w:jc w:val="both"/>
        <w:rPr>
          <w:rFonts w:ascii="Times New Roman" w:eastAsia="Times New Roman" w:hAnsi="Times New Roman" w:cs="Times New Roman"/>
          <w:sz w:val="24"/>
          <w:szCs w:val="24"/>
        </w:rPr>
      </w:pPr>
    </w:p>
    <w:p w14:paraId="753C6969" w14:textId="77777777" w:rsidR="00424F55" w:rsidRPr="006B6357" w:rsidRDefault="00424F55" w:rsidP="00093373">
      <w:pPr>
        <w:spacing w:after="0" w:line="240" w:lineRule="auto"/>
        <w:ind w:left="360"/>
        <w:jc w:val="both"/>
        <w:rPr>
          <w:rFonts w:ascii="Times New Roman" w:eastAsia="Times New Roman" w:hAnsi="Times New Roman" w:cs="Times New Roman"/>
          <w:sz w:val="24"/>
          <w:szCs w:val="24"/>
        </w:rPr>
      </w:pPr>
    </w:p>
    <w:p w14:paraId="29A4CD1E" w14:textId="77777777" w:rsidR="00424F55" w:rsidRPr="006B6357" w:rsidRDefault="00424F55" w:rsidP="00093373">
      <w:pPr>
        <w:spacing w:after="0" w:line="240" w:lineRule="auto"/>
        <w:ind w:left="360"/>
        <w:jc w:val="both"/>
        <w:rPr>
          <w:rFonts w:ascii="Times New Roman" w:eastAsia="Times New Roman" w:hAnsi="Times New Roman" w:cs="Times New Roman"/>
          <w:sz w:val="24"/>
          <w:szCs w:val="24"/>
        </w:rPr>
      </w:pPr>
    </w:p>
    <w:p w14:paraId="325DC7FF" w14:textId="77777777" w:rsidR="00424F55" w:rsidRPr="006B6357" w:rsidRDefault="00424F55" w:rsidP="00093373">
      <w:pPr>
        <w:spacing w:after="0" w:line="240" w:lineRule="auto"/>
        <w:ind w:left="360"/>
        <w:jc w:val="both"/>
        <w:rPr>
          <w:rFonts w:ascii="Times New Roman" w:eastAsia="Times New Roman" w:hAnsi="Times New Roman" w:cs="Times New Roman"/>
          <w:sz w:val="24"/>
          <w:szCs w:val="24"/>
        </w:rPr>
      </w:pPr>
    </w:p>
    <w:p w14:paraId="52CE6225" w14:textId="77777777" w:rsidR="00424F55" w:rsidRPr="006B6357" w:rsidRDefault="00424F55" w:rsidP="00093373">
      <w:pPr>
        <w:spacing w:after="0" w:line="240" w:lineRule="auto"/>
        <w:ind w:left="360"/>
        <w:jc w:val="both"/>
        <w:rPr>
          <w:rFonts w:ascii="Times New Roman" w:eastAsia="Times New Roman" w:hAnsi="Times New Roman" w:cs="Times New Roman"/>
          <w:sz w:val="24"/>
          <w:szCs w:val="24"/>
        </w:rPr>
      </w:pPr>
    </w:p>
    <w:p w14:paraId="5297FD7B" w14:textId="77777777" w:rsidR="00424F55" w:rsidRPr="006B6357" w:rsidRDefault="00424F55" w:rsidP="00093373">
      <w:pPr>
        <w:spacing w:after="0" w:line="240" w:lineRule="auto"/>
        <w:ind w:left="360"/>
        <w:jc w:val="both"/>
        <w:rPr>
          <w:rFonts w:ascii="Times New Roman" w:eastAsia="Times New Roman" w:hAnsi="Times New Roman" w:cs="Times New Roman"/>
          <w:sz w:val="24"/>
          <w:szCs w:val="24"/>
        </w:rPr>
      </w:pPr>
    </w:p>
    <w:p w14:paraId="2BE441EF" w14:textId="77777777" w:rsidR="00424F55" w:rsidRPr="006B6357" w:rsidRDefault="00424F55" w:rsidP="00093373">
      <w:pPr>
        <w:spacing w:after="0" w:line="240" w:lineRule="auto"/>
        <w:ind w:left="360"/>
        <w:jc w:val="both"/>
        <w:rPr>
          <w:rFonts w:ascii="Times New Roman" w:eastAsia="Times New Roman" w:hAnsi="Times New Roman" w:cs="Times New Roman"/>
          <w:sz w:val="24"/>
          <w:szCs w:val="24"/>
        </w:rPr>
      </w:pPr>
    </w:p>
    <w:p w14:paraId="6EC23707" w14:textId="77777777" w:rsidR="00424F55" w:rsidRPr="006B6357" w:rsidRDefault="00424F55" w:rsidP="00093373">
      <w:pPr>
        <w:spacing w:after="0" w:line="240" w:lineRule="auto"/>
        <w:ind w:left="360"/>
        <w:jc w:val="both"/>
        <w:rPr>
          <w:rFonts w:ascii="Times New Roman" w:eastAsia="Times New Roman" w:hAnsi="Times New Roman" w:cs="Times New Roman"/>
          <w:sz w:val="24"/>
          <w:szCs w:val="24"/>
        </w:rPr>
      </w:pPr>
    </w:p>
    <w:p w14:paraId="2BC5F324" w14:textId="77777777" w:rsidR="00424F55" w:rsidRPr="006B6357" w:rsidRDefault="00424F55" w:rsidP="00093373">
      <w:pPr>
        <w:spacing w:after="0" w:line="240" w:lineRule="auto"/>
        <w:ind w:left="360"/>
        <w:jc w:val="both"/>
        <w:rPr>
          <w:rFonts w:ascii="Times New Roman" w:eastAsia="Times New Roman" w:hAnsi="Times New Roman" w:cs="Times New Roman"/>
          <w:sz w:val="24"/>
          <w:szCs w:val="24"/>
        </w:rPr>
      </w:pPr>
    </w:p>
    <w:p w14:paraId="640D7F9F" w14:textId="77777777" w:rsidR="00424F55" w:rsidRPr="006B6357" w:rsidRDefault="00424F55" w:rsidP="00093373">
      <w:pPr>
        <w:spacing w:after="0" w:line="240" w:lineRule="auto"/>
        <w:ind w:left="360"/>
        <w:jc w:val="both"/>
        <w:rPr>
          <w:rFonts w:ascii="Times New Roman" w:eastAsia="Times New Roman" w:hAnsi="Times New Roman" w:cs="Times New Roman"/>
          <w:sz w:val="24"/>
          <w:szCs w:val="24"/>
        </w:rPr>
      </w:pPr>
    </w:p>
    <w:p w14:paraId="74E5E4E7" w14:textId="77777777" w:rsidR="00424F55" w:rsidRPr="006B6357" w:rsidRDefault="00424F55" w:rsidP="00093373">
      <w:pPr>
        <w:spacing w:after="0" w:line="240" w:lineRule="auto"/>
        <w:ind w:left="360"/>
        <w:jc w:val="both"/>
        <w:rPr>
          <w:rFonts w:ascii="Times New Roman" w:eastAsia="Times New Roman" w:hAnsi="Times New Roman" w:cs="Times New Roman"/>
          <w:sz w:val="24"/>
          <w:szCs w:val="24"/>
        </w:rPr>
      </w:pPr>
    </w:p>
    <w:p w14:paraId="328B7292" w14:textId="77777777" w:rsidR="00424F55" w:rsidRPr="006B6357" w:rsidRDefault="00424F55" w:rsidP="00093373">
      <w:pPr>
        <w:spacing w:after="0" w:line="240" w:lineRule="auto"/>
        <w:ind w:left="360"/>
        <w:jc w:val="both"/>
        <w:rPr>
          <w:rFonts w:ascii="Times New Roman" w:eastAsia="Times New Roman" w:hAnsi="Times New Roman" w:cs="Times New Roman"/>
          <w:sz w:val="24"/>
          <w:szCs w:val="24"/>
        </w:rPr>
      </w:pPr>
    </w:p>
    <w:p w14:paraId="2AB7203C" w14:textId="77777777" w:rsidR="00424F55" w:rsidRPr="006B6357" w:rsidRDefault="00424F55" w:rsidP="00093373">
      <w:pPr>
        <w:spacing w:after="0" w:line="240" w:lineRule="auto"/>
        <w:ind w:left="360"/>
        <w:jc w:val="both"/>
        <w:rPr>
          <w:rFonts w:ascii="Times New Roman" w:eastAsia="Times New Roman" w:hAnsi="Times New Roman" w:cs="Times New Roman"/>
          <w:sz w:val="24"/>
          <w:szCs w:val="24"/>
        </w:rPr>
      </w:pPr>
    </w:p>
    <w:p w14:paraId="4E5C656E" w14:textId="77777777" w:rsidR="00424F55" w:rsidRPr="006B6357" w:rsidRDefault="00424F55" w:rsidP="00093373">
      <w:pPr>
        <w:spacing w:after="0" w:line="240" w:lineRule="auto"/>
        <w:ind w:left="360"/>
        <w:jc w:val="both"/>
        <w:rPr>
          <w:rFonts w:ascii="Times New Roman" w:eastAsia="Times New Roman" w:hAnsi="Times New Roman" w:cs="Times New Roman"/>
          <w:sz w:val="24"/>
          <w:szCs w:val="24"/>
        </w:rPr>
      </w:pPr>
    </w:p>
    <w:p w14:paraId="49ABF950" w14:textId="77777777" w:rsidR="00424F55" w:rsidRPr="006B6357" w:rsidRDefault="00424F55" w:rsidP="00093373">
      <w:pPr>
        <w:spacing w:after="0" w:line="240" w:lineRule="auto"/>
        <w:ind w:left="360"/>
        <w:jc w:val="both"/>
        <w:rPr>
          <w:rFonts w:ascii="Times New Roman" w:eastAsia="Times New Roman" w:hAnsi="Times New Roman" w:cs="Times New Roman"/>
          <w:sz w:val="24"/>
          <w:szCs w:val="24"/>
        </w:rPr>
      </w:pPr>
    </w:p>
    <w:p w14:paraId="65884F6C" w14:textId="77777777" w:rsidR="00424F55" w:rsidRPr="006B6357" w:rsidRDefault="00424F55" w:rsidP="00093373">
      <w:pPr>
        <w:spacing w:after="0" w:line="240" w:lineRule="auto"/>
        <w:ind w:left="360"/>
        <w:jc w:val="both"/>
        <w:rPr>
          <w:rFonts w:ascii="Times New Roman" w:eastAsia="Times New Roman" w:hAnsi="Times New Roman" w:cs="Times New Roman"/>
          <w:sz w:val="24"/>
          <w:szCs w:val="24"/>
        </w:rPr>
      </w:pPr>
    </w:p>
    <w:p w14:paraId="07A7B5AE" w14:textId="77777777" w:rsidR="00A15F01" w:rsidRDefault="00A15F01" w:rsidP="00D05ECE">
      <w:pPr>
        <w:spacing w:after="0" w:line="240" w:lineRule="auto"/>
        <w:jc w:val="both"/>
        <w:rPr>
          <w:rFonts w:ascii="Times New Roman" w:eastAsia="Times New Roman" w:hAnsi="Times New Roman" w:cs="Times New Roman"/>
          <w:sz w:val="24"/>
          <w:szCs w:val="24"/>
        </w:rPr>
      </w:pPr>
    </w:p>
    <w:p w14:paraId="7D102676" w14:textId="7105D420" w:rsidR="00093373" w:rsidRPr="006B6357" w:rsidRDefault="00093373" w:rsidP="00A15F01">
      <w:pPr>
        <w:spacing w:after="0" w:line="240" w:lineRule="auto"/>
        <w:ind w:firstLine="360"/>
        <w:jc w:val="both"/>
        <w:rPr>
          <w:rFonts w:ascii="Times New Roman" w:eastAsia="Times New Roman" w:hAnsi="Times New Roman" w:cs="Times New Roman"/>
          <w:b/>
          <w:bCs/>
          <w:sz w:val="24"/>
          <w:szCs w:val="24"/>
        </w:rPr>
      </w:pPr>
      <w:r w:rsidRPr="006B6357">
        <w:rPr>
          <w:rFonts w:ascii="Times New Roman" w:eastAsia="Times New Roman" w:hAnsi="Times New Roman" w:cs="Times New Roman"/>
          <w:b/>
          <w:bCs/>
          <w:sz w:val="24"/>
          <w:szCs w:val="24"/>
        </w:rPr>
        <w:t>PRILOG 2. – POPIS PROJEKTNO - TEHNIČKE DOKUMENTACIJE</w:t>
      </w:r>
    </w:p>
    <w:p w14:paraId="6FA06910" w14:textId="77777777" w:rsidR="00093373" w:rsidRPr="006B6357" w:rsidRDefault="00093373" w:rsidP="009F0CE8">
      <w:pPr>
        <w:spacing w:after="0" w:line="240" w:lineRule="auto"/>
        <w:ind w:left="360"/>
        <w:jc w:val="both"/>
        <w:rPr>
          <w:rFonts w:ascii="Times New Roman" w:eastAsia="Times New Roman" w:hAnsi="Times New Roman" w:cs="Times New Roman"/>
          <w:sz w:val="24"/>
          <w:szCs w:val="24"/>
        </w:rPr>
      </w:pPr>
      <w:r w:rsidRPr="006B6357">
        <w:rPr>
          <w:rFonts w:ascii="Times New Roman" w:eastAsia="Times New Roman" w:hAnsi="Times New Roman" w:cs="Times New Roman"/>
          <w:sz w:val="24"/>
          <w:szCs w:val="24"/>
        </w:rPr>
        <w:t xml:space="preserve">Projektno – tehnička dokumentacija je u posebnom dokumentu koji je sastavni dio ove </w:t>
      </w:r>
      <w:proofErr w:type="spellStart"/>
      <w:r w:rsidR="00D135C3" w:rsidRPr="006B6357">
        <w:rPr>
          <w:rFonts w:ascii="Times New Roman" w:eastAsia="Times New Roman" w:hAnsi="Times New Roman" w:cs="Times New Roman"/>
          <w:sz w:val="24"/>
          <w:szCs w:val="24"/>
        </w:rPr>
        <w:t>DoN</w:t>
      </w:r>
      <w:proofErr w:type="spellEnd"/>
      <w:r w:rsidRPr="006B6357">
        <w:rPr>
          <w:rFonts w:ascii="Times New Roman" w:eastAsia="Times New Roman" w:hAnsi="Times New Roman" w:cs="Times New Roman"/>
          <w:sz w:val="24"/>
          <w:szCs w:val="24"/>
        </w:rPr>
        <w:t>.</w:t>
      </w:r>
      <w:r w:rsidR="009F0CE8" w:rsidRPr="006B6357">
        <w:rPr>
          <w:rFonts w:ascii="Times New Roman" w:eastAsia="Times New Roman" w:hAnsi="Times New Roman" w:cs="Times New Roman"/>
          <w:sz w:val="24"/>
          <w:szCs w:val="24"/>
        </w:rPr>
        <w:t xml:space="preserve"> </w:t>
      </w:r>
      <w:r w:rsidRPr="006B6357">
        <w:rPr>
          <w:rFonts w:ascii="Times New Roman" w:eastAsia="Times New Roman" w:hAnsi="Times New Roman" w:cs="Times New Roman"/>
          <w:sz w:val="24"/>
          <w:szCs w:val="24"/>
        </w:rPr>
        <w:t>Projektno-tehnička dokumentacija sastoji se od slijedećeg:</w:t>
      </w:r>
    </w:p>
    <w:p w14:paraId="77EB6FBD"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1E2A9947" w14:textId="77777777" w:rsidR="00093373" w:rsidRPr="006B6357" w:rsidRDefault="00093373" w:rsidP="00093373">
      <w:pPr>
        <w:spacing w:after="0" w:line="240" w:lineRule="auto"/>
        <w:ind w:left="360"/>
        <w:jc w:val="both"/>
        <w:rPr>
          <w:rFonts w:ascii="Times New Roman" w:eastAsia="Times New Roman" w:hAnsi="Times New Roman" w:cs="Times New Roman"/>
        </w:rPr>
      </w:pPr>
      <w:r w:rsidRPr="006B6357">
        <w:rPr>
          <w:rFonts w:ascii="Times New Roman" w:eastAsia="Times New Roman" w:hAnsi="Times New Roman" w:cs="Times New Roman"/>
        </w:rPr>
        <w:t>MAPA 1 - ARHITEKTONSKI PROJEKT - IZVEDBENI PROJEKT</w:t>
      </w:r>
    </w:p>
    <w:p w14:paraId="6346F6C2" w14:textId="77777777" w:rsidR="00093373" w:rsidRPr="006B6357" w:rsidRDefault="00093373" w:rsidP="00093373">
      <w:pPr>
        <w:spacing w:after="0" w:line="240" w:lineRule="auto"/>
        <w:ind w:left="360"/>
        <w:rPr>
          <w:rFonts w:ascii="Times New Roman" w:eastAsia="Times New Roman" w:hAnsi="Times New Roman" w:cs="Times New Roman"/>
        </w:rPr>
      </w:pPr>
      <w:r w:rsidRPr="006B6357">
        <w:rPr>
          <w:rFonts w:ascii="Times New Roman" w:eastAsia="Times New Roman" w:hAnsi="Times New Roman" w:cs="Times New Roman"/>
        </w:rPr>
        <w:t>MAPA 2 - GRAĐEVINSKI PROJEKT-PROJEKT KONSTRUKCIJE-IZVEDBENI PROJEKT</w:t>
      </w:r>
    </w:p>
    <w:p w14:paraId="347552A2" w14:textId="77777777" w:rsidR="00093373" w:rsidRPr="006B6357" w:rsidRDefault="00093373" w:rsidP="00093373">
      <w:pPr>
        <w:spacing w:after="0" w:line="240" w:lineRule="auto"/>
        <w:ind w:left="360"/>
        <w:jc w:val="both"/>
        <w:rPr>
          <w:rFonts w:ascii="Times New Roman" w:eastAsia="Times New Roman" w:hAnsi="Times New Roman" w:cs="Times New Roman"/>
        </w:rPr>
      </w:pPr>
      <w:r w:rsidRPr="006B6357">
        <w:rPr>
          <w:rFonts w:ascii="Times New Roman" w:eastAsia="Times New Roman" w:hAnsi="Times New Roman" w:cs="Times New Roman"/>
        </w:rPr>
        <w:t>MAPA 3 - ELEKTROTEHNIČKI PROJEKT - IZVEDBENI PROJEKT</w:t>
      </w:r>
    </w:p>
    <w:p w14:paraId="13EFE8BF" w14:textId="77777777" w:rsidR="00093373" w:rsidRPr="006B6357" w:rsidRDefault="00093373" w:rsidP="00093373">
      <w:pPr>
        <w:spacing w:after="0" w:line="240" w:lineRule="auto"/>
        <w:ind w:left="360"/>
        <w:jc w:val="both"/>
        <w:rPr>
          <w:rFonts w:ascii="Times New Roman" w:eastAsia="Times New Roman" w:hAnsi="Times New Roman" w:cs="Times New Roman"/>
        </w:rPr>
      </w:pPr>
      <w:r w:rsidRPr="006B6357">
        <w:rPr>
          <w:rFonts w:ascii="Times New Roman" w:eastAsia="Times New Roman" w:hAnsi="Times New Roman" w:cs="Times New Roman"/>
        </w:rPr>
        <w:t>MAPA 4 - PROJEKT PROMETNICA - IZVEDBENI PROJEKT</w:t>
      </w:r>
    </w:p>
    <w:p w14:paraId="75C09D55"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7960BDB0"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0F59F3DD"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08ED208F"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0C06B511"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785CF99B"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21E0A480"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42137946"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002043CE"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70D5F359"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5AE5A268"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3694486C"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71AB2C80"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4ED71F76"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2DDEE08A"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5A58CC79"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1BA91C98"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41BAB681"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32F8510D"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7B4A1F8F"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65A9A7DC"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389986F4"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74DB04EC"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1158BA1D"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13E89F10"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5E2AE8F3"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2F379EB3"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03D00C80"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5F7C4B50"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3E621A79"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549E68B3"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5C238593"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59C83D7B" w14:textId="77777777" w:rsidR="00093373" w:rsidRPr="006B6357" w:rsidRDefault="00093373" w:rsidP="00093373">
      <w:pPr>
        <w:spacing w:after="0" w:line="240" w:lineRule="auto"/>
        <w:ind w:left="360"/>
        <w:jc w:val="both"/>
        <w:rPr>
          <w:rFonts w:ascii="Times New Roman" w:eastAsia="Times New Roman" w:hAnsi="Times New Roman" w:cs="Times New Roman"/>
        </w:rPr>
      </w:pPr>
    </w:p>
    <w:p w14:paraId="71EB72CB" w14:textId="77777777" w:rsidR="003E1E9A" w:rsidRDefault="003E1E9A">
      <w:pPr>
        <w:suppressAutoHyphens w:val="0"/>
        <w:rPr>
          <w:rFonts w:ascii="Times New Roman" w:eastAsiaTheme="minorHAnsi" w:hAnsi="Times New Roman" w:cs="Times New Roman"/>
          <w:b/>
          <w:bCs/>
          <w:kern w:val="0"/>
          <w:sz w:val="24"/>
          <w:szCs w:val="24"/>
        </w:rPr>
      </w:pPr>
      <w:r>
        <w:rPr>
          <w:rFonts w:ascii="Times New Roman" w:eastAsiaTheme="minorHAnsi" w:hAnsi="Times New Roman" w:cs="Times New Roman"/>
          <w:b/>
          <w:bCs/>
          <w:kern w:val="0"/>
          <w:sz w:val="24"/>
          <w:szCs w:val="24"/>
        </w:rPr>
        <w:br w:type="page"/>
      </w:r>
    </w:p>
    <w:p w14:paraId="301167C2" w14:textId="77777777" w:rsidR="00A15F01" w:rsidRDefault="00093373" w:rsidP="00A15F01">
      <w:pPr>
        <w:widowControl/>
        <w:suppressAutoHyphens w:val="0"/>
        <w:autoSpaceDN/>
        <w:spacing w:after="0" w:line="259" w:lineRule="auto"/>
        <w:textAlignment w:val="auto"/>
        <w:rPr>
          <w:rFonts w:ascii="Times New Roman" w:eastAsiaTheme="minorHAnsi" w:hAnsi="Times New Roman" w:cs="Times New Roman"/>
          <w:b/>
          <w:kern w:val="0"/>
          <w:sz w:val="24"/>
          <w:szCs w:val="24"/>
        </w:rPr>
      </w:pPr>
      <w:r w:rsidRPr="006B6357">
        <w:rPr>
          <w:rFonts w:ascii="Times New Roman" w:eastAsiaTheme="minorHAnsi" w:hAnsi="Times New Roman" w:cs="Times New Roman"/>
          <w:b/>
          <w:bCs/>
          <w:kern w:val="0"/>
          <w:sz w:val="24"/>
          <w:szCs w:val="24"/>
        </w:rPr>
        <w:t xml:space="preserve">PRILOG 3 - </w:t>
      </w:r>
      <w:r w:rsidRPr="006B6357">
        <w:rPr>
          <w:rFonts w:ascii="Times New Roman" w:eastAsiaTheme="minorHAnsi" w:hAnsi="Times New Roman" w:cs="Times New Roman"/>
          <w:b/>
          <w:kern w:val="0"/>
          <w:sz w:val="24"/>
          <w:szCs w:val="24"/>
        </w:rPr>
        <w:t xml:space="preserve">Tehnički zahtjevi za fotonaponske module i </w:t>
      </w:r>
      <w:bookmarkStart w:id="14" w:name="_Hlk57798744"/>
      <w:r w:rsidRPr="006B6357">
        <w:rPr>
          <w:rFonts w:ascii="Times New Roman" w:eastAsiaTheme="minorHAnsi" w:hAnsi="Times New Roman" w:cs="Times New Roman"/>
          <w:b/>
          <w:kern w:val="0"/>
          <w:sz w:val="24"/>
          <w:szCs w:val="24"/>
        </w:rPr>
        <w:t>trofazne izmjenjivače za</w:t>
      </w:r>
    </w:p>
    <w:p w14:paraId="7F04B456" w14:textId="6BDF4273" w:rsidR="00C168F2" w:rsidRDefault="00093373" w:rsidP="00A15F01">
      <w:pPr>
        <w:widowControl/>
        <w:suppressAutoHyphens w:val="0"/>
        <w:autoSpaceDN/>
        <w:spacing w:after="0" w:line="259" w:lineRule="auto"/>
        <w:textAlignment w:val="auto"/>
        <w:rPr>
          <w:rFonts w:ascii="Times New Roman" w:eastAsiaTheme="minorHAnsi" w:hAnsi="Times New Roman" w:cs="Times New Roman"/>
          <w:b/>
          <w:kern w:val="0"/>
          <w:sz w:val="24"/>
          <w:szCs w:val="24"/>
        </w:rPr>
      </w:pPr>
      <w:r w:rsidRPr="006B6357">
        <w:rPr>
          <w:rFonts w:ascii="Times New Roman" w:eastAsiaTheme="minorHAnsi" w:hAnsi="Times New Roman" w:cs="Times New Roman"/>
          <w:b/>
          <w:kern w:val="0"/>
          <w:sz w:val="24"/>
          <w:szCs w:val="24"/>
        </w:rPr>
        <w:t>pretvorbu struje i napona fotonaponskih modula DC strane na AC stranu</w:t>
      </w:r>
      <w:bookmarkStart w:id="15" w:name="_Hlk57798695"/>
      <w:bookmarkEnd w:id="14"/>
    </w:p>
    <w:p w14:paraId="6F0519CE" w14:textId="77777777" w:rsidR="00A15F01" w:rsidRPr="00AE1BE3" w:rsidRDefault="00A15F01" w:rsidP="00A15F01">
      <w:pPr>
        <w:widowControl/>
        <w:suppressAutoHyphens w:val="0"/>
        <w:autoSpaceDN/>
        <w:spacing w:after="0" w:line="259" w:lineRule="auto"/>
        <w:textAlignment w:val="auto"/>
        <w:rPr>
          <w:rFonts w:ascii="Times New Roman" w:eastAsiaTheme="minorHAnsi" w:hAnsi="Times New Roman" w:cs="Times New Roman"/>
          <w:b/>
          <w:kern w:val="0"/>
          <w:sz w:val="24"/>
          <w:szCs w:val="24"/>
        </w:rPr>
      </w:pPr>
    </w:p>
    <w:p w14:paraId="3E27A54D" w14:textId="12FCEFA0" w:rsidR="00093373" w:rsidRDefault="00C168F2" w:rsidP="00093373">
      <w:pPr>
        <w:widowControl/>
        <w:suppressAutoHyphens w:val="0"/>
        <w:autoSpaceDN/>
        <w:spacing w:line="259" w:lineRule="auto"/>
        <w:textAlignment w:val="auto"/>
        <w:rPr>
          <w:rFonts w:ascii="Times New Roman" w:eastAsiaTheme="minorHAnsi" w:hAnsi="Times New Roman" w:cs="Times New Roman"/>
          <w:kern w:val="0"/>
          <w:sz w:val="24"/>
          <w:szCs w:val="24"/>
        </w:rPr>
      </w:pPr>
      <w:r>
        <w:rPr>
          <w:rFonts w:ascii="Times New Roman" w:eastAsiaTheme="minorHAnsi" w:hAnsi="Times New Roman" w:cs="Times New Roman"/>
          <w:kern w:val="0"/>
          <w:sz w:val="24"/>
          <w:szCs w:val="24"/>
        </w:rPr>
        <w:t xml:space="preserve">1. </w:t>
      </w:r>
      <w:r w:rsidR="00093373" w:rsidRPr="006B6357">
        <w:rPr>
          <w:rFonts w:ascii="Times New Roman" w:eastAsiaTheme="minorHAnsi" w:hAnsi="Times New Roman" w:cs="Times New Roman"/>
          <w:kern w:val="0"/>
          <w:sz w:val="24"/>
          <w:szCs w:val="24"/>
        </w:rPr>
        <w:t>Upisati ponuđeni model fotonaponskog modula iz stavke 2.1. troškovnika Elektrotehničkih radova: __________________________________________________________________</w:t>
      </w:r>
    </w:p>
    <w:p w14:paraId="0C8183E7" w14:textId="7A91ECAC" w:rsidR="00AE1BE3" w:rsidRPr="006B6357" w:rsidRDefault="00AE1BE3" w:rsidP="00826589">
      <w:pPr>
        <w:widowControl/>
        <w:suppressAutoHyphens w:val="0"/>
        <w:autoSpaceDN/>
        <w:spacing w:after="0" w:line="259" w:lineRule="auto"/>
        <w:textAlignment w:val="auto"/>
        <w:rPr>
          <w:rFonts w:ascii="Times New Roman" w:eastAsiaTheme="minorHAnsi" w:hAnsi="Times New Roman" w:cs="Times New Roman"/>
          <w:kern w:val="0"/>
          <w:sz w:val="24"/>
          <w:szCs w:val="24"/>
        </w:rPr>
      </w:pPr>
      <w:r>
        <w:rPr>
          <w:rFonts w:ascii="Times New Roman" w:eastAsiaTheme="minorHAnsi" w:hAnsi="Times New Roman" w:cs="Times New Roman"/>
          <w:kern w:val="0"/>
          <w:sz w:val="24"/>
          <w:szCs w:val="24"/>
        </w:rPr>
        <w:t>Tablica 1.</w:t>
      </w:r>
      <w:r w:rsidR="00826589">
        <w:rPr>
          <w:rFonts w:ascii="Times New Roman" w:eastAsiaTheme="minorHAnsi" w:hAnsi="Times New Roman" w:cs="Times New Roman"/>
          <w:kern w:val="0"/>
          <w:sz w:val="24"/>
          <w:szCs w:val="24"/>
        </w:rPr>
        <w:t xml:space="preserve"> Fotonaponski modul-tehnički zahtjevi</w:t>
      </w:r>
    </w:p>
    <w:tbl>
      <w:tblPr>
        <w:tblW w:w="10207" w:type="dxa"/>
        <w:tblInd w:w="-714" w:type="dxa"/>
        <w:tblLook w:val="04A0" w:firstRow="1" w:lastRow="0" w:firstColumn="1" w:lastColumn="0" w:noHBand="0" w:noVBand="1"/>
      </w:tblPr>
      <w:tblGrid>
        <w:gridCol w:w="2579"/>
        <w:gridCol w:w="1107"/>
        <w:gridCol w:w="2693"/>
        <w:gridCol w:w="2552"/>
        <w:gridCol w:w="1276"/>
      </w:tblGrid>
      <w:tr w:rsidR="00826589" w:rsidRPr="00301531" w14:paraId="10F9E888" w14:textId="0B506923" w:rsidTr="00826589">
        <w:trPr>
          <w:trHeight w:val="538"/>
        </w:trPr>
        <w:tc>
          <w:tcPr>
            <w:tcW w:w="6379" w:type="dxa"/>
            <w:gridSpan w:val="3"/>
            <w:tcBorders>
              <w:top w:val="single" w:sz="4" w:space="0" w:color="auto"/>
              <w:left w:val="single" w:sz="4" w:space="0" w:color="auto"/>
              <w:bottom w:val="single" w:sz="4" w:space="0" w:color="auto"/>
              <w:right w:val="single" w:sz="4" w:space="0" w:color="auto"/>
            </w:tcBorders>
            <w:shd w:val="clear" w:color="000000" w:fill="D9D9D9"/>
            <w:vAlign w:val="center"/>
          </w:tcPr>
          <w:bookmarkEnd w:id="15"/>
          <w:p w14:paraId="3EF07E22" w14:textId="245E8EE1"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sz w:val="20"/>
                <w:szCs w:val="20"/>
                <w:lang w:eastAsia="hr-HR"/>
              </w:rPr>
            </w:pPr>
            <w:r w:rsidRPr="00301531">
              <w:rPr>
                <w:rFonts w:ascii="Times New Roman" w:eastAsia="Times New Roman" w:hAnsi="Times New Roman" w:cs="Times New Roman"/>
                <w:color w:val="000000"/>
                <w:kern w:val="0"/>
                <w:sz w:val="20"/>
                <w:szCs w:val="20"/>
                <w:lang w:eastAsia="hr-HR"/>
              </w:rPr>
              <w:t> </w:t>
            </w:r>
            <w:r w:rsidRPr="00301531">
              <w:rPr>
                <w:rFonts w:ascii="Times New Roman" w:eastAsia="Times New Roman" w:hAnsi="Times New Roman" w:cs="Times New Roman"/>
                <w:b/>
                <w:bCs/>
                <w:color w:val="000000"/>
                <w:kern w:val="0"/>
                <w:sz w:val="20"/>
                <w:szCs w:val="20"/>
                <w:lang w:eastAsia="hr-HR"/>
              </w:rPr>
              <w:t>TEHNIČKI ZAHTJEVI</w:t>
            </w:r>
          </w:p>
        </w:tc>
        <w:tc>
          <w:tcPr>
            <w:tcW w:w="2552" w:type="dxa"/>
            <w:tcBorders>
              <w:top w:val="single" w:sz="4" w:space="0" w:color="auto"/>
              <w:left w:val="nil"/>
              <w:bottom w:val="single" w:sz="4" w:space="0" w:color="auto"/>
              <w:right w:val="single" w:sz="4" w:space="0" w:color="auto"/>
            </w:tcBorders>
            <w:shd w:val="clear" w:color="000000" w:fill="D9D9D9"/>
            <w:vAlign w:val="center"/>
            <w:hideMark/>
          </w:tcPr>
          <w:p w14:paraId="68DC18A3" w14:textId="1EE3D02D" w:rsidR="00826589" w:rsidRDefault="00826589" w:rsidP="00826589">
            <w:pPr>
              <w:widowControl/>
              <w:suppressAutoHyphens w:val="0"/>
              <w:autoSpaceDN/>
              <w:spacing w:after="0" w:line="240" w:lineRule="auto"/>
              <w:jc w:val="center"/>
              <w:textAlignment w:val="auto"/>
              <w:rPr>
                <w:rFonts w:ascii="Times New Roman" w:eastAsia="Times New Roman" w:hAnsi="Times New Roman" w:cs="Times New Roman"/>
                <w:b/>
                <w:bCs/>
                <w:color w:val="000000"/>
                <w:kern w:val="0"/>
                <w:sz w:val="20"/>
                <w:szCs w:val="20"/>
                <w:lang w:eastAsia="hr-HR"/>
              </w:rPr>
            </w:pPr>
            <w:r>
              <w:rPr>
                <w:rFonts w:ascii="Times New Roman" w:eastAsia="Times New Roman" w:hAnsi="Times New Roman" w:cs="Times New Roman"/>
                <w:b/>
                <w:bCs/>
                <w:color w:val="000000"/>
                <w:kern w:val="0"/>
                <w:sz w:val="20"/>
                <w:szCs w:val="20"/>
                <w:lang w:eastAsia="hr-HR"/>
              </w:rPr>
              <w:t>PONUĐENE</w:t>
            </w:r>
          </w:p>
          <w:p w14:paraId="2B23A190" w14:textId="54153296" w:rsidR="00826589" w:rsidRPr="00301531" w:rsidRDefault="00826589" w:rsidP="00826589">
            <w:pPr>
              <w:widowControl/>
              <w:suppressAutoHyphens w:val="0"/>
              <w:autoSpaceDN/>
              <w:spacing w:after="0" w:line="240" w:lineRule="auto"/>
              <w:jc w:val="center"/>
              <w:textAlignment w:val="auto"/>
              <w:rPr>
                <w:rFonts w:ascii="Times New Roman" w:eastAsia="Times New Roman" w:hAnsi="Times New Roman" w:cs="Times New Roman"/>
                <w:b/>
                <w:bCs/>
                <w:color w:val="000000"/>
                <w:kern w:val="0"/>
                <w:sz w:val="20"/>
                <w:szCs w:val="20"/>
                <w:lang w:eastAsia="hr-HR"/>
              </w:rPr>
            </w:pPr>
            <w:r>
              <w:rPr>
                <w:rFonts w:ascii="Times New Roman" w:eastAsia="Times New Roman" w:hAnsi="Times New Roman" w:cs="Times New Roman"/>
                <w:b/>
                <w:bCs/>
                <w:color w:val="000000"/>
                <w:kern w:val="0"/>
                <w:sz w:val="20"/>
                <w:szCs w:val="20"/>
                <w:lang w:eastAsia="hr-HR"/>
              </w:rPr>
              <w:t>KARAKTERISTIKE</w:t>
            </w:r>
          </w:p>
        </w:tc>
        <w:tc>
          <w:tcPr>
            <w:tcW w:w="1276" w:type="dxa"/>
            <w:tcBorders>
              <w:top w:val="single" w:sz="4" w:space="0" w:color="auto"/>
              <w:left w:val="nil"/>
              <w:bottom w:val="single" w:sz="4" w:space="0" w:color="auto"/>
              <w:right w:val="single" w:sz="4" w:space="0" w:color="auto"/>
            </w:tcBorders>
            <w:shd w:val="clear" w:color="000000" w:fill="D9D9D9"/>
          </w:tcPr>
          <w:p w14:paraId="50DD215D" w14:textId="77777777" w:rsidR="00826589" w:rsidRDefault="00826589" w:rsidP="00826589">
            <w:pPr>
              <w:widowControl/>
              <w:suppressAutoHyphens w:val="0"/>
              <w:autoSpaceDN/>
              <w:spacing w:after="0" w:line="240" w:lineRule="auto"/>
              <w:jc w:val="center"/>
              <w:textAlignment w:val="auto"/>
              <w:rPr>
                <w:rFonts w:ascii="Times New Roman" w:eastAsia="Times New Roman" w:hAnsi="Times New Roman" w:cs="Times New Roman"/>
                <w:b/>
                <w:bCs/>
                <w:color w:val="000000"/>
                <w:kern w:val="0"/>
                <w:sz w:val="20"/>
                <w:szCs w:val="20"/>
                <w:lang w:eastAsia="hr-HR"/>
              </w:rPr>
            </w:pPr>
            <w:r>
              <w:rPr>
                <w:rFonts w:ascii="Times New Roman" w:eastAsia="Times New Roman" w:hAnsi="Times New Roman" w:cs="Times New Roman"/>
                <w:b/>
                <w:bCs/>
                <w:color w:val="000000"/>
                <w:kern w:val="0"/>
                <w:sz w:val="20"/>
                <w:szCs w:val="20"/>
                <w:lang w:eastAsia="hr-HR"/>
              </w:rPr>
              <w:t xml:space="preserve">Broj </w:t>
            </w:r>
          </w:p>
          <w:p w14:paraId="26DE0E80" w14:textId="7C36796C" w:rsidR="00826589" w:rsidRPr="00301531" w:rsidRDefault="00826589" w:rsidP="00826589">
            <w:pPr>
              <w:widowControl/>
              <w:suppressAutoHyphens w:val="0"/>
              <w:autoSpaceDN/>
              <w:spacing w:after="0" w:line="240" w:lineRule="auto"/>
              <w:jc w:val="center"/>
              <w:textAlignment w:val="auto"/>
              <w:rPr>
                <w:rFonts w:ascii="Times New Roman" w:eastAsia="Times New Roman" w:hAnsi="Times New Roman" w:cs="Times New Roman"/>
                <w:b/>
                <w:bCs/>
                <w:color w:val="000000"/>
                <w:kern w:val="0"/>
                <w:sz w:val="20"/>
                <w:szCs w:val="20"/>
                <w:lang w:eastAsia="hr-HR"/>
              </w:rPr>
            </w:pPr>
            <w:r>
              <w:rPr>
                <w:rFonts w:ascii="Times New Roman" w:eastAsia="Times New Roman" w:hAnsi="Times New Roman" w:cs="Times New Roman"/>
                <w:b/>
                <w:bCs/>
                <w:color w:val="000000"/>
                <w:kern w:val="0"/>
                <w:sz w:val="20"/>
                <w:szCs w:val="20"/>
                <w:lang w:eastAsia="hr-HR"/>
              </w:rPr>
              <w:t>stranice iz ponude</w:t>
            </w:r>
          </w:p>
        </w:tc>
      </w:tr>
      <w:tr w:rsidR="00826589" w:rsidRPr="00301531" w14:paraId="425C889F" w14:textId="2FDF137A" w:rsidTr="00826589">
        <w:trPr>
          <w:trHeight w:val="360"/>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5E5A6D5D" w14:textId="6F74314E"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Maksimalna snaga (</w:t>
            </w:r>
            <w:proofErr w:type="spellStart"/>
            <w:r w:rsidRPr="00C168F2">
              <w:rPr>
                <w:rFonts w:ascii="Times New Roman" w:eastAsia="Times New Roman" w:hAnsi="Times New Roman" w:cs="Times New Roman"/>
                <w:color w:val="000000"/>
                <w:kern w:val="0"/>
                <w:lang w:eastAsia="hr-HR"/>
              </w:rPr>
              <w:t>P</w:t>
            </w:r>
            <w:r w:rsidRPr="00C168F2">
              <w:rPr>
                <w:rFonts w:ascii="Times New Roman" w:eastAsia="Times New Roman" w:hAnsi="Times New Roman" w:cs="Times New Roman"/>
                <w:color w:val="000000"/>
                <w:kern w:val="0"/>
                <w:vertAlign w:val="subscript"/>
                <w:lang w:eastAsia="hr-HR"/>
              </w:rPr>
              <w:t>max</w:t>
            </w:r>
            <w:proofErr w:type="spellEnd"/>
            <w:r w:rsidRPr="00C168F2">
              <w:rPr>
                <w:rFonts w:ascii="Times New Roman" w:eastAsia="Times New Roman" w:hAnsi="Times New Roman" w:cs="Times New Roman"/>
                <w:color w:val="000000"/>
                <w:kern w:val="0"/>
                <w:lang w:eastAsia="hr-HR"/>
              </w:rPr>
              <w:t>)</w:t>
            </w:r>
          </w:p>
        </w:tc>
        <w:tc>
          <w:tcPr>
            <w:tcW w:w="1107" w:type="dxa"/>
            <w:tcBorders>
              <w:top w:val="nil"/>
              <w:left w:val="nil"/>
              <w:bottom w:val="single" w:sz="4" w:space="0" w:color="auto"/>
              <w:right w:val="nil"/>
            </w:tcBorders>
            <w:vAlign w:val="center"/>
          </w:tcPr>
          <w:p w14:paraId="11D1D87B" w14:textId="5F3FDE0D"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1</w:t>
            </w:r>
          </w:p>
        </w:tc>
        <w:tc>
          <w:tcPr>
            <w:tcW w:w="2693" w:type="dxa"/>
            <w:tcBorders>
              <w:top w:val="nil"/>
              <w:left w:val="nil"/>
              <w:bottom w:val="single" w:sz="4" w:space="0" w:color="auto"/>
              <w:right w:val="single" w:sz="4" w:space="0" w:color="auto"/>
            </w:tcBorders>
            <w:shd w:val="clear" w:color="auto" w:fill="auto"/>
            <w:noWrap/>
            <w:vAlign w:val="center"/>
            <w:hideMark/>
          </w:tcPr>
          <w:p w14:paraId="4E227F52" w14:textId="31F7FDD6"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340 </w:t>
            </w:r>
            <w:proofErr w:type="spellStart"/>
            <w:r w:rsidRPr="00C168F2">
              <w:rPr>
                <w:rFonts w:ascii="Times New Roman" w:eastAsia="Times New Roman" w:hAnsi="Times New Roman" w:cs="Times New Roman"/>
                <w:color w:val="000000"/>
                <w:kern w:val="0"/>
                <w:lang w:eastAsia="hr-HR"/>
              </w:rPr>
              <w:t>Wp</w:t>
            </w:r>
            <w:proofErr w:type="spellEnd"/>
            <w:r w:rsidRPr="00C168F2">
              <w:rPr>
                <w:rFonts w:ascii="Times New Roman" w:eastAsia="Times New Roman" w:hAnsi="Times New Roman" w:cs="Times New Roman"/>
                <w:color w:val="000000"/>
                <w:kern w:val="0"/>
                <w:lang w:eastAsia="hr-HR"/>
              </w:rPr>
              <w:t xml:space="preserve"> ( -0% / +3% )</w:t>
            </w:r>
          </w:p>
        </w:tc>
        <w:tc>
          <w:tcPr>
            <w:tcW w:w="2552" w:type="dxa"/>
            <w:tcBorders>
              <w:top w:val="nil"/>
              <w:left w:val="nil"/>
              <w:bottom w:val="single" w:sz="4" w:space="0" w:color="auto"/>
              <w:right w:val="single" w:sz="4" w:space="0" w:color="auto"/>
            </w:tcBorders>
            <w:shd w:val="clear" w:color="auto" w:fill="auto"/>
            <w:noWrap/>
            <w:vAlign w:val="center"/>
            <w:hideMark/>
          </w:tcPr>
          <w:p w14:paraId="1C7B5444"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w:t>
            </w:r>
          </w:p>
        </w:tc>
        <w:tc>
          <w:tcPr>
            <w:tcW w:w="1276" w:type="dxa"/>
            <w:tcBorders>
              <w:top w:val="nil"/>
              <w:left w:val="nil"/>
              <w:bottom w:val="single" w:sz="4" w:space="0" w:color="auto"/>
              <w:right w:val="single" w:sz="4" w:space="0" w:color="auto"/>
            </w:tcBorders>
          </w:tcPr>
          <w:p w14:paraId="1BFAF408"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r w:rsidR="00826589" w:rsidRPr="00301531" w14:paraId="1E81E4C5" w14:textId="0570A00A" w:rsidTr="00826589">
        <w:trPr>
          <w:trHeight w:val="300"/>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72F22662"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Maksimalni napon sustava</w:t>
            </w:r>
          </w:p>
        </w:tc>
        <w:tc>
          <w:tcPr>
            <w:tcW w:w="1107" w:type="dxa"/>
            <w:tcBorders>
              <w:top w:val="nil"/>
              <w:left w:val="nil"/>
              <w:bottom w:val="single" w:sz="4" w:space="0" w:color="auto"/>
              <w:right w:val="nil"/>
            </w:tcBorders>
            <w:vAlign w:val="center"/>
          </w:tcPr>
          <w:p w14:paraId="27FEF92E" w14:textId="6891A24F"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2</w:t>
            </w:r>
          </w:p>
        </w:tc>
        <w:tc>
          <w:tcPr>
            <w:tcW w:w="2693" w:type="dxa"/>
            <w:tcBorders>
              <w:top w:val="nil"/>
              <w:left w:val="nil"/>
              <w:bottom w:val="single" w:sz="4" w:space="0" w:color="auto"/>
              <w:right w:val="single" w:sz="4" w:space="0" w:color="auto"/>
            </w:tcBorders>
            <w:shd w:val="clear" w:color="auto" w:fill="auto"/>
            <w:noWrap/>
            <w:vAlign w:val="center"/>
            <w:hideMark/>
          </w:tcPr>
          <w:p w14:paraId="4EB769A6" w14:textId="3A6AA314"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1000 V</w:t>
            </w:r>
          </w:p>
        </w:tc>
        <w:tc>
          <w:tcPr>
            <w:tcW w:w="2552" w:type="dxa"/>
            <w:tcBorders>
              <w:top w:val="nil"/>
              <w:left w:val="nil"/>
              <w:bottom w:val="single" w:sz="4" w:space="0" w:color="auto"/>
              <w:right w:val="single" w:sz="4" w:space="0" w:color="auto"/>
            </w:tcBorders>
            <w:shd w:val="clear" w:color="auto" w:fill="auto"/>
            <w:noWrap/>
            <w:vAlign w:val="center"/>
            <w:hideMark/>
          </w:tcPr>
          <w:p w14:paraId="6D5CDC72"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w:t>
            </w:r>
          </w:p>
        </w:tc>
        <w:tc>
          <w:tcPr>
            <w:tcW w:w="1276" w:type="dxa"/>
            <w:tcBorders>
              <w:top w:val="nil"/>
              <w:left w:val="nil"/>
              <w:bottom w:val="single" w:sz="4" w:space="0" w:color="auto"/>
              <w:right w:val="single" w:sz="4" w:space="0" w:color="auto"/>
            </w:tcBorders>
          </w:tcPr>
          <w:p w14:paraId="4CB85DE6"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r w:rsidR="00826589" w:rsidRPr="00301531" w14:paraId="544F5FD1" w14:textId="57F71838" w:rsidTr="00826589">
        <w:trPr>
          <w:trHeight w:val="600"/>
        </w:trPr>
        <w:tc>
          <w:tcPr>
            <w:tcW w:w="2579" w:type="dxa"/>
            <w:tcBorders>
              <w:top w:val="nil"/>
              <w:left w:val="single" w:sz="4" w:space="0" w:color="auto"/>
              <w:bottom w:val="single" w:sz="4" w:space="0" w:color="auto"/>
              <w:right w:val="single" w:sz="4" w:space="0" w:color="auto"/>
            </w:tcBorders>
            <w:shd w:val="clear" w:color="auto" w:fill="auto"/>
            <w:vAlign w:val="center"/>
            <w:hideMark/>
          </w:tcPr>
          <w:p w14:paraId="78322E02"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Dimenzije modula              </w:t>
            </w:r>
          </w:p>
          <w:p w14:paraId="381BF7C4"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(tolerancija dimenzije ±1%)</w:t>
            </w:r>
          </w:p>
        </w:tc>
        <w:tc>
          <w:tcPr>
            <w:tcW w:w="1107" w:type="dxa"/>
            <w:tcBorders>
              <w:top w:val="nil"/>
              <w:left w:val="nil"/>
              <w:bottom w:val="single" w:sz="4" w:space="0" w:color="auto"/>
              <w:right w:val="nil"/>
            </w:tcBorders>
            <w:vAlign w:val="center"/>
          </w:tcPr>
          <w:p w14:paraId="46F68E88" w14:textId="20B86C6D"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3</w:t>
            </w:r>
          </w:p>
        </w:tc>
        <w:tc>
          <w:tcPr>
            <w:tcW w:w="2693" w:type="dxa"/>
            <w:tcBorders>
              <w:top w:val="nil"/>
              <w:left w:val="nil"/>
              <w:bottom w:val="single" w:sz="4" w:space="0" w:color="auto"/>
              <w:right w:val="single" w:sz="4" w:space="0" w:color="auto"/>
            </w:tcBorders>
            <w:shd w:val="clear" w:color="auto" w:fill="auto"/>
            <w:noWrap/>
            <w:vAlign w:val="center"/>
            <w:hideMark/>
          </w:tcPr>
          <w:p w14:paraId="23FCE98E" w14:textId="7BAA150D"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1687 x 1002 x 35/40 mm </w:t>
            </w:r>
          </w:p>
        </w:tc>
        <w:tc>
          <w:tcPr>
            <w:tcW w:w="2552" w:type="dxa"/>
            <w:tcBorders>
              <w:top w:val="nil"/>
              <w:left w:val="nil"/>
              <w:bottom w:val="single" w:sz="4" w:space="0" w:color="auto"/>
              <w:right w:val="single" w:sz="4" w:space="0" w:color="auto"/>
            </w:tcBorders>
            <w:shd w:val="clear" w:color="auto" w:fill="auto"/>
            <w:noWrap/>
            <w:vAlign w:val="center"/>
            <w:hideMark/>
          </w:tcPr>
          <w:p w14:paraId="3898ADC6"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w:t>
            </w:r>
          </w:p>
        </w:tc>
        <w:tc>
          <w:tcPr>
            <w:tcW w:w="1276" w:type="dxa"/>
            <w:tcBorders>
              <w:top w:val="nil"/>
              <w:left w:val="nil"/>
              <w:bottom w:val="single" w:sz="4" w:space="0" w:color="auto"/>
              <w:right w:val="single" w:sz="4" w:space="0" w:color="auto"/>
            </w:tcBorders>
          </w:tcPr>
          <w:p w14:paraId="3D690A1D"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r w:rsidR="00826589" w:rsidRPr="00301531" w14:paraId="742DB7B1" w14:textId="01B5D859" w:rsidTr="00826589">
        <w:trPr>
          <w:trHeight w:val="300"/>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041BBB6F"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Težina sa okvirom    </w:t>
            </w:r>
          </w:p>
        </w:tc>
        <w:tc>
          <w:tcPr>
            <w:tcW w:w="1107" w:type="dxa"/>
            <w:tcBorders>
              <w:top w:val="nil"/>
              <w:left w:val="nil"/>
              <w:bottom w:val="single" w:sz="4" w:space="0" w:color="auto"/>
              <w:right w:val="nil"/>
            </w:tcBorders>
            <w:vAlign w:val="center"/>
          </w:tcPr>
          <w:p w14:paraId="13ACC2B4" w14:textId="25578F6E"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4</w:t>
            </w:r>
          </w:p>
        </w:tc>
        <w:tc>
          <w:tcPr>
            <w:tcW w:w="2693" w:type="dxa"/>
            <w:tcBorders>
              <w:top w:val="nil"/>
              <w:left w:val="nil"/>
              <w:bottom w:val="single" w:sz="4" w:space="0" w:color="auto"/>
              <w:right w:val="single" w:sz="4" w:space="0" w:color="auto"/>
            </w:tcBorders>
            <w:shd w:val="clear" w:color="auto" w:fill="auto"/>
            <w:noWrap/>
            <w:vAlign w:val="center"/>
            <w:hideMark/>
          </w:tcPr>
          <w:p w14:paraId="36F23105" w14:textId="7BC6C62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19,0 kg ± 3%</w:t>
            </w:r>
          </w:p>
        </w:tc>
        <w:tc>
          <w:tcPr>
            <w:tcW w:w="2552" w:type="dxa"/>
            <w:tcBorders>
              <w:top w:val="nil"/>
              <w:left w:val="nil"/>
              <w:bottom w:val="single" w:sz="4" w:space="0" w:color="auto"/>
              <w:right w:val="single" w:sz="4" w:space="0" w:color="auto"/>
            </w:tcBorders>
            <w:shd w:val="clear" w:color="auto" w:fill="auto"/>
            <w:noWrap/>
            <w:vAlign w:val="center"/>
            <w:hideMark/>
          </w:tcPr>
          <w:p w14:paraId="044F604A"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w:t>
            </w:r>
          </w:p>
        </w:tc>
        <w:tc>
          <w:tcPr>
            <w:tcW w:w="1276" w:type="dxa"/>
            <w:tcBorders>
              <w:top w:val="nil"/>
              <w:left w:val="nil"/>
              <w:bottom w:val="single" w:sz="4" w:space="0" w:color="auto"/>
              <w:right w:val="single" w:sz="4" w:space="0" w:color="auto"/>
            </w:tcBorders>
          </w:tcPr>
          <w:p w14:paraId="383991B2"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r w:rsidR="00826589" w:rsidRPr="00301531" w14:paraId="0E7D277E" w14:textId="13971876" w:rsidTr="00826589">
        <w:trPr>
          <w:trHeight w:val="300"/>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18ED0614"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Tip ćelije  </w:t>
            </w:r>
          </w:p>
        </w:tc>
        <w:tc>
          <w:tcPr>
            <w:tcW w:w="1107" w:type="dxa"/>
            <w:tcBorders>
              <w:top w:val="nil"/>
              <w:left w:val="nil"/>
              <w:bottom w:val="single" w:sz="4" w:space="0" w:color="auto"/>
              <w:right w:val="nil"/>
            </w:tcBorders>
            <w:vAlign w:val="center"/>
          </w:tcPr>
          <w:p w14:paraId="175CEB91" w14:textId="5F97E623"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5</w:t>
            </w:r>
          </w:p>
        </w:tc>
        <w:tc>
          <w:tcPr>
            <w:tcW w:w="2693" w:type="dxa"/>
            <w:tcBorders>
              <w:top w:val="nil"/>
              <w:left w:val="nil"/>
              <w:bottom w:val="single" w:sz="4" w:space="0" w:color="auto"/>
              <w:right w:val="single" w:sz="4" w:space="0" w:color="auto"/>
            </w:tcBorders>
            <w:shd w:val="clear" w:color="auto" w:fill="auto"/>
            <w:noWrap/>
            <w:vAlign w:val="center"/>
            <w:hideMark/>
          </w:tcPr>
          <w:p w14:paraId="580EDBA5" w14:textId="65B622AB"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Mono-kristalna, half-</w:t>
            </w:r>
            <w:proofErr w:type="spellStart"/>
            <w:r w:rsidRPr="00C168F2">
              <w:rPr>
                <w:rFonts w:ascii="Times New Roman" w:eastAsia="Times New Roman" w:hAnsi="Times New Roman" w:cs="Times New Roman"/>
                <w:color w:val="000000"/>
                <w:kern w:val="0"/>
                <w:lang w:eastAsia="hr-HR"/>
              </w:rPr>
              <w:t>cut</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14:paraId="4D0D337D"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w:t>
            </w:r>
          </w:p>
        </w:tc>
        <w:tc>
          <w:tcPr>
            <w:tcW w:w="1276" w:type="dxa"/>
            <w:tcBorders>
              <w:top w:val="nil"/>
              <w:left w:val="nil"/>
              <w:bottom w:val="single" w:sz="4" w:space="0" w:color="auto"/>
              <w:right w:val="single" w:sz="4" w:space="0" w:color="auto"/>
            </w:tcBorders>
          </w:tcPr>
          <w:p w14:paraId="2692133A"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r w:rsidR="00826589" w:rsidRPr="00301531" w14:paraId="5517302B" w14:textId="4CF85FED" w:rsidTr="00826589">
        <w:trPr>
          <w:trHeight w:val="600"/>
        </w:trPr>
        <w:tc>
          <w:tcPr>
            <w:tcW w:w="2579" w:type="dxa"/>
            <w:tcBorders>
              <w:top w:val="nil"/>
              <w:left w:val="single" w:sz="4" w:space="0" w:color="auto"/>
              <w:bottom w:val="single" w:sz="4" w:space="0" w:color="auto"/>
              <w:right w:val="single" w:sz="4" w:space="0" w:color="auto"/>
            </w:tcBorders>
            <w:shd w:val="clear" w:color="auto" w:fill="auto"/>
            <w:vAlign w:val="center"/>
            <w:hideMark/>
          </w:tcPr>
          <w:p w14:paraId="7260C185"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Minimalna učinkovitost modula: </w:t>
            </w:r>
          </w:p>
        </w:tc>
        <w:tc>
          <w:tcPr>
            <w:tcW w:w="1107" w:type="dxa"/>
            <w:tcBorders>
              <w:top w:val="nil"/>
              <w:left w:val="nil"/>
              <w:bottom w:val="single" w:sz="4" w:space="0" w:color="auto"/>
              <w:right w:val="nil"/>
            </w:tcBorders>
            <w:vAlign w:val="center"/>
          </w:tcPr>
          <w:p w14:paraId="5961E294" w14:textId="2D1A8D5E"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6</w:t>
            </w:r>
          </w:p>
        </w:tc>
        <w:tc>
          <w:tcPr>
            <w:tcW w:w="2693" w:type="dxa"/>
            <w:tcBorders>
              <w:top w:val="nil"/>
              <w:left w:val="nil"/>
              <w:bottom w:val="single" w:sz="4" w:space="0" w:color="auto"/>
              <w:right w:val="single" w:sz="4" w:space="0" w:color="auto"/>
            </w:tcBorders>
            <w:shd w:val="clear" w:color="auto" w:fill="auto"/>
            <w:noWrap/>
            <w:vAlign w:val="center"/>
            <w:hideMark/>
          </w:tcPr>
          <w:p w14:paraId="04ED06BA" w14:textId="62C5CD4D"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20,05%</w:t>
            </w:r>
          </w:p>
        </w:tc>
        <w:tc>
          <w:tcPr>
            <w:tcW w:w="2552" w:type="dxa"/>
            <w:tcBorders>
              <w:top w:val="nil"/>
              <w:left w:val="nil"/>
              <w:bottom w:val="single" w:sz="4" w:space="0" w:color="auto"/>
              <w:right w:val="single" w:sz="4" w:space="0" w:color="auto"/>
            </w:tcBorders>
            <w:shd w:val="clear" w:color="auto" w:fill="auto"/>
            <w:noWrap/>
            <w:vAlign w:val="center"/>
            <w:hideMark/>
          </w:tcPr>
          <w:p w14:paraId="1427C758"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w:t>
            </w:r>
          </w:p>
        </w:tc>
        <w:tc>
          <w:tcPr>
            <w:tcW w:w="1276" w:type="dxa"/>
            <w:tcBorders>
              <w:top w:val="nil"/>
              <w:left w:val="nil"/>
              <w:bottom w:val="single" w:sz="4" w:space="0" w:color="auto"/>
              <w:right w:val="single" w:sz="4" w:space="0" w:color="auto"/>
            </w:tcBorders>
          </w:tcPr>
          <w:p w14:paraId="6F84E85A"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r w:rsidR="00826589" w:rsidRPr="00301531" w14:paraId="3BA47141" w14:textId="58D2BC0E" w:rsidTr="00826589">
        <w:trPr>
          <w:trHeight w:val="300"/>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759FBA1C"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Broj ćelija </w:t>
            </w:r>
          </w:p>
        </w:tc>
        <w:tc>
          <w:tcPr>
            <w:tcW w:w="1107" w:type="dxa"/>
            <w:tcBorders>
              <w:top w:val="nil"/>
              <w:left w:val="nil"/>
              <w:bottom w:val="single" w:sz="4" w:space="0" w:color="auto"/>
              <w:right w:val="nil"/>
            </w:tcBorders>
            <w:vAlign w:val="center"/>
          </w:tcPr>
          <w:p w14:paraId="3E0E55C5" w14:textId="774CB6CE"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7</w:t>
            </w:r>
          </w:p>
        </w:tc>
        <w:tc>
          <w:tcPr>
            <w:tcW w:w="2693" w:type="dxa"/>
            <w:tcBorders>
              <w:top w:val="nil"/>
              <w:left w:val="nil"/>
              <w:bottom w:val="single" w:sz="4" w:space="0" w:color="auto"/>
              <w:right w:val="single" w:sz="4" w:space="0" w:color="auto"/>
            </w:tcBorders>
            <w:shd w:val="clear" w:color="auto" w:fill="auto"/>
            <w:noWrap/>
            <w:vAlign w:val="center"/>
            <w:hideMark/>
          </w:tcPr>
          <w:p w14:paraId="0BB3B1DF" w14:textId="1B3E3F4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 120 ( 60 x 2 )</w:t>
            </w:r>
          </w:p>
        </w:tc>
        <w:tc>
          <w:tcPr>
            <w:tcW w:w="2552" w:type="dxa"/>
            <w:tcBorders>
              <w:top w:val="nil"/>
              <w:left w:val="nil"/>
              <w:bottom w:val="single" w:sz="4" w:space="0" w:color="auto"/>
              <w:right w:val="single" w:sz="4" w:space="0" w:color="auto"/>
            </w:tcBorders>
            <w:shd w:val="clear" w:color="auto" w:fill="auto"/>
            <w:noWrap/>
            <w:vAlign w:val="center"/>
            <w:hideMark/>
          </w:tcPr>
          <w:p w14:paraId="07BB687E"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w:t>
            </w:r>
          </w:p>
        </w:tc>
        <w:tc>
          <w:tcPr>
            <w:tcW w:w="1276" w:type="dxa"/>
            <w:tcBorders>
              <w:top w:val="nil"/>
              <w:left w:val="nil"/>
              <w:bottom w:val="single" w:sz="4" w:space="0" w:color="auto"/>
              <w:right w:val="single" w:sz="4" w:space="0" w:color="auto"/>
            </w:tcBorders>
          </w:tcPr>
          <w:p w14:paraId="27854C90"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r w:rsidR="00826589" w:rsidRPr="00301531" w14:paraId="24C9CF79" w14:textId="3FD7043C" w:rsidTr="00826589">
        <w:trPr>
          <w:trHeight w:val="300"/>
        </w:trPr>
        <w:tc>
          <w:tcPr>
            <w:tcW w:w="2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9AF65"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Priključna kutija J-</w:t>
            </w:r>
            <w:proofErr w:type="spellStart"/>
            <w:r w:rsidRPr="00C168F2">
              <w:rPr>
                <w:rFonts w:ascii="Times New Roman" w:eastAsia="Times New Roman" w:hAnsi="Times New Roman" w:cs="Times New Roman"/>
                <w:color w:val="000000"/>
                <w:kern w:val="0"/>
                <w:lang w:eastAsia="hr-HR"/>
              </w:rPr>
              <w:t>box</w:t>
            </w:r>
            <w:proofErr w:type="spellEnd"/>
          </w:p>
        </w:tc>
        <w:tc>
          <w:tcPr>
            <w:tcW w:w="1107" w:type="dxa"/>
            <w:tcBorders>
              <w:top w:val="single" w:sz="4" w:space="0" w:color="auto"/>
              <w:left w:val="nil"/>
              <w:bottom w:val="single" w:sz="4" w:space="0" w:color="auto"/>
              <w:right w:val="nil"/>
            </w:tcBorders>
            <w:vAlign w:val="center"/>
          </w:tcPr>
          <w:p w14:paraId="79720BEB" w14:textId="63BD955F"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8</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58EA74EE" w14:textId="46FD2B4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minimalno IP67</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3594B3FD"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w:t>
            </w:r>
          </w:p>
        </w:tc>
        <w:tc>
          <w:tcPr>
            <w:tcW w:w="1276" w:type="dxa"/>
            <w:tcBorders>
              <w:top w:val="single" w:sz="4" w:space="0" w:color="auto"/>
              <w:left w:val="nil"/>
              <w:bottom w:val="single" w:sz="4" w:space="0" w:color="auto"/>
              <w:right w:val="single" w:sz="4" w:space="0" w:color="auto"/>
            </w:tcBorders>
          </w:tcPr>
          <w:p w14:paraId="36CA360F"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r w:rsidR="00826589" w:rsidRPr="00301531" w14:paraId="7CBC1FDB" w14:textId="0688A323" w:rsidTr="00826589">
        <w:trPr>
          <w:trHeight w:val="715"/>
        </w:trPr>
        <w:tc>
          <w:tcPr>
            <w:tcW w:w="2579" w:type="dxa"/>
            <w:vMerge w:val="restart"/>
            <w:tcBorders>
              <w:top w:val="single" w:sz="4" w:space="0" w:color="auto"/>
              <w:left w:val="single" w:sz="4" w:space="0" w:color="auto"/>
              <w:right w:val="single" w:sz="4" w:space="0" w:color="auto"/>
            </w:tcBorders>
            <w:shd w:val="clear" w:color="auto" w:fill="auto"/>
            <w:noWrap/>
            <w:vAlign w:val="center"/>
          </w:tcPr>
          <w:p w14:paraId="6D291146"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Jamstvo proizvođača </w:t>
            </w:r>
          </w:p>
          <w:p w14:paraId="63BA4A3F" w14:textId="77777777" w:rsidR="00826589"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važeće u Republici</w:t>
            </w:r>
          </w:p>
          <w:p w14:paraId="5B888CBC" w14:textId="1460E192"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Hrvatskoj </w:t>
            </w:r>
          </w:p>
        </w:tc>
        <w:tc>
          <w:tcPr>
            <w:tcW w:w="1107" w:type="dxa"/>
            <w:tcBorders>
              <w:top w:val="single" w:sz="4" w:space="0" w:color="auto"/>
              <w:left w:val="nil"/>
              <w:right w:val="nil"/>
            </w:tcBorders>
            <w:vAlign w:val="center"/>
          </w:tcPr>
          <w:p w14:paraId="67186486" w14:textId="16A8B754"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bCs/>
                <w:color w:val="000000"/>
                <w:kern w:val="0"/>
                <w:lang w:eastAsia="hr-HR"/>
              </w:rPr>
            </w:pPr>
            <w:r>
              <w:rPr>
                <w:rFonts w:ascii="Times New Roman" w:eastAsia="Times New Roman" w:hAnsi="Times New Roman" w:cs="Times New Roman"/>
                <w:bCs/>
                <w:color w:val="000000"/>
                <w:kern w:val="0"/>
                <w:lang w:eastAsia="hr-HR"/>
              </w:rPr>
              <w:t>Stavka 9</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08BEE20" w14:textId="2740415D"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bCs/>
                <w:color w:val="000000"/>
                <w:kern w:val="0"/>
                <w:lang w:eastAsia="hr-HR"/>
              </w:rPr>
            </w:pPr>
            <w:r w:rsidRPr="00C168F2">
              <w:rPr>
                <w:rFonts w:ascii="Times New Roman" w:eastAsia="Times New Roman" w:hAnsi="Times New Roman" w:cs="Times New Roman"/>
                <w:bCs/>
                <w:color w:val="000000"/>
                <w:kern w:val="0"/>
                <w:lang w:eastAsia="hr-HR"/>
              </w:rPr>
              <w:t>Minimalno 10 godina na modul</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333B15B2"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c>
          <w:tcPr>
            <w:tcW w:w="1276" w:type="dxa"/>
            <w:tcBorders>
              <w:top w:val="single" w:sz="4" w:space="0" w:color="auto"/>
              <w:left w:val="nil"/>
              <w:bottom w:val="single" w:sz="4" w:space="0" w:color="auto"/>
              <w:right w:val="single" w:sz="4" w:space="0" w:color="auto"/>
            </w:tcBorders>
          </w:tcPr>
          <w:p w14:paraId="42E72658"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r w:rsidR="00826589" w:rsidRPr="00301531" w14:paraId="4E5FA660" w14:textId="38B6D363" w:rsidTr="00826589">
        <w:trPr>
          <w:trHeight w:val="715"/>
        </w:trPr>
        <w:tc>
          <w:tcPr>
            <w:tcW w:w="2579" w:type="dxa"/>
            <w:vMerge/>
            <w:tcBorders>
              <w:left w:val="single" w:sz="4" w:space="0" w:color="auto"/>
              <w:right w:val="single" w:sz="4" w:space="0" w:color="auto"/>
            </w:tcBorders>
            <w:shd w:val="clear" w:color="auto" w:fill="auto"/>
            <w:noWrap/>
            <w:vAlign w:val="center"/>
          </w:tcPr>
          <w:p w14:paraId="581F1EBA"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p>
        </w:tc>
        <w:tc>
          <w:tcPr>
            <w:tcW w:w="1107" w:type="dxa"/>
            <w:tcBorders>
              <w:left w:val="nil"/>
              <w:right w:val="nil"/>
            </w:tcBorders>
            <w:vAlign w:val="center"/>
          </w:tcPr>
          <w:p w14:paraId="6D6DAB8F" w14:textId="4202E63B"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10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CEA9D50" w14:textId="2DD55D6B"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Minimalno 12 godina jamstvo na 90% izlazne snage</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FA1D471"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c>
          <w:tcPr>
            <w:tcW w:w="1276" w:type="dxa"/>
            <w:tcBorders>
              <w:top w:val="single" w:sz="4" w:space="0" w:color="auto"/>
              <w:left w:val="nil"/>
              <w:bottom w:val="single" w:sz="4" w:space="0" w:color="auto"/>
              <w:right w:val="single" w:sz="4" w:space="0" w:color="auto"/>
            </w:tcBorders>
          </w:tcPr>
          <w:p w14:paraId="58D85980"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r w:rsidR="00826589" w:rsidRPr="00301531" w14:paraId="4789E52D" w14:textId="7EEE69D9" w:rsidTr="00826589">
        <w:trPr>
          <w:trHeight w:val="715"/>
        </w:trPr>
        <w:tc>
          <w:tcPr>
            <w:tcW w:w="2579" w:type="dxa"/>
            <w:vMerge/>
            <w:tcBorders>
              <w:left w:val="single" w:sz="4" w:space="0" w:color="auto"/>
              <w:bottom w:val="single" w:sz="4" w:space="0" w:color="auto"/>
              <w:right w:val="single" w:sz="4" w:space="0" w:color="auto"/>
            </w:tcBorders>
            <w:shd w:val="clear" w:color="auto" w:fill="auto"/>
            <w:noWrap/>
            <w:vAlign w:val="center"/>
          </w:tcPr>
          <w:p w14:paraId="467E9AF9"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p>
        </w:tc>
        <w:tc>
          <w:tcPr>
            <w:tcW w:w="1107" w:type="dxa"/>
            <w:tcBorders>
              <w:left w:val="nil"/>
              <w:bottom w:val="single" w:sz="4" w:space="0" w:color="auto"/>
              <w:right w:val="nil"/>
            </w:tcBorders>
            <w:vAlign w:val="center"/>
          </w:tcPr>
          <w:p w14:paraId="06F2E8FF" w14:textId="25EF4073"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20C2418" w14:textId="235B770D"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Minimalno 25 godina jamstvo na 80 % izlazne snage</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26D153D5"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c>
          <w:tcPr>
            <w:tcW w:w="1276" w:type="dxa"/>
            <w:tcBorders>
              <w:top w:val="single" w:sz="4" w:space="0" w:color="auto"/>
              <w:left w:val="nil"/>
              <w:bottom w:val="single" w:sz="4" w:space="0" w:color="auto"/>
              <w:right w:val="single" w:sz="4" w:space="0" w:color="auto"/>
            </w:tcBorders>
          </w:tcPr>
          <w:p w14:paraId="1B5FAEAF"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bl>
    <w:p w14:paraId="7AAF2590" w14:textId="77777777" w:rsidR="00C168F2" w:rsidRPr="006B6357" w:rsidRDefault="00C168F2" w:rsidP="00093373">
      <w:pPr>
        <w:widowControl/>
        <w:suppressAutoHyphens w:val="0"/>
        <w:autoSpaceDN/>
        <w:spacing w:line="259" w:lineRule="auto"/>
        <w:textAlignment w:val="auto"/>
        <w:rPr>
          <w:rFonts w:ascii="Times New Roman" w:eastAsiaTheme="minorHAnsi" w:hAnsi="Times New Roman" w:cs="Times New Roman"/>
          <w:kern w:val="0"/>
          <w:sz w:val="24"/>
          <w:szCs w:val="24"/>
        </w:rPr>
      </w:pPr>
    </w:p>
    <w:p w14:paraId="2FE3F36B" w14:textId="5E433693" w:rsidR="00093373" w:rsidRDefault="00C168F2" w:rsidP="00093373">
      <w:pPr>
        <w:widowControl/>
        <w:suppressAutoHyphens w:val="0"/>
        <w:autoSpaceDN/>
        <w:spacing w:line="259" w:lineRule="auto"/>
        <w:textAlignment w:val="auto"/>
        <w:rPr>
          <w:rFonts w:ascii="Times New Roman" w:eastAsiaTheme="minorHAnsi" w:hAnsi="Times New Roman" w:cs="Times New Roman"/>
          <w:kern w:val="0"/>
          <w:sz w:val="24"/>
          <w:szCs w:val="24"/>
        </w:rPr>
      </w:pPr>
      <w:r>
        <w:rPr>
          <w:rFonts w:ascii="Times New Roman" w:eastAsiaTheme="minorHAnsi" w:hAnsi="Times New Roman" w:cs="Times New Roman"/>
          <w:kern w:val="0"/>
          <w:sz w:val="24"/>
          <w:szCs w:val="24"/>
        </w:rPr>
        <w:t xml:space="preserve">2. </w:t>
      </w:r>
      <w:r w:rsidR="00093373" w:rsidRPr="006B6357">
        <w:rPr>
          <w:rFonts w:ascii="Times New Roman" w:eastAsiaTheme="minorHAnsi" w:hAnsi="Times New Roman" w:cs="Times New Roman"/>
          <w:kern w:val="0"/>
          <w:sz w:val="24"/>
          <w:szCs w:val="24"/>
        </w:rPr>
        <w:t>Upisati ponuđeni model trofaznog izmjenjivača za pretvorbu struje i napona fotonaponskih modula DC strane na AC stranu iz stavke 2.2. troškovnika Elektrotehničkih radova: ________________________________________________________________________</w:t>
      </w:r>
    </w:p>
    <w:p w14:paraId="5391805D" w14:textId="0E93281A" w:rsidR="00AE1BE3" w:rsidRPr="006B6357" w:rsidRDefault="00AE1BE3" w:rsidP="00826589">
      <w:pPr>
        <w:widowControl/>
        <w:suppressAutoHyphens w:val="0"/>
        <w:autoSpaceDN/>
        <w:spacing w:after="0" w:line="259" w:lineRule="auto"/>
        <w:textAlignment w:val="auto"/>
        <w:rPr>
          <w:rFonts w:ascii="Times New Roman" w:eastAsiaTheme="minorHAnsi" w:hAnsi="Times New Roman" w:cs="Times New Roman"/>
          <w:kern w:val="0"/>
          <w:sz w:val="24"/>
          <w:szCs w:val="24"/>
        </w:rPr>
      </w:pPr>
      <w:r>
        <w:rPr>
          <w:rFonts w:ascii="Times New Roman" w:eastAsiaTheme="minorHAnsi" w:hAnsi="Times New Roman" w:cs="Times New Roman"/>
          <w:kern w:val="0"/>
          <w:sz w:val="24"/>
          <w:szCs w:val="24"/>
        </w:rPr>
        <w:t>Tablica 2.</w:t>
      </w:r>
      <w:r w:rsidR="00826589">
        <w:rPr>
          <w:rFonts w:ascii="Times New Roman" w:eastAsiaTheme="minorHAnsi" w:hAnsi="Times New Roman" w:cs="Times New Roman"/>
          <w:kern w:val="0"/>
          <w:sz w:val="24"/>
          <w:szCs w:val="24"/>
        </w:rPr>
        <w:t>Trofazni izmjenjivač-tehnički zahtjevi</w:t>
      </w:r>
    </w:p>
    <w:tbl>
      <w:tblPr>
        <w:tblW w:w="10207" w:type="dxa"/>
        <w:tblInd w:w="-714" w:type="dxa"/>
        <w:tblLook w:val="04A0" w:firstRow="1" w:lastRow="0" w:firstColumn="1" w:lastColumn="0" w:noHBand="0" w:noVBand="1"/>
      </w:tblPr>
      <w:tblGrid>
        <w:gridCol w:w="2678"/>
        <w:gridCol w:w="1008"/>
        <w:gridCol w:w="2693"/>
        <w:gridCol w:w="2552"/>
        <w:gridCol w:w="1276"/>
      </w:tblGrid>
      <w:tr w:rsidR="00826589" w:rsidRPr="00301531" w14:paraId="3254478C" w14:textId="43DF256A" w:rsidTr="00826589">
        <w:trPr>
          <w:trHeight w:val="460"/>
        </w:trPr>
        <w:tc>
          <w:tcPr>
            <w:tcW w:w="6379" w:type="dxa"/>
            <w:gridSpan w:val="3"/>
            <w:tcBorders>
              <w:top w:val="single" w:sz="4" w:space="0" w:color="auto"/>
              <w:left w:val="single" w:sz="4" w:space="0" w:color="auto"/>
              <w:bottom w:val="single" w:sz="4" w:space="0" w:color="auto"/>
              <w:right w:val="single" w:sz="4" w:space="0" w:color="auto"/>
            </w:tcBorders>
            <w:shd w:val="clear" w:color="000000" w:fill="D9D9D9"/>
            <w:vAlign w:val="center"/>
          </w:tcPr>
          <w:p w14:paraId="6E6DC9FA" w14:textId="74389581"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sz w:val="20"/>
                <w:szCs w:val="20"/>
                <w:lang w:eastAsia="hr-HR"/>
              </w:rPr>
            </w:pPr>
            <w:r w:rsidRPr="00301531">
              <w:rPr>
                <w:rFonts w:ascii="Times New Roman" w:eastAsia="Times New Roman" w:hAnsi="Times New Roman" w:cs="Times New Roman"/>
                <w:color w:val="000000"/>
                <w:kern w:val="0"/>
                <w:sz w:val="20"/>
                <w:szCs w:val="20"/>
                <w:lang w:eastAsia="hr-HR"/>
              </w:rPr>
              <w:t> </w:t>
            </w:r>
            <w:r w:rsidRPr="00301531">
              <w:rPr>
                <w:rFonts w:ascii="Times New Roman" w:eastAsia="Times New Roman" w:hAnsi="Times New Roman" w:cs="Times New Roman"/>
                <w:b/>
                <w:bCs/>
                <w:color w:val="000000"/>
                <w:kern w:val="0"/>
                <w:sz w:val="20"/>
                <w:szCs w:val="20"/>
                <w:lang w:eastAsia="hr-HR"/>
              </w:rPr>
              <w:t>TEHNIČKI ZAHTJEVI</w:t>
            </w:r>
          </w:p>
        </w:tc>
        <w:tc>
          <w:tcPr>
            <w:tcW w:w="2552" w:type="dxa"/>
            <w:tcBorders>
              <w:top w:val="single" w:sz="4" w:space="0" w:color="auto"/>
              <w:left w:val="nil"/>
              <w:bottom w:val="single" w:sz="4" w:space="0" w:color="auto"/>
              <w:right w:val="single" w:sz="4" w:space="0" w:color="auto"/>
            </w:tcBorders>
            <w:shd w:val="clear" w:color="000000" w:fill="D9D9D9"/>
            <w:vAlign w:val="center"/>
            <w:hideMark/>
          </w:tcPr>
          <w:p w14:paraId="147F7300" w14:textId="4398DB26"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b/>
                <w:bCs/>
                <w:color w:val="000000"/>
                <w:kern w:val="0"/>
                <w:sz w:val="20"/>
                <w:szCs w:val="20"/>
                <w:lang w:eastAsia="hr-HR"/>
              </w:rPr>
            </w:pPr>
            <w:r w:rsidRPr="00C168F2">
              <w:rPr>
                <w:rFonts w:ascii="Times New Roman" w:eastAsia="Times New Roman" w:hAnsi="Times New Roman" w:cs="Times New Roman"/>
                <w:b/>
                <w:bCs/>
                <w:color w:val="000000"/>
                <w:kern w:val="0"/>
                <w:sz w:val="20"/>
                <w:szCs w:val="20"/>
                <w:lang w:eastAsia="hr-HR"/>
              </w:rPr>
              <w:t>PONUĐENE</w:t>
            </w:r>
          </w:p>
          <w:p w14:paraId="04EA79EE" w14:textId="786B92C0" w:rsidR="00826589" w:rsidRPr="00301531" w:rsidRDefault="00826589" w:rsidP="00826589">
            <w:pPr>
              <w:widowControl/>
              <w:suppressAutoHyphens w:val="0"/>
              <w:autoSpaceDN/>
              <w:spacing w:after="0" w:line="240" w:lineRule="auto"/>
              <w:jc w:val="center"/>
              <w:textAlignment w:val="auto"/>
              <w:rPr>
                <w:rFonts w:ascii="Times New Roman" w:eastAsia="Times New Roman" w:hAnsi="Times New Roman" w:cs="Times New Roman"/>
                <w:b/>
                <w:bCs/>
                <w:color w:val="000000"/>
                <w:kern w:val="0"/>
                <w:sz w:val="20"/>
                <w:szCs w:val="20"/>
                <w:lang w:eastAsia="hr-HR"/>
              </w:rPr>
            </w:pPr>
            <w:r w:rsidRPr="00C168F2">
              <w:rPr>
                <w:rFonts w:ascii="Times New Roman" w:eastAsia="Times New Roman" w:hAnsi="Times New Roman" w:cs="Times New Roman"/>
                <w:b/>
                <w:bCs/>
                <w:color w:val="000000"/>
                <w:kern w:val="0"/>
                <w:sz w:val="20"/>
                <w:szCs w:val="20"/>
                <w:lang w:eastAsia="hr-HR"/>
              </w:rPr>
              <w:t>KARAKTERISTIKE</w:t>
            </w:r>
            <w:r w:rsidRPr="00301531">
              <w:rPr>
                <w:rFonts w:ascii="Times New Roman" w:eastAsia="Times New Roman" w:hAnsi="Times New Roman" w:cs="Times New Roman"/>
                <w:b/>
                <w:bCs/>
                <w:color w:val="000000"/>
                <w:kern w:val="0"/>
                <w:sz w:val="20"/>
                <w:szCs w:val="20"/>
                <w:lang w:eastAsia="hr-HR"/>
              </w:rPr>
              <w:t>)</w:t>
            </w:r>
          </w:p>
        </w:tc>
        <w:tc>
          <w:tcPr>
            <w:tcW w:w="1276" w:type="dxa"/>
            <w:tcBorders>
              <w:top w:val="single" w:sz="4" w:space="0" w:color="auto"/>
              <w:left w:val="nil"/>
              <w:bottom w:val="single" w:sz="4" w:space="0" w:color="auto"/>
              <w:right w:val="single" w:sz="4" w:space="0" w:color="auto"/>
            </w:tcBorders>
            <w:shd w:val="clear" w:color="000000" w:fill="D9D9D9"/>
          </w:tcPr>
          <w:p w14:paraId="27943809" w14:textId="77777777" w:rsidR="00826589" w:rsidRDefault="00826589" w:rsidP="00826589">
            <w:pPr>
              <w:widowControl/>
              <w:suppressAutoHyphens w:val="0"/>
              <w:autoSpaceDN/>
              <w:spacing w:after="0" w:line="240" w:lineRule="auto"/>
              <w:jc w:val="center"/>
              <w:textAlignment w:val="auto"/>
              <w:rPr>
                <w:rFonts w:ascii="Times New Roman" w:eastAsia="Times New Roman" w:hAnsi="Times New Roman" w:cs="Times New Roman"/>
                <w:b/>
                <w:bCs/>
                <w:color w:val="000000"/>
                <w:kern w:val="0"/>
                <w:sz w:val="20"/>
                <w:szCs w:val="20"/>
                <w:lang w:eastAsia="hr-HR"/>
              </w:rPr>
            </w:pPr>
            <w:r>
              <w:rPr>
                <w:rFonts w:ascii="Times New Roman" w:eastAsia="Times New Roman" w:hAnsi="Times New Roman" w:cs="Times New Roman"/>
                <w:b/>
                <w:bCs/>
                <w:color w:val="000000"/>
                <w:kern w:val="0"/>
                <w:sz w:val="20"/>
                <w:szCs w:val="20"/>
                <w:lang w:eastAsia="hr-HR"/>
              </w:rPr>
              <w:t xml:space="preserve">Broj </w:t>
            </w:r>
          </w:p>
          <w:p w14:paraId="5F0BEFF7" w14:textId="6801C94B" w:rsidR="00826589" w:rsidRDefault="00826589" w:rsidP="00826589">
            <w:pPr>
              <w:widowControl/>
              <w:suppressAutoHyphens w:val="0"/>
              <w:autoSpaceDN/>
              <w:spacing w:after="0" w:line="240" w:lineRule="auto"/>
              <w:jc w:val="center"/>
              <w:textAlignment w:val="auto"/>
              <w:rPr>
                <w:rFonts w:ascii="Times New Roman" w:eastAsia="Times New Roman" w:hAnsi="Times New Roman" w:cs="Times New Roman"/>
                <w:b/>
                <w:bCs/>
                <w:color w:val="000000"/>
                <w:kern w:val="0"/>
                <w:sz w:val="20"/>
                <w:szCs w:val="20"/>
                <w:lang w:eastAsia="hr-HR"/>
              </w:rPr>
            </w:pPr>
            <w:r>
              <w:rPr>
                <w:rFonts w:ascii="Times New Roman" w:eastAsia="Times New Roman" w:hAnsi="Times New Roman" w:cs="Times New Roman"/>
                <w:b/>
                <w:bCs/>
                <w:color w:val="000000"/>
                <w:kern w:val="0"/>
                <w:sz w:val="20"/>
                <w:szCs w:val="20"/>
                <w:lang w:eastAsia="hr-HR"/>
              </w:rPr>
              <w:t>stranice iz</w:t>
            </w:r>
          </w:p>
          <w:p w14:paraId="62AB1E96" w14:textId="6845F66F" w:rsidR="00826589" w:rsidRPr="00301531" w:rsidRDefault="00826589" w:rsidP="00826589">
            <w:pPr>
              <w:widowControl/>
              <w:suppressAutoHyphens w:val="0"/>
              <w:autoSpaceDN/>
              <w:spacing w:after="0" w:line="240" w:lineRule="auto"/>
              <w:jc w:val="center"/>
              <w:textAlignment w:val="auto"/>
              <w:rPr>
                <w:rFonts w:ascii="Times New Roman" w:eastAsia="Times New Roman" w:hAnsi="Times New Roman" w:cs="Times New Roman"/>
                <w:b/>
                <w:bCs/>
                <w:color w:val="000000"/>
                <w:kern w:val="0"/>
                <w:sz w:val="20"/>
                <w:szCs w:val="20"/>
                <w:lang w:eastAsia="hr-HR"/>
              </w:rPr>
            </w:pPr>
            <w:r>
              <w:rPr>
                <w:rFonts w:ascii="Times New Roman" w:eastAsia="Times New Roman" w:hAnsi="Times New Roman" w:cs="Times New Roman"/>
                <w:b/>
                <w:bCs/>
                <w:color w:val="000000"/>
                <w:kern w:val="0"/>
                <w:sz w:val="20"/>
                <w:szCs w:val="20"/>
                <w:lang w:eastAsia="hr-HR"/>
              </w:rPr>
              <w:t>ponude</w:t>
            </w:r>
          </w:p>
        </w:tc>
      </w:tr>
      <w:tr w:rsidR="00826589" w:rsidRPr="00301531" w14:paraId="0B0AB48D" w14:textId="59C13A7B" w:rsidTr="00826589">
        <w:trPr>
          <w:trHeight w:val="300"/>
        </w:trPr>
        <w:tc>
          <w:tcPr>
            <w:tcW w:w="2678" w:type="dxa"/>
            <w:tcBorders>
              <w:top w:val="nil"/>
              <w:left w:val="single" w:sz="4" w:space="0" w:color="auto"/>
              <w:bottom w:val="single" w:sz="4" w:space="0" w:color="auto"/>
              <w:right w:val="single" w:sz="4" w:space="0" w:color="auto"/>
            </w:tcBorders>
            <w:shd w:val="clear" w:color="auto" w:fill="auto"/>
            <w:noWrap/>
            <w:vAlign w:val="center"/>
            <w:hideMark/>
          </w:tcPr>
          <w:p w14:paraId="6649A684"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Maksimalni DC napon </w:t>
            </w:r>
          </w:p>
        </w:tc>
        <w:tc>
          <w:tcPr>
            <w:tcW w:w="1008" w:type="dxa"/>
            <w:tcBorders>
              <w:top w:val="nil"/>
              <w:left w:val="nil"/>
              <w:bottom w:val="single" w:sz="4" w:space="0" w:color="auto"/>
              <w:right w:val="nil"/>
            </w:tcBorders>
            <w:vAlign w:val="center"/>
          </w:tcPr>
          <w:p w14:paraId="16D81E80" w14:textId="45A90AE5"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1</w:t>
            </w:r>
          </w:p>
        </w:tc>
        <w:tc>
          <w:tcPr>
            <w:tcW w:w="2693" w:type="dxa"/>
            <w:tcBorders>
              <w:top w:val="nil"/>
              <w:left w:val="nil"/>
              <w:bottom w:val="single" w:sz="4" w:space="0" w:color="auto"/>
              <w:right w:val="single" w:sz="4" w:space="0" w:color="auto"/>
            </w:tcBorders>
            <w:shd w:val="clear" w:color="auto" w:fill="auto"/>
            <w:noWrap/>
            <w:vAlign w:val="center"/>
            <w:hideMark/>
          </w:tcPr>
          <w:p w14:paraId="3285FBEF" w14:textId="7034060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 1000 V</w:t>
            </w:r>
          </w:p>
        </w:tc>
        <w:tc>
          <w:tcPr>
            <w:tcW w:w="2552" w:type="dxa"/>
            <w:tcBorders>
              <w:top w:val="nil"/>
              <w:left w:val="nil"/>
              <w:bottom w:val="single" w:sz="4" w:space="0" w:color="auto"/>
              <w:right w:val="single" w:sz="4" w:space="0" w:color="auto"/>
            </w:tcBorders>
            <w:shd w:val="clear" w:color="auto" w:fill="auto"/>
            <w:noWrap/>
            <w:vAlign w:val="center"/>
            <w:hideMark/>
          </w:tcPr>
          <w:p w14:paraId="591EBB77"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w:t>
            </w:r>
          </w:p>
        </w:tc>
        <w:tc>
          <w:tcPr>
            <w:tcW w:w="1276" w:type="dxa"/>
            <w:tcBorders>
              <w:top w:val="nil"/>
              <w:left w:val="nil"/>
              <w:bottom w:val="single" w:sz="4" w:space="0" w:color="auto"/>
              <w:right w:val="single" w:sz="4" w:space="0" w:color="auto"/>
            </w:tcBorders>
          </w:tcPr>
          <w:p w14:paraId="64ED604A"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r w:rsidR="00826589" w:rsidRPr="00301531" w14:paraId="2954FC18" w14:textId="0193EE66" w:rsidTr="00826589">
        <w:trPr>
          <w:trHeight w:val="300"/>
        </w:trPr>
        <w:tc>
          <w:tcPr>
            <w:tcW w:w="2678" w:type="dxa"/>
            <w:tcBorders>
              <w:top w:val="nil"/>
              <w:left w:val="single" w:sz="4" w:space="0" w:color="auto"/>
              <w:bottom w:val="single" w:sz="4" w:space="0" w:color="auto"/>
              <w:right w:val="single" w:sz="4" w:space="0" w:color="auto"/>
            </w:tcBorders>
            <w:shd w:val="clear" w:color="auto" w:fill="auto"/>
            <w:noWrap/>
            <w:vAlign w:val="center"/>
            <w:hideMark/>
          </w:tcPr>
          <w:p w14:paraId="34BD436A"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Minimalni MPPT raspon napona </w:t>
            </w:r>
          </w:p>
        </w:tc>
        <w:tc>
          <w:tcPr>
            <w:tcW w:w="1008" w:type="dxa"/>
            <w:tcBorders>
              <w:top w:val="nil"/>
              <w:left w:val="nil"/>
              <w:bottom w:val="single" w:sz="4" w:space="0" w:color="auto"/>
              <w:right w:val="nil"/>
            </w:tcBorders>
            <w:vAlign w:val="center"/>
          </w:tcPr>
          <w:p w14:paraId="12CE7ECE" w14:textId="1BEA97BC"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2</w:t>
            </w:r>
          </w:p>
        </w:tc>
        <w:tc>
          <w:tcPr>
            <w:tcW w:w="2693" w:type="dxa"/>
            <w:tcBorders>
              <w:top w:val="nil"/>
              <w:left w:val="nil"/>
              <w:bottom w:val="single" w:sz="4" w:space="0" w:color="auto"/>
              <w:right w:val="single" w:sz="4" w:space="0" w:color="auto"/>
            </w:tcBorders>
            <w:shd w:val="clear" w:color="auto" w:fill="auto"/>
            <w:noWrap/>
            <w:vAlign w:val="center"/>
            <w:hideMark/>
          </w:tcPr>
          <w:p w14:paraId="5BD00A34" w14:textId="7C16D3F6"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200 V - 1000 V</w:t>
            </w:r>
          </w:p>
        </w:tc>
        <w:tc>
          <w:tcPr>
            <w:tcW w:w="2552" w:type="dxa"/>
            <w:tcBorders>
              <w:top w:val="nil"/>
              <w:left w:val="nil"/>
              <w:bottom w:val="single" w:sz="4" w:space="0" w:color="auto"/>
              <w:right w:val="single" w:sz="4" w:space="0" w:color="auto"/>
            </w:tcBorders>
            <w:shd w:val="clear" w:color="auto" w:fill="auto"/>
            <w:noWrap/>
            <w:vAlign w:val="center"/>
            <w:hideMark/>
          </w:tcPr>
          <w:p w14:paraId="57245EC8"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w:t>
            </w:r>
          </w:p>
        </w:tc>
        <w:tc>
          <w:tcPr>
            <w:tcW w:w="1276" w:type="dxa"/>
            <w:tcBorders>
              <w:top w:val="nil"/>
              <w:left w:val="nil"/>
              <w:bottom w:val="single" w:sz="4" w:space="0" w:color="auto"/>
              <w:right w:val="single" w:sz="4" w:space="0" w:color="auto"/>
            </w:tcBorders>
          </w:tcPr>
          <w:p w14:paraId="232D67AB"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r w:rsidR="00826589" w:rsidRPr="00301531" w14:paraId="0436A919" w14:textId="1FEECFD5" w:rsidTr="00826589">
        <w:trPr>
          <w:trHeight w:val="30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C57EB9A"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Broj MPPT- a  </w:t>
            </w:r>
          </w:p>
        </w:tc>
        <w:tc>
          <w:tcPr>
            <w:tcW w:w="1008" w:type="dxa"/>
            <w:tcBorders>
              <w:top w:val="nil"/>
              <w:left w:val="nil"/>
              <w:bottom w:val="single" w:sz="4" w:space="0" w:color="auto"/>
              <w:right w:val="nil"/>
            </w:tcBorders>
            <w:vAlign w:val="center"/>
          </w:tcPr>
          <w:p w14:paraId="29A053AB" w14:textId="2DD7ED18"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3</w:t>
            </w:r>
          </w:p>
        </w:tc>
        <w:tc>
          <w:tcPr>
            <w:tcW w:w="2693" w:type="dxa"/>
            <w:tcBorders>
              <w:top w:val="nil"/>
              <w:left w:val="nil"/>
              <w:bottom w:val="single" w:sz="4" w:space="0" w:color="auto"/>
              <w:right w:val="single" w:sz="4" w:space="0" w:color="auto"/>
            </w:tcBorders>
            <w:shd w:val="clear" w:color="auto" w:fill="auto"/>
            <w:noWrap/>
            <w:vAlign w:val="center"/>
            <w:hideMark/>
          </w:tcPr>
          <w:p w14:paraId="13F64658" w14:textId="16E350D2"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minimalno 2</w:t>
            </w:r>
          </w:p>
        </w:tc>
        <w:tc>
          <w:tcPr>
            <w:tcW w:w="2552" w:type="dxa"/>
            <w:tcBorders>
              <w:top w:val="nil"/>
              <w:left w:val="nil"/>
              <w:bottom w:val="single" w:sz="4" w:space="0" w:color="auto"/>
              <w:right w:val="single" w:sz="4" w:space="0" w:color="auto"/>
            </w:tcBorders>
            <w:shd w:val="clear" w:color="auto" w:fill="auto"/>
            <w:noWrap/>
            <w:vAlign w:val="center"/>
            <w:hideMark/>
          </w:tcPr>
          <w:p w14:paraId="69F557D0"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w:t>
            </w:r>
          </w:p>
        </w:tc>
        <w:tc>
          <w:tcPr>
            <w:tcW w:w="1276" w:type="dxa"/>
            <w:tcBorders>
              <w:top w:val="nil"/>
              <w:left w:val="nil"/>
              <w:bottom w:val="single" w:sz="4" w:space="0" w:color="auto"/>
              <w:right w:val="single" w:sz="4" w:space="0" w:color="auto"/>
            </w:tcBorders>
          </w:tcPr>
          <w:p w14:paraId="27A7F303"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r w:rsidR="00826589" w:rsidRPr="00301531" w14:paraId="74B84A97" w14:textId="71228700" w:rsidTr="00826589">
        <w:trPr>
          <w:trHeight w:val="300"/>
        </w:trPr>
        <w:tc>
          <w:tcPr>
            <w:tcW w:w="2678" w:type="dxa"/>
            <w:tcBorders>
              <w:top w:val="nil"/>
              <w:left w:val="single" w:sz="4" w:space="0" w:color="auto"/>
              <w:bottom w:val="single" w:sz="4" w:space="0" w:color="auto"/>
              <w:right w:val="single" w:sz="4" w:space="0" w:color="auto"/>
            </w:tcBorders>
            <w:shd w:val="clear" w:color="auto" w:fill="auto"/>
            <w:noWrap/>
            <w:vAlign w:val="center"/>
            <w:hideMark/>
          </w:tcPr>
          <w:p w14:paraId="4001D217"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Nominalna AC snaga</w:t>
            </w:r>
          </w:p>
        </w:tc>
        <w:tc>
          <w:tcPr>
            <w:tcW w:w="1008" w:type="dxa"/>
            <w:tcBorders>
              <w:top w:val="nil"/>
              <w:left w:val="nil"/>
              <w:bottom w:val="single" w:sz="4" w:space="0" w:color="auto"/>
              <w:right w:val="nil"/>
            </w:tcBorders>
            <w:vAlign w:val="center"/>
          </w:tcPr>
          <w:p w14:paraId="25BD20E3" w14:textId="58EC5AF9"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4</w:t>
            </w:r>
          </w:p>
        </w:tc>
        <w:tc>
          <w:tcPr>
            <w:tcW w:w="2693" w:type="dxa"/>
            <w:tcBorders>
              <w:top w:val="nil"/>
              <w:left w:val="nil"/>
              <w:bottom w:val="single" w:sz="4" w:space="0" w:color="auto"/>
              <w:right w:val="single" w:sz="4" w:space="0" w:color="auto"/>
            </w:tcBorders>
            <w:shd w:val="clear" w:color="auto" w:fill="auto"/>
            <w:noWrap/>
            <w:vAlign w:val="center"/>
            <w:hideMark/>
          </w:tcPr>
          <w:p w14:paraId="20E58410" w14:textId="06B696A0"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33 kW ± 2%</w:t>
            </w:r>
          </w:p>
        </w:tc>
        <w:tc>
          <w:tcPr>
            <w:tcW w:w="2552" w:type="dxa"/>
            <w:tcBorders>
              <w:top w:val="nil"/>
              <w:left w:val="nil"/>
              <w:bottom w:val="single" w:sz="4" w:space="0" w:color="auto"/>
              <w:right w:val="single" w:sz="4" w:space="0" w:color="auto"/>
            </w:tcBorders>
            <w:shd w:val="clear" w:color="auto" w:fill="auto"/>
            <w:noWrap/>
            <w:vAlign w:val="center"/>
            <w:hideMark/>
          </w:tcPr>
          <w:p w14:paraId="20082D23"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w:t>
            </w:r>
          </w:p>
        </w:tc>
        <w:tc>
          <w:tcPr>
            <w:tcW w:w="1276" w:type="dxa"/>
            <w:tcBorders>
              <w:top w:val="nil"/>
              <w:left w:val="nil"/>
              <w:bottom w:val="single" w:sz="4" w:space="0" w:color="auto"/>
              <w:right w:val="single" w:sz="4" w:space="0" w:color="auto"/>
            </w:tcBorders>
          </w:tcPr>
          <w:p w14:paraId="54A20971"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r w:rsidR="00826589" w:rsidRPr="00301531" w14:paraId="4F308188" w14:textId="67510EA3" w:rsidTr="00826589">
        <w:trPr>
          <w:trHeight w:val="300"/>
        </w:trPr>
        <w:tc>
          <w:tcPr>
            <w:tcW w:w="2678" w:type="dxa"/>
            <w:tcBorders>
              <w:top w:val="nil"/>
              <w:left w:val="single" w:sz="4" w:space="0" w:color="auto"/>
              <w:bottom w:val="single" w:sz="4" w:space="0" w:color="auto"/>
              <w:right w:val="single" w:sz="4" w:space="0" w:color="auto"/>
            </w:tcBorders>
            <w:shd w:val="clear" w:color="auto" w:fill="auto"/>
            <w:noWrap/>
            <w:vAlign w:val="center"/>
            <w:hideMark/>
          </w:tcPr>
          <w:p w14:paraId="5D126981"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Maksimalna AC snaga </w:t>
            </w:r>
          </w:p>
        </w:tc>
        <w:tc>
          <w:tcPr>
            <w:tcW w:w="1008" w:type="dxa"/>
            <w:tcBorders>
              <w:top w:val="nil"/>
              <w:left w:val="nil"/>
              <w:bottom w:val="single" w:sz="4" w:space="0" w:color="auto"/>
              <w:right w:val="nil"/>
            </w:tcBorders>
            <w:vAlign w:val="center"/>
          </w:tcPr>
          <w:p w14:paraId="111D546D" w14:textId="3E776D2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5</w:t>
            </w:r>
          </w:p>
        </w:tc>
        <w:tc>
          <w:tcPr>
            <w:tcW w:w="2693" w:type="dxa"/>
            <w:tcBorders>
              <w:top w:val="nil"/>
              <w:left w:val="nil"/>
              <w:bottom w:val="single" w:sz="4" w:space="0" w:color="auto"/>
              <w:right w:val="single" w:sz="4" w:space="0" w:color="auto"/>
            </w:tcBorders>
            <w:shd w:val="clear" w:color="auto" w:fill="auto"/>
            <w:noWrap/>
            <w:vAlign w:val="center"/>
            <w:hideMark/>
          </w:tcPr>
          <w:p w14:paraId="2666745F" w14:textId="63A3771C"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36,6 </w:t>
            </w:r>
            <w:proofErr w:type="spellStart"/>
            <w:r w:rsidRPr="00C168F2">
              <w:rPr>
                <w:rFonts w:ascii="Times New Roman" w:eastAsia="Times New Roman" w:hAnsi="Times New Roman" w:cs="Times New Roman"/>
                <w:color w:val="000000"/>
                <w:kern w:val="0"/>
                <w:lang w:eastAsia="hr-HR"/>
              </w:rPr>
              <w:t>kVA</w:t>
            </w:r>
            <w:proofErr w:type="spellEnd"/>
            <w:r w:rsidRPr="00C168F2">
              <w:rPr>
                <w:rFonts w:ascii="Times New Roman" w:eastAsia="Times New Roman" w:hAnsi="Times New Roman" w:cs="Times New Roman"/>
                <w:color w:val="000000"/>
                <w:kern w:val="0"/>
                <w:lang w:eastAsia="hr-HR"/>
              </w:rPr>
              <w:t xml:space="preserve"> ± 2%</w:t>
            </w:r>
          </w:p>
        </w:tc>
        <w:tc>
          <w:tcPr>
            <w:tcW w:w="2552" w:type="dxa"/>
            <w:tcBorders>
              <w:top w:val="nil"/>
              <w:left w:val="nil"/>
              <w:bottom w:val="single" w:sz="4" w:space="0" w:color="auto"/>
              <w:right w:val="single" w:sz="4" w:space="0" w:color="auto"/>
            </w:tcBorders>
            <w:shd w:val="clear" w:color="auto" w:fill="auto"/>
            <w:noWrap/>
            <w:vAlign w:val="center"/>
            <w:hideMark/>
          </w:tcPr>
          <w:p w14:paraId="438B39AD"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w:t>
            </w:r>
          </w:p>
        </w:tc>
        <w:tc>
          <w:tcPr>
            <w:tcW w:w="1276" w:type="dxa"/>
            <w:tcBorders>
              <w:top w:val="nil"/>
              <w:left w:val="nil"/>
              <w:bottom w:val="single" w:sz="4" w:space="0" w:color="auto"/>
              <w:right w:val="single" w:sz="4" w:space="0" w:color="auto"/>
            </w:tcBorders>
          </w:tcPr>
          <w:p w14:paraId="2BAB7435"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r w:rsidR="00826589" w:rsidRPr="00301531" w14:paraId="1BAEB82B" w14:textId="6B95EBCB" w:rsidTr="00826589">
        <w:trPr>
          <w:trHeight w:val="30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2E61686"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Maksimalna izlazna struja</w:t>
            </w:r>
          </w:p>
        </w:tc>
        <w:tc>
          <w:tcPr>
            <w:tcW w:w="1008" w:type="dxa"/>
            <w:tcBorders>
              <w:top w:val="nil"/>
              <w:left w:val="nil"/>
              <w:bottom w:val="single" w:sz="4" w:space="0" w:color="auto"/>
              <w:right w:val="nil"/>
            </w:tcBorders>
            <w:vAlign w:val="center"/>
          </w:tcPr>
          <w:p w14:paraId="08B78FA9" w14:textId="722D56A9"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6</w:t>
            </w:r>
          </w:p>
        </w:tc>
        <w:tc>
          <w:tcPr>
            <w:tcW w:w="2693" w:type="dxa"/>
            <w:tcBorders>
              <w:top w:val="nil"/>
              <w:left w:val="nil"/>
              <w:bottom w:val="single" w:sz="4" w:space="0" w:color="auto"/>
              <w:right w:val="single" w:sz="4" w:space="0" w:color="auto"/>
            </w:tcBorders>
            <w:shd w:val="clear" w:color="auto" w:fill="auto"/>
            <w:noWrap/>
            <w:vAlign w:val="center"/>
            <w:hideMark/>
          </w:tcPr>
          <w:p w14:paraId="1FFADD89" w14:textId="2D3C989D"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 53 A ± 2%</w:t>
            </w:r>
          </w:p>
        </w:tc>
        <w:tc>
          <w:tcPr>
            <w:tcW w:w="2552" w:type="dxa"/>
            <w:tcBorders>
              <w:top w:val="nil"/>
              <w:left w:val="nil"/>
              <w:bottom w:val="single" w:sz="4" w:space="0" w:color="auto"/>
              <w:right w:val="single" w:sz="4" w:space="0" w:color="auto"/>
            </w:tcBorders>
            <w:shd w:val="clear" w:color="auto" w:fill="auto"/>
            <w:noWrap/>
            <w:vAlign w:val="center"/>
            <w:hideMark/>
          </w:tcPr>
          <w:p w14:paraId="761195DA"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w:t>
            </w:r>
          </w:p>
        </w:tc>
        <w:tc>
          <w:tcPr>
            <w:tcW w:w="1276" w:type="dxa"/>
            <w:tcBorders>
              <w:top w:val="nil"/>
              <w:left w:val="nil"/>
              <w:bottom w:val="single" w:sz="4" w:space="0" w:color="auto"/>
              <w:right w:val="single" w:sz="4" w:space="0" w:color="auto"/>
            </w:tcBorders>
          </w:tcPr>
          <w:p w14:paraId="7183C314"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r w:rsidR="00826589" w:rsidRPr="00301531" w14:paraId="63AF628B" w14:textId="66DFCBAD" w:rsidTr="00826589">
        <w:trPr>
          <w:trHeight w:val="300"/>
        </w:trPr>
        <w:tc>
          <w:tcPr>
            <w:tcW w:w="2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C19B9"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xml:space="preserve">Minimalna EU efikasnost  </w:t>
            </w:r>
          </w:p>
        </w:tc>
        <w:tc>
          <w:tcPr>
            <w:tcW w:w="1008" w:type="dxa"/>
            <w:tcBorders>
              <w:top w:val="single" w:sz="4" w:space="0" w:color="auto"/>
              <w:left w:val="nil"/>
              <w:bottom w:val="single" w:sz="4" w:space="0" w:color="auto"/>
              <w:right w:val="nil"/>
            </w:tcBorders>
            <w:vAlign w:val="center"/>
          </w:tcPr>
          <w:p w14:paraId="2D241433" w14:textId="5276E74E"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7</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4ED3885A" w14:textId="050F0AF5"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98,40%</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2422BCBD"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 </w:t>
            </w:r>
          </w:p>
        </w:tc>
        <w:tc>
          <w:tcPr>
            <w:tcW w:w="1276" w:type="dxa"/>
            <w:tcBorders>
              <w:top w:val="single" w:sz="4" w:space="0" w:color="auto"/>
              <w:left w:val="nil"/>
              <w:bottom w:val="single" w:sz="4" w:space="0" w:color="auto"/>
              <w:right w:val="single" w:sz="4" w:space="0" w:color="auto"/>
            </w:tcBorders>
          </w:tcPr>
          <w:p w14:paraId="32959DF7"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r w:rsidR="00826589" w:rsidRPr="00301531" w14:paraId="55FAB015" w14:textId="30D9D8B6" w:rsidTr="00826589">
        <w:trPr>
          <w:trHeight w:val="300"/>
        </w:trPr>
        <w:tc>
          <w:tcPr>
            <w:tcW w:w="2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45E10" w14:textId="77777777" w:rsidR="00826589" w:rsidRPr="00C168F2" w:rsidRDefault="00826589" w:rsidP="00826589">
            <w:pPr>
              <w:widowControl/>
              <w:suppressAutoHyphens w:val="0"/>
              <w:autoSpaceDN/>
              <w:spacing w:after="0" w:line="240" w:lineRule="auto"/>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Jamstvo proizvođača važeće u Republici Hrvatskoj</w:t>
            </w:r>
          </w:p>
        </w:tc>
        <w:tc>
          <w:tcPr>
            <w:tcW w:w="1008" w:type="dxa"/>
            <w:tcBorders>
              <w:top w:val="single" w:sz="4" w:space="0" w:color="auto"/>
              <w:left w:val="nil"/>
              <w:bottom w:val="single" w:sz="4" w:space="0" w:color="auto"/>
              <w:right w:val="nil"/>
            </w:tcBorders>
            <w:vAlign w:val="center"/>
          </w:tcPr>
          <w:p w14:paraId="7972C32F" w14:textId="23E12C95"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Pr>
                <w:rFonts w:ascii="Times New Roman" w:eastAsia="Times New Roman" w:hAnsi="Times New Roman" w:cs="Times New Roman"/>
                <w:color w:val="000000"/>
                <w:kern w:val="0"/>
                <w:lang w:eastAsia="hr-HR"/>
              </w:rPr>
              <w:t>Stavka 8</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7797769" w14:textId="5C27AF09"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r w:rsidRPr="00C168F2">
              <w:rPr>
                <w:rFonts w:ascii="Times New Roman" w:eastAsia="Times New Roman" w:hAnsi="Times New Roman" w:cs="Times New Roman"/>
                <w:color w:val="000000"/>
                <w:kern w:val="0"/>
                <w:lang w:eastAsia="hr-HR"/>
              </w:rPr>
              <w:t>Minimalno 5 godina na izmjenjivač</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69E6CAB0"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c>
          <w:tcPr>
            <w:tcW w:w="1276" w:type="dxa"/>
            <w:tcBorders>
              <w:top w:val="single" w:sz="4" w:space="0" w:color="auto"/>
              <w:left w:val="nil"/>
              <w:bottom w:val="single" w:sz="4" w:space="0" w:color="auto"/>
              <w:right w:val="single" w:sz="4" w:space="0" w:color="auto"/>
            </w:tcBorders>
          </w:tcPr>
          <w:p w14:paraId="305B78A3" w14:textId="77777777" w:rsidR="00826589" w:rsidRPr="00C168F2" w:rsidRDefault="00826589" w:rsidP="00826589">
            <w:pPr>
              <w:widowControl/>
              <w:suppressAutoHyphens w:val="0"/>
              <w:autoSpaceDN/>
              <w:spacing w:after="0" w:line="240" w:lineRule="auto"/>
              <w:jc w:val="center"/>
              <w:textAlignment w:val="auto"/>
              <w:rPr>
                <w:rFonts w:ascii="Times New Roman" w:eastAsia="Times New Roman" w:hAnsi="Times New Roman" w:cs="Times New Roman"/>
                <w:color w:val="000000"/>
                <w:kern w:val="0"/>
                <w:lang w:eastAsia="hr-HR"/>
              </w:rPr>
            </w:pPr>
          </w:p>
        </w:tc>
      </w:tr>
    </w:tbl>
    <w:p w14:paraId="06B0C3EF" w14:textId="77777777" w:rsidR="00C168F2" w:rsidRDefault="00C168F2" w:rsidP="00093373">
      <w:pPr>
        <w:pStyle w:val="Default"/>
        <w:rPr>
          <w:rFonts w:ascii="Times New Roman" w:hAnsi="Times New Roman" w:cs="Times New Roman"/>
          <w:b/>
          <w:bCs/>
        </w:rPr>
      </w:pPr>
    </w:p>
    <w:p w14:paraId="6E2CFDD7" w14:textId="3E7630E2" w:rsidR="00C168F2" w:rsidRDefault="00C168F2" w:rsidP="00093373">
      <w:pPr>
        <w:pStyle w:val="Default"/>
        <w:rPr>
          <w:rFonts w:ascii="Times New Roman" w:hAnsi="Times New Roman" w:cs="Times New Roman"/>
          <w:b/>
          <w:bCs/>
        </w:rPr>
      </w:pPr>
    </w:p>
    <w:p w14:paraId="573E13DC" w14:textId="77777777" w:rsidR="00826589" w:rsidRDefault="00826589" w:rsidP="00093373">
      <w:pPr>
        <w:pStyle w:val="Default"/>
        <w:rPr>
          <w:rFonts w:ascii="Times New Roman" w:hAnsi="Times New Roman" w:cs="Times New Roman"/>
          <w:b/>
          <w:bCs/>
        </w:rPr>
      </w:pPr>
    </w:p>
    <w:p w14:paraId="75A96BE3" w14:textId="465962B8" w:rsidR="00093373" w:rsidRPr="006B6357" w:rsidRDefault="00093373" w:rsidP="00093373">
      <w:pPr>
        <w:pStyle w:val="Default"/>
        <w:rPr>
          <w:rFonts w:ascii="Times New Roman" w:hAnsi="Times New Roman" w:cs="Times New Roman"/>
          <w:b/>
          <w:bCs/>
        </w:rPr>
      </w:pPr>
      <w:r w:rsidRPr="006B6357">
        <w:rPr>
          <w:rFonts w:ascii="Times New Roman" w:hAnsi="Times New Roman" w:cs="Times New Roman"/>
          <w:b/>
          <w:bCs/>
        </w:rPr>
        <w:t xml:space="preserve">PRILOG 4. - PREDLOŽAK IZJAVE O NEKAŽNJAVANJU </w:t>
      </w:r>
    </w:p>
    <w:p w14:paraId="7F9CE7DC" w14:textId="77777777" w:rsidR="00093373" w:rsidRPr="006B6357" w:rsidRDefault="00093373" w:rsidP="00093373">
      <w:pPr>
        <w:pStyle w:val="Default"/>
        <w:rPr>
          <w:rFonts w:ascii="Times New Roman" w:hAnsi="Times New Roman" w:cs="Times New Roman"/>
        </w:rPr>
      </w:pPr>
    </w:p>
    <w:p w14:paraId="4177E1A0" w14:textId="77777777" w:rsidR="00093373" w:rsidRPr="006B6357" w:rsidRDefault="00093373" w:rsidP="00093373">
      <w:pPr>
        <w:pStyle w:val="Default"/>
        <w:jc w:val="center"/>
        <w:rPr>
          <w:rFonts w:ascii="Times New Roman" w:hAnsi="Times New Roman" w:cs="Times New Roman"/>
          <w:b/>
          <w:bCs/>
        </w:rPr>
      </w:pPr>
      <w:r w:rsidRPr="006B6357">
        <w:rPr>
          <w:rFonts w:ascii="Times New Roman" w:hAnsi="Times New Roman" w:cs="Times New Roman"/>
          <w:b/>
          <w:bCs/>
        </w:rPr>
        <w:t>I Z J A V A</w:t>
      </w:r>
    </w:p>
    <w:p w14:paraId="2F1796F6" w14:textId="77777777" w:rsidR="00093373" w:rsidRPr="006B6357" w:rsidRDefault="00093373" w:rsidP="00093373">
      <w:pPr>
        <w:pStyle w:val="Default"/>
        <w:jc w:val="center"/>
        <w:rPr>
          <w:rFonts w:ascii="Times New Roman" w:hAnsi="Times New Roman" w:cs="Times New Roman"/>
        </w:rPr>
      </w:pPr>
    </w:p>
    <w:p w14:paraId="37071B0F" w14:textId="77777777" w:rsidR="00093373" w:rsidRPr="006B6357" w:rsidRDefault="00093373" w:rsidP="00093373">
      <w:pPr>
        <w:pStyle w:val="Default"/>
        <w:rPr>
          <w:rFonts w:ascii="Times New Roman" w:hAnsi="Times New Roman" w:cs="Times New Roman"/>
        </w:rPr>
      </w:pPr>
      <w:r w:rsidRPr="006B6357">
        <w:rPr>
          <w:rFonts w:ascii="Times New Roman" w:hAnsi="Times New Roman" w:cs="Times New Roman"/>
        </w:rPr>
        <w:t xml:space="preserve">Koju dajem ja ___________________________________________________________, </w:t>
      </w:r>
    </w:p>
    <w:p w14:paraId="26A5D110" w14:textId="77777777" w:rsidR="00093373" w:rsidRPr="006B6357" w:rsidRDefault="00093373" w:rsidP="00093373">
      <w:pPr>
        <w:pStyle w:val="Default"/>
        <w:jc w:val="center"/>
        <w:rPr>
          <w:rFonts w:ascii="Times New Roman" w:hAnsi="Times New Roman" w:cs="Times New Roman"/>
        </w:rPr>
      </w:pPr>
      <w:r w:rsidRPr="006B6357">
        <w:rPr>
          <w:rFonts w:ascii="Times New Roman" w:hAnsi="Times New Roman" w:cs="Times New Roman"/>
        </w:rPr>
        <w:t>(ime i prezime, adresa/prebivalište, OIB)</w:t>
      </w:r>
    </w:p>
    <w:p w14:paraId="425218A5" w14:textId="77777777" w:rsidR="00093373" w:rsidRPr="006B6357" w:rsidRDefault="00093373" w:rsidP="00093373">
      <w:pPr>
        <w:pStyle w:val="Default"/>
        <w:jc w:val="center"/>
        <w:rPr>
          <w:rFonts w:ascii="Times New Roman" w:hAnsi="Times New Roman" w:cs="Times New Roman"/>
        </w:rPr>
      </w:pPr>
    </w:p>
    <w:p w14:paraId="628856DE" w14:textId="77777777" w:rsidR="00093373" w:rsidRPr="006B6357" w:rsidRDefault="00093373" w:rsidP="00093373">
      <w:pPr>
        <w:pStyle w:val="Default"/>
        <w:rPr>
          <w:rFonts w:ascii="Times New Roman" w:hAnsi="Times New Roman" w:cs="Times New Roman"/>
        </w:rPr>
      </w:pPr>
      <w:r w:rsidRPr="006B6357">
        <w:rPr>
          <w:rFonts w:ascii="Times New Roman" w:hAnsi="Times New Roman" w:cs="Times New Roman"/>
        </w:rPr>
        <w:t xml:space="preserve">kao osoba ovlaštena za zastupanje gospodarskog subjekta/ponuditelja </w:t>
      </w:r>
    </w:p>
    <w:p w14:paraId="23797631" w14:textId="77777777" w:rsidR="00093373" w:rsidRPr="006B6357" w:rsidRDefault="00093373" w:rsidP="00093373">
      <w:pPr>
        <w:pStyle w:val="Default"/>
        <w:rPr>
          <w:rFonts w:ascii="Times New Roman" w:hAnsi="Times New Roman" w:cs="Times New Roman"/>
        </w:rPr>
      </w:pPr>
      <w:r w:rsidRPr="006B6357">
        <w:rPr>
          <w:rFonts w:ascii="Times New Roman" w:hAnsi="Times New Roman" w:cs="Times New Roman"/>
        </w:rPr>
        <w:t xml:space="preserve">_________________________________________________________________________ </w:t>
      </w:r>
    </w:p>
    <w:p w14:paraId="05B7ECBA" w14:textId="77777777" w:rsidR="00093373" w:rsidRPr="006B6357" w:rsidRDefault="00093373" w:rsidP="00093373">
      <w:pPr>
        <w:pStyle w:val="Default"/>
        <w:jc w:val="center"/>
        <w:rPr>
          <w:rFonts w:ascii="Times New Roman" w:hAnsi="Times New Roman" w:cs="Times New Roman"/>
          <w:i/>
          <w:iCs/>
        </w:rPr>
      </w:pPr>
      <w:r w:rsidRPr="006B6357">
        <w:rPr>
          <w:rFonts w:ascii="Times New Roman" w:hAnsi="Times New Roman" w:cs="Times New Roman"/>
          <w:i/>
          <w:iCs/>
        </w:rPr>
        <w:t>(naziv i sjedište gospodarskog subjekta/ponuditelja)</w:t>
      </w:r>
    </w:p>
    <w:p w14:paraId="7C015483" w14:textId="77777777" w:rsidR="00093373" w:rsidRPr="006B6357" w:rsidRDefault="00093373" w:rsidP="00093373">
      <w:pPr>
        <w:pStyle w:val="Default"/>
        <w:jc w:val="center"/>
        <w:rPr>
          <w:rFonts w:ascii="Times New Roman" w:hAnsi="Times New Roman" w:cs="Times New Roman"/>
        </w:rPr>
      </w:pPr>
    </w:p>
    <w:p w14:paraId="5A142797" w14:textId="77777777" w:rsidR="00093373" w:rsidRPr="006B6357" w:rsidRDefault="00093373" w:rsidP="00093373">
      <w:pPr>
        <w:pStyle w:val="Default"/>
        <w:rPr>
          <w:rFonts w:ascii="Times New Roman" w:hAnsi="Times New Roman" w:cs="Times New Roman"/>
        </w:rPr>
      </w:pPr>
      <w:r w:rsidRPr="006B6357">
        <w:rPr>
          <w:rFonts w:ascii="Times New Roman" w:hAnsi="Times New Roman" w:cs="Times New Roman"/>
        </w:rPr>
        <w:t xml:space="preserve">za sebe i za gospodarski subjekt te za sve osobe koje su članovi upravnog, upravljačkog ili nadzornog tijela ili imaju ovlasti zastupanja, donošenja odluka ili nadzora gospodarskog subjekta: </w:t>
      </w:r>
    </w:p>
    <w:p w14:paraId="523FAB63" w14:textId="77777777" w:rsidR="00093373" w:rsidRPr="006B6357" w:rsidRDefault="00093373" w:rsidP="00093373">
      <w:pPr>
        <w:pStyle w:val="Default"/>
        <w:rPr>
          <w:rFonts w:ascii="Times New Roman" w:hAnsi="Times New Roman" w:cs="Times New Roman"/>
        </w:rPr>
      </w:pPr>
      <w:r w:rsidRPr="006B6357">
        <w:rPr>
          <w:rFonts w:ascii="Times New Roman" w:hAnsi="Times New Roman" w:cs="Times New Roman"/>
        </w:rPr>
        <w:t xml:space="preserve">___________________________________________________________________________ </w:t>
      </w:r>
    </w:p>
    <w:p w14:paraId="6F9EE581" w14:textId="77777777" w:rsidR="00093373" w:rsidRPr="006B6357" w:rsidRDefault="00093373" w:rsidP="00093373">
      <w:pPr>
        <w:pStyle w:val="Default"/>
        <w:jc w:val="center"/>
        <w:rPr>
          <w:rFonts w:ascii="Times New Roman" w:hAnsi="Times New Roman" w:cs="Times New Roman"/>
          <w:i/>
          <w:iCs/>
        </w:rPr>
      </w:pPr>
      <w:r w:rsidRPr="006B6357">
        <w:rPr>
          <w:rFonts w:ascii="Times New Roman" w:hAnsi="Times New Roman" w:cs="Times New Roman"/>
          <w:i/>
          <w:iCs/>
        </w:rPr>
        <w:t>(navesti ime i prezime, adresa/prebivalište, OIB za sve osobe koje su članovi upravnog, upravljačkog ili nadzornog tijela ili imaju ovlasti zastupanja, donošenja odluka ili nadzora gospodarskog subjekta – za koje se daje izjava)</w:t>
      </w:r>
    </w:p>
    <w:p w14:paraId="3DD77F53" w14:textId="77777777" w:rsidR="00093373" w:rsidRPr="006B6357" w:rsidRDefault="00093373" w:rsidP="00093373">
      <w:pPr>
        <w:pStyle w:val="Default"/>
        <w:rPr>
          <w:rFonts w:ascii="Times New Roman" w:hAnsi="Times New Roman" w:cs="Times New Roman"/>
        </w:rPr>
      </w:pPr>
    </w:p>
    <w:p w14:paraId="0F3C5791" w14:textId="77777777" w:rsidR="00093373" w:rsidRPr="006B6357" w:rsidRDefault="00093373" w:rsidP="00093373">
      <w:pPr>
        <w:pStyle w:val="Default"/>
        <w:rPr>
          <w:rFonts w:ascii="Times New Roman" w:hAnsi="Times New Roman" w:cs="Times New Roman"/>
        </w:rPr>
      </w:pPr>
      <w:r w:rsidRPr="006B6357">
        <w:rPr>
          <w:rFonts w:ascii="Times New Roman" w:hAnsi="Times New Roman" w:cs="Times New Roman"/>
        </w:rPr>
        <w:t xml:space="preserve">izjavljujem da nema okolnosti koje bi bile protivne odredbi članka 251. stavka 1. Zakona o javnoj nabavi (NN 120/16), odnosno da nismo pravomoćnom presudom osuđeni za: </w:t>
      </w:r>
    </w:p>
    <w:p w14:paraId="18F802EF" w14:textId="77777777" w:rsidR="00093373" w:rsidRPr="006B6357" w:rsidRDefault="00093373" w:rsidP="00093373">
      <w:pPr>
        <w:pStyle w:val="Default"/>
        <w:rPr>
          <w:rFonts w:ascii="Times New Roman" w:hAnsi="Times New Roman" w:cs="Times New Roman"/>
        </w:rPr>
      </w:pPr>
    </w:p>
    <w:p w14:paraId="7D955992" w14:textId="77777777" w:rsidR="00093373" w:rsidRPr="006B6357" w:rsidRDefault="00093373" w:rsidP="00093373">
      <w:pPr>
        <w:pStyle w:val="Default"/>
        <w:jc w:val="both"/>
        <w:rPr>
          <w:rFonts w:ascii="Times New Roman" w:hAnsi="Times New Roman" w:cs="Times New Roman"/>
        </w:rPr>
      </w:pPr>
      <w:r w:rsidRPr="006B6357">
        <w:rPr>
          <w:rFonts w:ascii="Times New Roman" w:hAnsi="Times New Roman" w:cs="Times New Roman"/>
        </w:rPr>
        <w:t xml:space="preserve">a) sudjelovanje u zločinačkoj organizaciji, na temelju </w:t>
      </w:r>
    </w:p>
    <w:p w14:paraId="659A3291" w14:textId="77777777" w:rsidR="00093373" w:rsidRPr="006B6357" w:rsidRDefault="00093373" w:rsidP="00093373">
      <w:pPr>
        <w:pStyle w:val="Default"/>
        <w:jc w:val="both"/>
        <w:rPr>
          <w:rFonts w:ascii="Times New Roman" w:hAnsi="Times New Roman" w:cs="Times New Roman"/>
        </w:rPr>
      </w:pPr>
      <w:r w:rsidRPr="006B6357">
        <w:rPr>
          <w:rFonts w:ascii="Times New Roman" w:hAnsi="Times New Roman" w:cs="Times New Roman"/>
        </w:rPr>
        <w:t xml:space="preserve">– članka 328. (zločinačko udruženje) i članka 329. (počinjenje kaznenog djela u sastavu zločinačkog udruženja) Kaznenog zakona </w:t>
      </w:r>
    </w:p>
    <w:p w14:paraId="6792E0AE" w14:textId="77777777" w:rsidR="00093373" w:rsidRPr="006B6357" w:rsidRDefault="00093373" w:rsidP="00093373">
      <w:pPr>
        <w:pStyle w:val="Default"/>
        <w:jc w:val="both"/>
        <w:rPr>
          <w:rFonts w:ascii="Times New Roman" w:hAnsi="Times New Roman" w:cs="Times New Roman"/>
        </w:rPr>
      </w:pPr>
      <w:r w:rsidRPr="006B6357">
        <w:rPr>
          <w:rFonts w:ascii="Times New Roman" w:hAnsi="Times New Roman" w:cs="Times New Roman"/>
        </w:rPr>
        <w:t xml:space="preserve">– članka 333. (udruživanje za počinjenje kaznenih djela), iz Kaznenog zakona (»Narodne novine«, br. 110/97., 27/98., 50/00., 129/00., 51/01., 111/03., 190/03., 105/04., 84/05., 71/06., 110/07., 152/08., 57/11., 77/11. i 143/12.) </w:t>
      </w:r>
    </w:p>
    <w:p w14:paraId="08C264A8" w14:textId="77777777" w:rsidR="00093373" w:rsidRPr="006B6357" w:rsidRDefault="00093373" w:rsidP="00093373">
      <w:pPr>
        <w:pStyle w:val="Default"/>
        <w:jc w:val="both"/>
        <w:rPr>
          <w:rFonts w:ascii="Times New Roman" w:hAnsi="Times New Roman" w:cs="Times New Roman"/>
        </w:rPr>
      </w:pPr>
      <w:r w:rsidRPr="006B6357">
        <w:rPr>
          <w:rFonts w:ascii="Times New Roman" w:hAnsi="Times New Roman" w:cs="Times New Roman"/>
        </w:rPr>
        <w:t xml:space="preserve">b) korupciju, na temelju </w:t>
      </w:r>
    </w:p>
    <w:p w14:paraId="249C34A9" w14:textId="77777777" w:rsidR="00093373" w:rsidRPr="006B6357" w:rsidRDefault="00093373" w:rsidP="00093373">
      <w:pPr>
        <w:pStyle w:val="Default"/>
        <w:jc w:val="both"/>
        <w:rPr>
          <w:rFonts w:ascii="Times New Roman" w:hAnsi="Times New Roman" w:cs="Times New Roman"/>
        </w:rPr>
      </w:pPr>
      <w:r w:rsidRPr="006B6357">
        <w:rPr>
          <w:rFonts w:ascii="Times New Roman" w:hAnsi="Times New Roman" w:cs="Times New Roman"/>
        </w:rPr>
        <w:t xml:space="preserve">–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w:t>
      </w:r>
    </w:p>
    <w:p w14:paraId="179CF0A4" w14:textId="77777777" w:rsidR="00093373" w:rsidRPr="006B6357" w:rsidRDefault="00093373" w:rsidP="00093373">
      <w:pPr>
        <w:pStyle w:val="Default"/>
        <w:jc w:val="both"/>
        <w:rPr>
          <w:rFonts w:ascii="Times New Roman" w:hAnsi="Times New Roman" w:cs="Times New Roman"/>
        </w:rPr>
      </w:pPr>
      <w:r w:rsidRPr="006B6357">
        <w:rPr>
          <w:rFonts w:ascii="Times New Roman" w:hAnsi="Times New Roman" w:cs="Times New Roman"/>
        </w:rPr>
        <w:t xml:space="preserve">–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 </w:t>
      </w:r>
    </w:p>
    <w:p w14:paraId="7AC894B9" w14:textId="77777777" w:rsidR="00093373" w:rsidRPr="006B6357" w:rsidRDefault="00093373" w:rsidP="00093373">
      <w:pPr>
        <w:pStyle w:val="Default"/>
        <w:jc w:val="both"/>
        <w:rPr>
          <w:rFonts w:ascii="Times New Roman" w:hAnsi="Times New Roman" w:cs="Times New Roman"/>
        </w:rPr>
      </w:pPr>
      <w:r w:rsidRPr="006B6357">
        <w:rPr>
          <w:rFonts w:ascii="Times New Roman" w:hAnsi="Times New Roman" w:cs="Times New Roman"/>
        </w:rPr>
        <w:t xml:space="preserve">c) prijevaru, na temelju </w:t>
      </w:r>
    </w:p>
    <w:p w14:paraId="7BFE728B" w14:textId="77777777" w:rsidR="00093373" w:rsidRPr="006B6357" w:rsidRDefault="00093373" w:rsidP="00093373">
      <w:pPr>
        <w:pStyle w:val="Default"/>
        <w:jc w:val="both"/>
        <w:rPr>
          <w:rFonts w:ascii="Times New Roman" w:hAnsi="Times New Roman" w:cs="Times New Roman"/>
        </w:rPr>
      </w:pPr>
      <w:r w:rsidRPr="006B6357">
        <w:rPr>
          <w:rFonts w:ascii="Times New Roman" w:hAnsi="Times New Roman" w:cs="Times New Roman"/>
        </w:rPr>
        <w:t xml:space="preserve">– članka 236. (prijevara), članka 247. (prijevara u gospodarskom poslovanju), članka 256. (utaja poreza ili carine) i članka 258. (subvencijska prijevara) Kaznenog zakona </w:t>
      </w:r>
    </w:p>
    <w:p w14:paraId="6B7D29B7" w14:textId="77777777" w:rsidR="00093373" w:rsidRPr="006B6357" w:rsidRDefault="00093373" w:rsidP="00093373">
      <w:pPr>
        <w:pStyle w:val="Default"/>
        <w:jc w:val="both"/>
        <w:rPr>
          <w:rFonts w:ascii="Times New Roman" w:hAnsi="Times New Roman" w:cs="Times New Roman"/>
        </w:rPr>
      </w:pPr>
      <w:r w:rsidRPr="006B6357">
        <w:rPr>
          <w:rFonts w:ascii="Times New Roman" w:hAnsi="Times New Roman" w:cs="Times New Roman"/>
        </w:rPr>
        <w:t xml:space="preserve">– članka 224. (prijevara), članka 293. (prijevara u gospodarskom poslovanju) i članka 286. (utaja poreza i drugih davanja) iz Kaznenog zakona (»Narodne novine«, br. 110/97., 27/98., 41 </w:t>
      </w:r>
    </w:p>
    <w:p w14:paraId="3BB64EFC" w14:textId="77777777" w:rsidR="00093373" w:rsidRPr="006B6357" w:rsidRDefault="00093373" w:rsidP="00093373">
      <w:pPr>
        <w:pStyle w:val="Default"/>
        <w:jc w:val="both"/>
        <w:rPr>
          <w:rFonts w:ascii="Times New Roman" w:hAnsi="Times New Roman" w:cs="Times New Roman"/>
          <w:color w:val="auto"/>
        </w:rPr>
      </w:pPr>
    </w:p>
    <w:p w14:paraId="5C00FCFA" w14:textId="77777777" w:rsidR="00093373" w:rsidRPr="006B6357" w:rsidRDefault="00093373" w:rsidP="00093373">
      <w:pPr>
        <w:pStyle w:val="Default"/>
        <w:pageBreakBefore/>
        <w:jc w:val="both"/>
        <w:rPr>
          <w:rFonts w:ascii="Times New Roman" w:hAnsi="Times New Roman" w:cs="Times New Roman"/>
          <w:color w:val="auto"/>
        </w:rPr>
      </w:pPr>
      <w:r w:rsidRPr="006B6357">
        <w:rPr>
          <w:rFonts w:ascii="Times New Roman" w:hAnsi="Times New Roman" w:cs="Times New Roman"/>
          <w:color w:val="auto"/>
        </w:rPr>
        <w:t xml:space="preserve">50/00., 129/00., 51/01., 111/03., 190/03., 105/04., 84/05., 71/06., 110/07., 152/08., 57/11., 77/11. i 143/12.) </w:t>
      </w:r>
    </w:p>
    <w:p w14:paraId="2CF5DE16" w14:textId="77777777" w:rsidR="00093373" w:rsidRPr="006B6357" w:rsidRDefault="00093373" w:rsidP="00093373">
      <w:pPr>
        <w:pStyle w:val="Default"/>
        <w:jc w:val="both"/>
        <w:rPr>
          <w:rFonts w:ascii="Times New Roman" w:hAnsi="Times New Roman" w:cs="Times New Roman"/>
          <w:color w:val="auto"/>
        </w:rPr>
      </w:pPr>
      <w:r w:rsidRPr="006B6357">
        <w:rPr>
          <w:rFonts w:ascii="Times New Roman" w:hAnsi="Times New Roman" w:cs="Times New Roman"/>
          <w:color w:val="auto"/>
        </w:rPr>
        <w:t xml:space="preserve">d) terorizam ili kaznena djela povezana s terorističkim aktivnostima, na temelju </w:t>
      </w:r>
    </w:p>
    <w:p w14:paraId="6F55AE9B" w14:textId="77777777" w:rsidR="00093373" w:rsidRPr="006B6357" w:rsidRDefault="00093373" w:rsidP="00093373">
      <w:pPr>
        <w:pStyle w:val="Default"/>
        <w:jc w:val="both"/>
        <w:rPr>
          <w:rFonts w:ascii="Times New Roman" w:hAnsi="Times New Roman" w:cs="Times New Roman"/>
          <w:color w:val="auto"/>
        </w:rPr>
      </w:pPr>
      <w:r w:rsidRPr="006B6357">
        <w:rPr>
          <w:rFonts w:ascii="Times New Roman" w:hAnsi="Times New Roman" w:cs="Times New Roman"/>
          <w:color w:val="auto"/>
        </w:rPr>
        <w:t xml:space="preserve">– članka 97. (terorizam), članka 99. (javno poticanje na terorizam), članka 100. (novačenje za terorizam), članka 101. (obuka za terorizam) i članka 102. (terorističko udruženje) Kaznenog zakona </w:t>
      </w:r>
    </w:p>
    <w:p w14:paraId="45186E7D" w14:textId="77777777" w:rsidR="00093373" w:rsidRPr="006B6357" w:rsidRDefault="00093373" w:rsidP="00093373">
      <w:pPr>
        <w:pStyle w:val="Default"/>
        <w:jc w:val="both"/>
        <w:rPr>
          <w:rFonts w:ascii="Times New Roman" w:hAnsi="Times New Roman" w:cs="Times New Roman"/>
          <w:color w:val="auto"/>
        </w:rPr>
      </w:pPr>
      <w:r w:rsidRPr="006B6357">
        <w:rPr>
          <w:rFonts w:ascii="Times New Roman" w:hAnsi="Times New Roman" w:cs="Times New Roman"/>
          <w:color w:val="auto"/>
        </w:rPr>
        <w:t xml:space="preserve">– članka 169. (terorizam), članka 169.a (javno poticanje na terorizam) i članka 169.b (novačenje i obuka za terorizam) iz Kaznenog zakona (»Narodne novine«, br. 110/97., 27/98., 50/00., 129/00., 51/01., 111/03., 190/03., 105/04., 84/05., 71/06., 110/07., 152/08., 57/11., 77/11. i 143/12.) </w:t>
      </w:r>
    </w:p>
    <w:p w14:paraId="555386C1" w14:textId="77777777" w:rsidR="00093373" w:rsidRPr="006B6357" w:rsidRDefault="00093373" w:rsidP="00093373">
      <w:pPr>
        <w:pStyle w:val="Default"/>
        <w:jc w:val="both"/>
        <w:rPr>
          <w:rFonts w:ascii="Times New Roman" w:hAnsi="Times New Roman" w:cs="Times New Roman"/>
          <w:color w:val="auto"/>
        </w:rPr>
      </w:pPr>
      <w:r w:rsidRPr="006B6357">
        <w:rPr>
          <w:rFonts w:ascii="Times New Roman" w:hAnsi="Times New Roman" w:cs="Times New Roman"/>
          <w:color w:val="auto"/>
        </w:rPr>
        <w:t xml:space="preserve">e) pranje novca ili financiranje terorizma, na temelju </w:t>
      </w:r>
    </w:p>
    <w:p w14:paraId="00656FB0" w14:textId="77777777" w:rsidR="00093373" w:rsidRPr="006B6357" w:rsidRDefault="00093373" w:rsidP="00093373">
      <w:pPr>
        <w:pStyle w:val="Default"/>
        <w:jc w:val="both"/>
        <w:rPr>
          <w:rFonts w:ascii="Times New Roman" w:hAnsi="Times New Roman" w:cs="Times New Roman"/>
          <w:color w:val="auto"/>
        </w:rPr>
      </w:pPr>
      <w:r w:rsidRPr="006B6357">
        <w:rPr>
          <w:rFonts w:ascii="Times New Roman" w:hAnsi="Times New Roman" w:cs="Times New Roman"/>
          <w:color w:val="auto"/>
        </w:rPr>
        <w:t xml:space="preserve">– članka 98. (financiranje terorizma) i članka 265. (pranje novca) Kaznenog zakona </w:t>
      </w:r>
    </w:p>
    <w:p w14:paraId="4E7A50AF" w14:textId="77777777" w:rsidR="00093373" w:rsidRPr="006B6357" w:rsidRDefault="00093373" w:rsidP="00093373">
      <w:pPr>
        <w:pStyle w:val="Default"/>
        <w:jc w:val="both"/>
        <w:rPr>
          <w:rFonts w:ascii="Times New Roman" w:hAnsi="Times New Roman" w:cs="Times New Roman"/>
          <w:color w:val="auto"/>
        </w:rPr>
      </w:pPr>
      <w:r w:rsidRPr="006B6357">
        <w:rPr>
          <w:rFonts w:ascii="Times New Roman" w:hAnsi="Times New Roman" w:cs="Times New Roman"/>
          <w:color w:val="auto"/>
        </w:rPr>
        <w:t xml:space="preserve">– članka 279. (pranje novca) iz Kaznenog zakona (»Narodne novine«, br. 110/97., 27/98., 50/00., 129/00., 51/01., 111/03., 190/03., 105/04., 84/05., 71/06., 110/07., 152/08., 57/11., 77/11. i 143/12.) </w:t>
      </w:r>
    </w:p>
    <w:p w14:paraId="457627B0" w14:textId="77777777" w:rsidR="00093373" w:rsidRPr="006B6357" w:rsidRDefault="00093373" w:rsidP="00093373">
      <w:pPr>
        <w:pStyle w:val="Default"/>
        <w:jc w:val="both"/>
        <w:rPr>
          <w:rFonts w:ascii="Times New Roman" w:hAnsi="Times New Roman" w:cs="Times New Roman"/>
          <w:color w:val="auto"/>
        </w:rPr>
      </w:pPr>
      <w:r w:rsidRPr="006B6357">
        <w:rPr>
          <w:rFonts w:ascii="Times New Roman" w:hAnsi="Times New Roman" w:cs="Times New Roman"/>
          <w:color w:val="auto"/>
        </w:rPr>
        <w:t xml:space="preserve">f) dječji rad ili druge oblike trgovanja ljudima, na temelju </w:t>
      </w:r>
    </w:p>
    <w:p w14:paraId="60DD5231" w14:textId="77777777" w:rsidR="00093373" w:rsidRPr="006B6357" w:rsidRDefault="00093373" w:rsidP="00093373">
      <w:pPr>
        <w:pStyle w:val="Default"/>
        <w:jc w:val="both"/>
        <w:rPr>
          <w:rFonts w:ascii="Times New Roman" w:hAnsi="Times New Roman" w:cs="Times New Roman"/>
          <w:color w:val="auto"/>
        </w:rPr>
      </w:pPr>
      <w:r w:rsidRPr="006B6357">
        <w:rPr>
          <w:rFonts w:ascii="Times New Roman" w:hAnsi="Times New Roman" w:cs="Times New Roman"/>
          <w:color w:val="auto"/>
        </w:rPr>
        <w:t xml:space="preserve">– članka 106. (trgovanje ljudima) Kaznenog zakona </w:t>
      </w:r>
    </w:p>
    <w:p w14:paraId="25A7180A" w14:textId="77777777" w:rsidR="00093373" w:rsidRPr="006B6357" w:rsidRDefault="00093373" w:rsidP="00093373">
      <w:pPr>
        <w:pStyle w:val="Default"/>
        <w:jc w:val="both"/>
        <w:rPr>
          <w:rFonts w:ascii="Times New Roman" w:hAnsi="Times New Roman" w:cs="Times New Roman"/>
          <w:color w:val="auto"/>
        </w:rPr>
      </w:pPr>
      <w:r w:rsidRPr="006B6357">
        <w:rPr>
          <w:rFonts w:ascii="Times New Roman" w:hAnsi="Times New Roman" w:cs="Times New Roman"/>
          <w:color w:val="auto"/>
        </w:rPr>
        <w:t xml:space="preserve">– članka 175. (trgovanje ljudima i ropstvo) iz Kaznenog zakona (»Narodne novine«, br. 110/97., 27/98., 50/00., 129/00., 51/01., 111/03., 190/03., 105/04., 84/05., 71/06., 110/07., 152/08., 57/11., 77/11. i 143/12.), ili </w:t>
      </w:r>
    </w:p>
    <w:p w14:paraId="1652033D" w14:textId="77777777" w:rsidR="00093373" w:rsidRPr="006B6357" w:rsidRDefault="00093373" w:rsidP="00093373">
      <w:pPr>
        <w:pStyle w:val="Default"/>
        <w:jc w:val="both"/>
        <w:rPr>
          <w:rFonts w:ascii="Times New Roman" w:hAnsi="Times New Roman" w:cs="Times New Roman"/>
          <w:color w:val="auto"/>
        </w:rPr>
      </w:pPr>
      <w:r w:rsidRPr="006B6357">
        <w:rPr>
          <w:rFonts w:ascii="Times New Roman" w:hAnsi="Times New Roman" w:cs="Times New Roman"/>
          <w:color w:val="auto"/>
        </w:rPr>
        <w:t xml:space="preserve">odnosno za odgovarajuća kaznena djela koja, prema nacionalnim propisima države poslovnog </w:t>
      </w:r>
      <w:proofErr w:type="spellStart"/>
      <w:r w:rsidRPr="006B6357">
        <w:rPr>
          <w:rFonts w:ascii="Times New Roman" w:hAnsi="Times New Roman" w:cs="Times New Roman"/>
          <w:color w:val="auto"/>
        </w:rPr>
        <w:t>nastana</w:t>
      </w:r>
      <w:proofErr w:type="spellEnd"/>
      <w:r w:rsidRPr="006B6357">
        <w:rPr>
          <w:rFonts w:ascii="Times New Roman" w:hAnsi="Times New Roman" w:cs="Times New Roman"/>
          <w:color w:val="auto"/>
        </w:rPr>
        <w:t xml:space="preserve"> gospodarskog subjekta, odnosno države čiji je osoba državljanin, obuhvaćaju razloge za isključenje iz članka 57. stavka 1. točaka od (a) do (f) Direktive 2014/24/EU. </w:t>
      </w:r>
    </w:p>
    <w:p w14:paraId="6352F933" w14:textId="77777777" w:rsidR="00093373" w:rsidRPr="006B6357" w:rsidRDefault="00093373" w:rsidP="00093373">
      <w:pPr>
        <w:pStyle w:val="Default"/>
        <w:rPr>
          <w:rFonts w:ascii="Times New Roman" w:hAnsi="Times New Roman" w:cs="Times New Roman"/>
          <w:color w:val="auto"/>
        </w:rPr>
      </w:pPr>
    </w:p>
    <w:p w14:paraId="012F02A8" w14:textId="77777777" w:rsidR="00093373" w:rsidRPr="006B6357" w:rsidRDefault="00093373" w:rsidP="00093373">
      <w:pPr>
        <w:pStyle w:val="Default"/>
        <w:rPr>
          <w:rFonts w:ascii="Times New Roman" w:hAnsi="Times New Roman" w:cs="Times New Roman"/>
          <w:color w:val="auto"/>
        </w:rPr>
      </w:pPr>
    </w:p>
    <w:p w14:paraId="03859471" w14:textId="77777777" w:rsidR="00093373" w:rsidRPr="006B6357" w:rsidRDefault="00093373" w:rsidP="00093373">
      <w:pPr>
        <w:pStyle w:val="Default"/>
        <w:rPr>
          <w:rFonts w:ascii="Times New Roman" w:hAnsi="Times New Roman" w:cs="Times New Roman"/>
          <w:color w:val="auto"/>
        </w:rPr>
      </w:pPr>
      <w:r w:rsidRPr="006B6357">
        <w:rPr>
          <w:rFonts w:ascii="Times New Roman" w:hAnsi="Times New Roman" w:cs="Times New Roman"/>
          <w:color w:val="auto"/>
        </w:rPr>
        <w:t xml:space="preserve">U ________________, ____. ____.202__. godine. </w:t>
      </w:r>
    </w:p>
    <w:p w14:paraId="369C6960" w14:textId="77777777" w:rsidR="00093373" w:rsidRPr="006B6357" w:rsidRDefault="00093373" w:rsidP="00093373">
      <w:pPr>
        <w:pStyle w:val="Default"/>
        <w:rPr>
          <w:rFonts w:ascii="Times New Roman" w:hAnsi="Times New Roman" w:cs="Times New Roman"/>
          <w:color w:val="auto"/>
        </w:rPr>
      </w:pPr>
    </w:p>
    <w:p w14:paraId="2983614D" w14:textId="77777777" w:rsidR="00093373" w:rsidRPr="006B6357" w:rsidRDefault="00093373" w:rsidP="00093373">
      <w:pPr>
        <w:pStyle w:val="Default"/>
        <w:rPr>
          <w:rFonts w:ascii="Times New Roman" w:hAnsi="Times New Roman" w:cs="Times New Roman"/>
          <w:color w:val="auto"/>
        </w:rPr>
      </w:pPr>
    </w:p>
    <w:p w14:paraId="30387DE5" w14:textId="77777777" w:rsidR="00093373" w:rsidRPr="006B6357" w:rsidRDefault="00093373" w:rsidP="00093373">
      <w:pPr>
        <w:pStyle w:val="Default"/>
        <w:rPr>
          <w:rFonts w:ascii="Times New Roman" w:hAnsi="Times New Roman" w:cs="Times New Roman"/>
          <w:color w:val="auto"/>
        </w:rPr>
      </w:pPr>
      <w:r w:rsidRPr="006B6357">
        <w:rPr>
          <w:rFonts w:ascii="Times New Roman" w:hAnsi="Times New Roman" w:cs="Times New Roman"/>
          <w:color w:val="auto"/>
        </w:rPr>
        <w:tab/>
      </w:r>
      <w:r w:rsidRPr="006B6357">
        <w:rPr>
          <w:rFonts w:ascii="Times New Roman" w:hAnsi="Times New Roman" w:cs="Times New Roman"/>
          <w:color w:val="auto"/>
        </w:rPr>
        <w:tab/>
      </w:r>
      <w:r w:rsidRPr="006B6357">
        <w:rPr>
          <w:rFonts w:ascii="Times New Roman" w:hAnsi="Times New Roman" w:cs="Times New Roman"/>
          <w:color w:val="auto"/>
        </w:rPr>
        <w:tab/>
      </w:r>
      <w:r w:rsidRPr="006B6357">
        <w:rPr>
          <w:rFonts w:ascii="Times New Roman" w:hAnsi="Times New Roman" w:cs="Times New Roman"/>
          <w:color w:val="auto"/>
        </w:rPr>
        <w:tab/>
      </w:r>
      <w:r w:rsidRPr="006B6357">
        <w:rPr>
          <w:rFonts w:ascii="Times New Roman" w:hAnsi="Times New Roman" w:cs="Times New Roman"/>
          <w:color w:val="auto"/>
        </w:rPr>
        <w:tab/>
      </w:r>
      <w:r w:rsidRPr="006B6357">
        <w:rPr>
          <w:rFonts w:ascii="Times New Roman" w:hAnsi="Times New Roman" w:cs="Times New Roman"/>
          <w:color w:val="auto"/>
        </w:rPr>
        <w:tab/>
      </w:r>
      <w:r w:rsidRPr="006B6357">
        <w:rPr>
          <w:rFonts w:ascii="Times New Roman" w:hAnsi="Times New Roman" w:cs="Times New Roman"/>
          <w:color w:val="auto"/>
        </w:rPr>
        <w:tab/>
        <w:t>___________________________________</w:t>
      </w:r>
    </w:p>
    <w:p w14:paraId="02429981" w14:textId="77777777" w:rsidR="00093373" w:rsidRPr="006B6357" w:rsidRDefault="00093373" w:rsidP="00093373">
      <w:pPr>
        <w:pStyle w:val="Default"/>
        <w:rPr>
          <w:rFonts w:ascii="Times New Roman" w:hAnsi="Times New Roman" w:cs="Times New Roman"/>
          <w:color w:val="auto"/>
        </w:rPr>
      </w:pPr>
    </w:p>
    <w:p w14:paraId="50079F23" w14:textId="77777777" w:rsidR="00093373" w:rsidRPr="006B6357" w:rsidRDefault="00093373" w:rsidP="00093373">
      <w:pPr>
        <w:pStyle w:val="Default"/>
        <w:rPr>
          <w:rFonts w:ascii="Times New Roman" w:hAnsi="Times New Roman" w:cs="Times New Roman"/>
          <w:color w:val="auto"/>
        </w:rPr>
      </w:pPr>
      <w:r w:rsidRPr="006B6357">
        <w:rPr>
          <w:rFonts w:ascii="Times New Roman" w:hAnsi="Times New Roman" w:cs="Times New Roman"/>
          <w:color w:val="auto"/>
        </w:rPr>
        <w:tab/>
      </w:r>
      <w:r w:rsidRPr="006B6357">
        <w:rPr>
          <w:rFonts w:ascii="Times New Roman" w:hAnsi="Times New Roman" w:cs="Times New Roman"/>
          <w:color w:val="auto"/>
        </w:rPr>
        <w:tab/>
      </w:r>
      <w:r w:rsidRPr="006B6357">
        <w:rPr>
          <w:rFonts w:ascii="Times New Roman" w:hAnsi="Times New Roman" w:cs="Times New Roman"/>
          <w:color w:val="auto"/>
        </w:rPr>
        <w:tab/>
      </w:r>
      <w:r w:rsidRPr="006B6357">
        <w:rPr>
          <w:rFonts w:ascii="Times New Roman" w:hAnsi="Times New Roman" w:cs="Times New Roman"/>
          <w:color w:val="auto"/>
        </w:rPr>
        <w:tab/>
      </w:r>
      <w:r w:rsidRPr="006B6357">
        <w:rPr>
          <w:rFonts w:ascii="Times New Roman" w:hAnsi="Times New Roman" w:cs="Times New Roman"/>
          <w:color w:val="auto"/>
        </w:rPr>
        <w:tab/>
      </w:r>
      <w:r w:rsidRPr="006B6357">
        <w:rPr>
          <w:rFonts w:ascii="Times New Roman" w:hAnsi="Times New Roman" w:cs="Times New Roman"/>
          <w:color w:val="auto"/>
        </w:rPr>
        <w:tab/>
      </w:r>
      <w:r w:rsidRPr="006B6357">
        <w:rPr>
          <w:rFonts w:ascii="Times New Roman" w:hAnsi="Times New Roman" w:cs="Times New Roman"/>
          <w:color w:val="auto"/>
        </w:rPr>
        <w:tab/>
        <w:t>___________________________________</w:t>
      </w:r>
    </w:p>
    <w:p w14:paraId="4F70E12D" w14:textId="007796A7" w:rsidR="00093373" w:rsidRPr="006B6357" w:rsidRDefault="00093373" w:rsidP="00093373">
      <w:pPr>
        <w:pStyle w:val="Default"/>
        <w:rPr>
          <w:rFonts w:ascii="Times New Roman" w:hAnsi="Times New Roman" w:cs="Times New Roman"/>
          <w:color w:val="auto"/>
        </w:rPr>
      </w:pPr>
      <w:r w:rsidRPr="006B6357">
        <w:rPr>
          <w:rFonts w:ascii="Times New Roman" w:hAnsi="Times New Roman" w:cs="Times New Roman"/>
          <w:color w:val="auto"/>
        </w:rPr>
        <w:tab/>
        <w:t xml:space="preserve">(Ime i prezime, te </w:t>
      </w:r>
      <w:r w:rsidR="00C032C9" w:rsidRPr="00C032C9">
        <w:rPr>
          <w:rFonts w:ascii="Times New Roman" w:hAnsi="Times New Roman" w:cs="Times New Roman"/>
          <w:color w:val="auto"/>
        </w:rPr>
        <w:t>potpis osobe ovlaštene po zakonu za zastupanje Ponuditelja</w:t>
      </w:r>
      <w:r w:rsidRPr="006B6357">
        <w:rPr>
          <w:rFonts w:ascii="Times New Roman" w:hAnsi="Times New Roman" w:cs="Times New Roman"/>
          <w:color w:val="auto"/>
        </w:rPr>
        <w:t>)</w:t>
      </w:r>
    </w:p>
    <w:p w14:paraId="387B5590" w14:textId="77777777" w:rsidR="00093373" w:rsidRPr="006B6357" w:rsidRDefault="00093373" w:rsidP="00093373">
      <w:pPr>
        <w:pStyle w:val="Default"/>
        <w:rPr>
          <w:rFonts w:ascii="Times New Roman" w:hAnsi="Times New Roman" w:cs="Times New Roman"/>
          <w:color w:val="auto"/>
        </w:rPr>
      </w:pPr>
    </w:p>
    <w:p w14:paraId="6E8E4376" w14:textId="77777777" w:rsidR="00093373" w:rsidRPr="006B6357" w:rsidRDefault="00093373" w:rsidP="00093373">
      <w:pPr>
        <w:pStyle w:val="Default"/>
        <w:rPr>
          <w:rFonts w:ascii="Times New Roman" w:hAnsi="Times New Roman" w:cs="Times New Roman"/>
          <w:color w:val="auto"/>
        </w:rPr>
      </w:pPr>
      <w:r w:rsidRPr="006B6357">
        <w:rPr>
          <w:rFonts w:ascii="Times New Roman" w:hAnsi="Times New Roman" w:cs="Times New Roman"/>
          <w:color w:val="auto"/>
        </w:rPr>
        <w:tab/>
        <w:t>M.P.</w:t>
      </w:r>
    </w:p>
    <w:p w14:paraId="62BEF103" w14:textId="77777777" w:rsidR="00093373" w:rsidRPr="006B6357" w:rsidRDefault="00093373" w:rsidP="00093373">
      <w:pPr>
        <w:pStyle w:val="Default"/>
        <w:rPr>
          <w:rFonts w:ascii="Times New Roman" w:hAnsi="Times New Roman" w:cs="Times New Roman"/>
          <w:color w:val="auto"/>
        </w:rPr>
      </w:pPr>
    </w:p>
    <w:p w14:paraId="5230F6B3" w14:textId="77777777" w:rsidR="00093373" w:rsidRPr="006B6357" w:rsidRDefault="00093373" w:rsidP="00093373">
      <w:pPr>
        <w:pStyle w:val="Default"/>
        <w:rPr>
          <w:rFonts w:ascii="Times New Roman" w:hAnsi="Times New Roman" w:cs="Times New Roman"/>
          <w:color w:val="auto"/>
        </w:rPr>
      </w:pPr>
    </w:p>
    <w:p w14:paraId="3B751F79" w14:textId="77777777" w:rsidR="00093373" w:rsidRPr="006B6357" w:rsidRDefault="00093373" w:rsidP="00093373">
      <w:pPr>
        <w:pStyle w:val="Default"/>
        <w:rPr>
          <w:rFonts w:ascii="Times New Roman" w:hAnsi="Times New Roman" w:cs="Times New Roman"/>
        </w:rPr>
      </w:pPr>
    </w:p>
    <w:p w14:paraId="174534C2" w14:textId="77777777" w:rsidR="00093373" w:rsidRPr="006B6357" w:rsidRDefault="00093373" w:rsidP="00093373">
      <w:pPr>
        <w:pStyle w:val="Default"/>
        <w:rPr>
          <w:rFonts w:ascii="Times New Roman" w:hAnsi="Times New Roman" w:cs="Times New Roman"/>
        </w:rPr>
      </w:pPr>
    </w:p>
    <w:p w14:paraId="5505BB1C" w14:textId="77777777" w:rsidR="00093373" w:rsidRPr="006B6357" w:rsidRDefault="00093373" w:rsidP="00093373">
      <w:pPr>
        <w:pStyle w:val="Default"/>
        <w:rPr>
          <w:rFonts w:ascii="Times New Roman" w:hAnsi="Times New Roman" w:cs="Times New Roman"/>
        </w:rPr>
      </w:pPr>
      <w:r w:rsidRPr="006B6357">
        <w:rPr>
          <w:rFonts w:ascii="Times New Roman" w:hAnsi="Times New Roman" w:cs="Times New Roman"/>
        </w:rPr>
        <w:t xml:space="preserve">NAPOMENA: </w:t>
      </w:r>
    </w:p>
    <w:p w14:paraId="57E809B2" w14:textId="77777777" w:rsidR="00093373" w:rsidRPr="006B6357" w:rsidRDefault="00093373" w:rsidP="00093373">
      <w:pPr>
        <w:pStyle w:val="Default"/>
        <w:rPr>
          <w:rFonts w:ascii="Times New Roman" w:hAnsi="Times New Roman" w:cs="Times New Roman"/>
        </w:rPr>
      </w:pPr>
      <w:r w:rsidRPr="006B6357">
        <w:rPr>
          <w:rFonts w:ascii="Times New Roman" w:hAnsi="Times New Roman" w:cs="Times New Roman"/>
        </w:rPr>
        <w:t xml:space="preserve">- Ako gospodarski subjekt zastupa zakonski zastupnik sa najmanje još jednom osobom (drugim zakonskim zastupnikom i sl.) izjavu daju obje ovlaštene osobe. </w:t>
      </w:r>
    </w:p>
    <w:p w14:paraId="7BC8DA69" w14:textId="77777777" w:rsidR="00093373" w:rsidRPr="006B6357" w:rsidRDefault="00093373" w:rsidP="00093373">
      <w:pPr>
        <w:pStyle w:val="Default"/>
        <w:rPr>
          <w:rFonts w:ascii="Times New Roman" w:hAnsi="Times New Roman" w:cs="Times New Roman"/>
          <w:color w:val="auto"/>
        </w:rPr>
      </w:pPr>
      <w:r w:rsidRPr="006B6357">
        <w:rPr>
          <w:rFonts w:ascii="Times New Roman" w:hAnsi="Times New Roman" w:cs="Times New Roman"/>
        </w:rPr>
        <w:t>- Obrasci su dani samo kao predložak te ponuditelji mogu koristiti i vlastite obrasce ukoliko oni sadržajno odgovaraju.</w:t>
      </w:r>
    </w:p>
    <w:p w14:paraId="636FEBCC" w14:textId="77777777" w:rsidR="00093373" w:rsidRPr="006B6357" w:rsidRDefault="00093373" w:rsidP="00093373">
      <w:pPr>
        <w:pStyle w:val="Default"/>
        <w:rPr>
          <w:color w:val="auto"/>
          <w:sz w:val="23"/>
          <w:szCs w:val="23"/>
        </w:rPr>
      </w:pPr>
    </w:p>
    <w:p w14:paraId="57B5E27A" w14:textId="77777777" w:rsidR="00093373" w:rsidRPr="006B6357" w:rsidRDefault="00093373" w:rsidP="00093373">
      <w:pPr>
        <w:spacing w:after="0" w:line="240" w:lineRule="auto"/>
        <w:jc w:val="both"/>
        <w:rPr>
          <w:rFonts w:ascii="Times New Roman" w:eastAsia="Times New Roman" w:hAnsi="Times New Roman" w:cs="Times New Roman"/>
          <w:sz w:val="24"/>
          <w:szCs w:val="24"/>
        </w:rPr>
      </w:pPr>
    </w:p>
    <w:p w14:paraId="77BE3556" w14:textId="77777777" w:rsidR="00093373" w:rsidRPr="006B6357" w:rsidRDefault="00093373" w:rsidP="00093373">
      <w:pPr>
        <w:spacing w:after="0" w:line="240" w:lineRule="auto"/>
        <w:jc w:val="both"/>
        <w:rPr>
          <w:rFonts w:ascii="Times New Roman" w:eastAsia="Times New Roman" w:hAnsi="Times New Roman" w:cs="Times New Roman"/>
          <w:sz w:val="24"/>
          <w:szCs w:val="24"/>
        </w:rPr>
      </w:pPr>
    </w:p>
    <w:p w14:paraId="57112E55" w14:textId="77777777" w:rsidR="00093373" w:rsidRPr="006B6357" w:rsidRDefault="00093373" w:rsidP="00093373">
      <w:pPr>
        <w:spacing w:after="0" w:line="240" w:lineRule="auto"/>
        <w:jc w:val="both"/>
        <w:rPr>
          <w:rFonts w:ascii="Times New Roman" w:eastAsia="Times New Roman" w:hAnsi="Times New Roman" w:cs="Times New Roman"/>
          <w:sz w:val="24"/>
          <w:szCs w:val="24"/>
        </w:rPr>
      </w:pPr>
    </w:p>
    <w:p w14:paraId="492B6A17" w14:textId="77777777" w:rsidR="00093373" w:rsidRPr="006B6357" w:rsidRDefault="00093373" w:rsidP="00093373">
      <w:pPr>
        <w:spacing w:after="0" w:line="240" w:lineRule="auto"/>
        <w:jc w:val="both"/>
        <w:rPr>
          <w:rFonts w:ascii="Times New Roman" w:eastAsia="Times New Roman" w:hAnsi="Times New Roman" w:cs="Times New Roman"/>
          <w:sz w:val="24"/>
          <w:szCs w:val="24"/>
        </w:rPr>
      </w:pPr>
    </w:p>
    <w:p w14:paraId="2191CDD2" w14:textId="77777777" w:rsidR="00093373" w:rsidRPr="006B6357" w:rsidRDefault="00093373" w:rsidP="00093373">
      <w:pPr>
        <w:spacing w:after="0" w:line="240" w:lineRule="auto"/>
        <w:jc w:val="both"/>
        <w:rPr>
          <w:rFonts w:ascii="Times New Roman" w:eastAsia="Times New Roman" w:hAnsi="Times New Roman" w:cs="Times New Roman"/>
          <w:sz w:val="24"/>
          <w:szCs w:val="24"/>
        </w:rPr>
      </w:pPr>
    </w:p>
    <w:p w14:paraId="7191C67B" w14:textId="77777777" w:rsidR="00F971CA" w:rsidRPr="006B6357" w:rsidRDefault="00F971CA" w:rsidP="00F410EC">
      <w:pPr>
        <w:spacing w:after="0" w:line="240" w:lineRule="auto"/>
        <w:jc w:val="both"/>
        <w:rPr>
          <w:rFonts w:ascii="Times New Roman" w:eastAsia="Times New Roman" w:hAnsi="Times New Roman" w:cs="Times New Roman"/>
          <w:sz w:val="24"/>
          <w:szCs w:val="24"/>
        </w:rPr>
      </w:pPr>
    </w:p>
    <w:p w14:paraId="00784AAF" w14:textId="77777777" w:rsidR="00B979A8" w:rsidRDefault="0024412C" w:rsidP="00F410EC">
      <w:pPr>
        <w:spacing w:after="0" w:line="240" w:lineRule="auto"/>
        <w:jc w:val="both"/>
        <w:rPr>
          <w:rFonts w:ascii="Times New Roman" w:eastAsia="Times New Roman" w:hAnsi="Times New Roman" w:cs="Times New Roman"/>
          <w:b/>
          <w:bCs/>
          <w:sz w:val="20"/>
          <w:szCs w:val="20"/>
        </w:rPr>
      </w:pPr>
      <w:r w:rsidRPr="006B6357">
        <w:rPr>
          <w:rFonts w:ascii="Times New Roman" w:eastAsia="Times New Roman" w:hAnsi="Times New Roman" w:cs="Times New Roman"/>
          <w:b/>
          <w:bCs/>
          <w:sz w:val="24"/>
          <w:szCs w:val="20"/>
        </w:rPr>
        <w:t xml:space="preserve">PRILOG 5 </w:t>
      </w:r>
      <w:r w:rsidRPr="006B6357">
        <w:rPr>
          <w:rFonts w:ascii="Times New Roman" w:eastAsia="Times New Roman" w:hAnsi="Times New Roman" w:cs="Times New Roman"/>
          <w:b/>
          <w:bCs/>
          <w:sz w:val="20"/>
          <w:szCs w:val="20"/>
        </w:rPr>
        <w:t xml:space="preserve">– </w:t>
      </w:r>
      <w:r w:rsidR="00B979A8">
        <w:rPr>
          <w:rFonts w:ascii="Times New Roman" w:eastAsia="Times New Roman" w:hAnsi="Times New Roman" w:cs="Times New Roman"/>
          <w:b/>
          <w:bCs/>
          <w:sz w:val="20"/>
          <w:szCs w:val="20"/>
        </w:rPr>
        <w:t>IZJAVA GOSPODARSKOG SUBJEKTA O PROSJEČNOM PROMETU</w:t>
      </w:r>
    </w:p>
    <w:p w14:paraId="21D5C191" w14:textId="77777777" w:rsidR="00B979A8" w:rsidRDefault="00B979A8" w:rsidP="00F410EC">
      <w:pPr>
        <w:spacing w:after="0" w:line="240" w:lineRule="auto"/>
        <w:jc w:val="both"/>
        <w:rPr>
          <w:rFonts w:ascii="Times New Roman" w:eastAsia="Times New Roman" w:hAnsi="Times New Roman" w:cs="Times New Roman"/>
          <w:b/>
          <w:bCs/>
          <w:sz w:val="20"/>
          <w:szCs w:val="20"/>
        </w:rPr>
      </w:pPr>
    </w:p>
    <w:p w14:paraId="206F8EAD" w14:textId="77777777" w:rsidR="00B979A8" w:rsidRDefault="00B979A8" w:rsidP="00B979A8">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IZJAVA GOSPODARSKOG SUBJEKTA O PROSJEČNOM PROMETU</w:t>
      </w:r>
    </w:p>
    <w:p w14:paraId="72C14E43" w14:textId="77777777" w:rsidR="00B979A8" w:rsidRDefault="00B979A8" w:rsidP="00F410EC">
      <w:pPr>
        <w:spacing w:after="0" w:line="240" w:lineRule="auto"/>
        <w:jc w:val="both"/>
        <w:rPr>
          <w:rFonts w:ascii="Times New Roman" w:eastAsia="Times New Roman" w:hAnsi="Times New Roman" w:cs="Times New Roman"/>
          <w:b/>
          <w:bCs/>
          <w:sz w:val="20"/>
          <w:szCs w:val="20"/>
        </w:rPr>
      </w:pPr>
    </w:p>
    <w:tbl>
      <w:tblPr>
        <w:tblStyle w:val="Reetkatablice"/>
        <w:tblW w:w="0" w:type="auto"/>
        <w:tblLook w:val="04A0" w:firstRow="1" w:lastRow="0" w:firstColumn="1" w:lastColumn="0" w:noHBand="0" w:noVBand="1"/>
      </w:tblPr>
      <w:tblGrid>
        <w:gridCol w:w="2707"/>
        <w:gridCol w:w="2708"/>
        <w:gridCol w:w="2707"/>
      </w:tblGrid>
      <w:tr w:rsidR="00B979A8" w14:paraId="45AFECAB" w14:textId="77777777" w:rsidTr="00B979A8">
        <w:trPr>
          <w:trHeight w:val="510"/>
        </w:trPr>
        <w:tc>
          <w:tcPr>
            <w:tcW w:w="2707" w:type="dxa"/>
            <w:shd w:val="clear" w:color="auto" w:fill="D9E2F3" w:themeFill="accent1" w:themeFillTint="33"/>
            <w:vAlign w:val="center"/>
          </w:tcPr>
          <w:p w14:paraId="7CE44680" w14:textId="77777777" w:rsidR="00B979A8" w:rsidRDefault="00B979A8" w:rsidP="00B97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RB</w:t>
            </w:r>
          </w:p>
        </w:tc>
        <w:tc>
          <w:tcPr>
            <w:tcW w:w="2707" w:type="dxa"/>
            <w:shd w:val="clear" w:color="auto" w:fill="D9E2F3" w:themeFill="accent1" w:themeFillTint="33"/>
            <w:vAlign w:val="center"/>
          </w:tcPr>
          <w:p w14:paraId="5C71A325" w14:textId="77777777" w:rsidR="00B979A8" w:rsidRDefault="00B979A8" w:rsidP="00B97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Godina</w:t>
            </w:r>
          </w:p>
        </w:tc>
        <w:tc>
          <w:tcPr>
            <w:tcW w:w="2707" w:type="dxa"/>
            <w:shd w:val="clear" w:color="auto" w:fill="D9E2F3" w:themeFill="accent1" w:themeFillTint="33"/>
            <w:vAlign w:val="center"/>
          </w:tcPr>
          <w:p w14:paraId="0E8CAC05" w14:textId="77777777" w:rsidR="00B979A8" w:rsidRDefault="00B979A8" w:rsidP="00B97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Promet (bez PDV-a)</w:t>
            </w:r>
          </w:p>
        </w:tc>
      </w:tr>
      <w:tr w:rsidR="00B979A8" w14:paraId="7D206603" w14:textId="77777777" w:rsidTr="00B979A8">
        <w:trPr>
          <w:trHeight w:val="254"/>
        </w:trPr>
        <w:tc>
          <w:tcPr>
            <w:tcW w:w="2707" w:type="dxa"/>
          </w:tcPr>
          <w:p w14:paraId="09174673" w14:textId="77777777" w:rsidR="00B979A8" w:rsidRDefault="00B979A8" w:rsidP="00B97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7" w:type="dxa"/>
          </w:tcPr>
          <w:p w14:paraId="5CF65396" w14:textId="77777777" w:rsidR="00B979A8" w:rsidRDefault="00B979A8" w:rsidP="00F410EC">
            <w:pPr>
              <w:jc w:val="both"/>
              <w:rPr>
                <w:rFonts w:ascii="Times New Roman" w:eastAsia="Times New Roman" w:hAnsi="Times New Roman" w:cs="Times New Roman"/>
                <w:sz w:val="24"/>
                <w:szCs w:val="24"/>
              </w:rPr>
            </w:pPr>
          </w:p>
        </w:tc>
        <w:tc>
          <w:tcPr>
            <w:tcW w:w="2707" w:type="dxa"/>
          </w:tcPr>
          <w:p w14:paraId="70F188F7" w14:textId="77777777" w:rsidR="00B979A8" w:rsidRDefault="00B979A8" w:rsidP="00F410EC">
            <w:pPr>
              <w:jc w:val="both"/>
              <w:rPr>
                <w:rFonts w:ascii="Times New Roman" w:eastAsia="Times New Roman" w:hAnsi="Times New Roman" w:cs="Times New Roman"/>
                <w:sz w:val="24"/>
                <w:szCs w:val="24"/>
              </w:rPr>
            </w:pPr>
          </w:p>
        </w:tc>
      </w:tr>
      <w:tr w:rsidR="00B979A8" w14:paraId="133D8990" w14:textId="77777777" w:rsidTr="00B979A8">
        <w:trPr>
          <w:trHeight w:val="254"/>
        </w:trPr>
        <w:tc>
          <w:tcPr>
            <w:tcW w:w="2707" w:type="dxa"/>
          </w:tcPr>
          <w:p w14:paraId="5EF66BB6" w14:textId="77777777" w:rsidR="00B979A8" w:rsidRDefault="00B979A8" w:rsidP="00B97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07" w:type="dxa"/>
          </w:tcPr>
          <w:p w14:paraId="2E8F113D" w14:textId="77777777" w:rsidR="00B979A8" w:rsidRDefault="00B979A8" w:rsidP="00F410EC">
            <w:pPr>
              <w:jc w:val="both"/>
              <w:rPr>
                <w:rFonts w:ascii="Times New Roman" w:eastAsia="Times New Roman" w:hAnsi="Times New Roman" w:cs="Times New Roman"/>
                <w:sz w:val="24"/>
                <w:szCs w:val="24"/>
              </w:rPr>
            </w:pPr>
          </w:p>
        </w:tc>
        <w:tc>
          <w:tcPr>
            <w:tcW w:w="2707" w:type="dxa"/>
          </w:tcPr>
          <w:p w14:paraId="41952F1F" w14:textId="77777777" w:rsidR="00B979A8" w:rsidRDefault="00B979A8" w:rsidP="00F410EC">
            <w:pPr>
              <w:jc w:val="both"/>
              <w:rPr>
                <w:rFonts w:ascii="Times New Roman" w:eastAsia="Times New Roman" w:hAnsi="Times New Roman" w:cs="Times New Roman"/>
                <w:sz w:val="24"/>
                <w:szCs w:val="24"/>
              </w:rPr>
            </w:pPr>
          </w:p>
        </w:tc>
      </w:tr>
      <w:tr w:rsidR="00B979A8" w14:paraId="680123DB" w14:textId="77777777" w:rsidTr="00B979A8">
        <w:trPr>
          <w:trHeight w:val="243"/>
        </w:trPr>
        <w:tc>
          <w:tcPr>
            <w:tcW w:w="2707" w:type="dxa"/>
          </w:tcPr>
          <w:p w14:paraId="3AD30FDC" w14:textId="77777777" w:rsidR="00B979A8" w:rsidRDefault="00B979A8" w:rsidP="00B97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7" w:type="dxa"/>
          </w:tcPr>
          <w:p w14:paraId="4E144DC0" w14:textId="77777777" w:rsidR="00B979A8" w:rsidRDefault="00B979A8" w:rsidP="00F410EC">
            <w:pPr>
              <w:jc w:val="both"/>
              <w:rPr>
                <w:rFonts w:ascii="Times New Roman" w:eastAsia="Times New Roman" w:hAnsi="Times New Roman" w:cs="Times New Roman"/>
                <w:sz w:val="24"/>
                <w:szCs w:val="24"/>
              </w:rPr>
            </w:pPr>
          </w:p>
        </w:tc>
        <w:tc>
          <w:tcPr>
            <w:tcW w:w="2707" w:type="dxa"/>
          </w:tcPr>
          <w:p w14:paraId="7BF7AEFD" w14:textId="77777777" w:rsidR="00B979A8" w:rsidRDefault="00B979A8" w:rsidP="00F410EC">
            <w:pPr>
              <w:jc w:val="both"/>
              <w:rPr>
                <w:rFonts w:ascii="Times New Roman" w:eastAsia="Times New Roman" w:hAnsi="Times New Roman" w:cs="Times New Roman"/>
                <w:sz w:val="24"/>
                <w:szCs w:val="24"/>
              </w:rPr>
            </w:pPr>
          </w:p>
        </w:tc>
      </w:tr>
      <w:tr w:rsidR="00B979A8" w14:paraId="265E9833" w14:textId="77777777" w:rsidTr="00B979A8">
        <w:trPr>
          <w:trHeight w:val="254"/>
        </w:trPr>
        <w:tc>
          <w:tcPr>
            <w:tcW w:w="5415" w:type="dxa"/>
            <w:gridSpan w:val="2"/>
          </w:tcPr>
          <w:p w14:paraId="0EC983D2" w14:textId="77777777" w:rsidR="00B979A8" w:rsidRDefault="00B979A8" w:rsidP="00B97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Prosjek u prethodne tri godine:</w:t>
            </w:r>
          </w:p>
        </w:tc>
        <w:tc>
          <w:tcPr>
            <w:tcW w:w="2707" w:type="dxa"/>
          </w:tcPr>
          <w:p w14:paraId="63D2BB0C" w14:textId="77777777" w:rsidR="00B979A8" w:rsidRDefault="00B979A8" w:rsidP="00F410EC">
            <w:pPr>
              <w:jc w:val="both"/>
              <w:rPr>
                <w:rFonts w:ascii="Times New Roman" w:eastAsia="Times New Roman" w:hAnsi="Times New Roman" w:cs="Times New Roman"/>
                <w:sz w:val="24"/>
                <w:szCs w:val="24"/>
              </w:rPr>
            </w:pPr>
          </w:p>
        </w:tc>
      </w:tr>
    </w:tbl>
    <w:p w14:paraId="16019207" w14:textId="77777777" w:rsidR="00B979A8" w:rsidRDefault="00B979A8" w:rsidP="00F410EC">
      <w:pPr>
        <w:spacing w:after="0" w:line="240" w:lineRule="auto"/>
        <w:jc w:val="both"/>
        <w:rPr>
          <w:rFonts w:ascii="Times New Roman" w:eastAsia="Times New Roman" w:hAnsi="Times New Roman" w:cs="Times New Roman"/>
          <w:sz w:val="24"/>
          <w:szCs w:val="24"/>
        </w:rPr>
      </w:pPr>
    </w:p>
    <w:p w14:paraId="554BE48B" w14:textId="77777777" w:rsidR="00B979A8" w:rsidRDefault="00B979A8" w:rsidP="00F410EC">
      <w:pPr>
        <w:spacing w:after="0" w:line="240" w:lineRule="auto"/>
        <w:jc w:val="both"/>
        <w:rPr>
          <w:rFonts w:ascii="Times New Roman" w:eastAsia="Times New Roman" w:hAnsi="Times New Roman" w:cs="Times New Roman"/>
          <w:sz w:val="24"/>
          <w:szCs w:val="24"/>
        </w:rPr>
      </w:pPr>
    </w:p>
    <w:p w14:paraId="5B8B85B5" w14:textId="77777777" w:rsidR="00B979A8" w:rsidRDefault="00B979A8" w:rsidP="00F410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___________, ____________ godine</w:t>
      </w:r>
    </w:p>
    <w:p w14:paraId="12954919" w14:textId="77777777" w:rsidR="00B979A8" w:rsidRDefault="00B979A8" w:rsidP="00F410EC">
      <w:pPr>
        <w:spacing w:after="0" w:line="240" w:lineRule="auto"/>
        <w:jc w:val="both"/>
        <w:rPr>
          <w:rFonts w:ascii="Times New Roman" w:eastAsia="Times New Roman" w:hAnsi="Times New Roman" w:cs="Times New Roman"/>
          <w:sz w:val="24"/>
          <w:szCs w:val="24"/>
        </w:rPr>
      </w:pPr>
    </w:p>
    <w:p w14:paraId="0421FD7B" w14:textId="77777777" w:rsidR="00B979A8" w:rsidRDefault="00B979A8" w:rsidP="00F410EC">
      <w:pPr>
        <w:spacing w:after="0" w:line="240" w:lineRule="auto"/>
        <w:jc w:val="both"/>
        <w:rPr>
          <w:rFonts w:ascii="Times New Roman" w:eastAsia="Times New Roman" w:hAnsi="Times New Roman" w:cs="Times New Roman"/>
          <w:sz w:val="24"/>
          <w:szCs w:val="24"/>
        </w:rPr>
      </w:pPr>
    </w:p>
    <w:p w14:paraId="27061068" w14:textId="77777777" w:rsidR="00B979A8" w:rsidRDefault="00B979A8" w:rsidP="00F410EC">
      <w:pPr>
        <w:spacing w:after="0" w:line="240" w:lineRule="auto"/>
        <w:jc w:val="both"/>
        <w:rPr>
          <w:rFonts w:ascii="Times New Roman" w:eastAsia="Times New Roman" w:hAnsi="Times New Roman" w:cs="Times New Roman"/>
          <w:sz w:val="24"/>
          <w:szCs w:val="24"/>
        </w:rPr>
      </w:pPr>
    </w:p>
    <w:p w14:paraId="2EB02C84" w14:textId="77777777" w:rsidR="00B979A8" w:rsidRDefault="00B979A8" w:rsidP="00F410EC">
      <w:pPr>
        <w:spacing w:after="0" w:line="240" w:lineRule="auto"/>
        <w:jc w:val="both"/>
        <w:rPr>
          <w:rFonts w:ascii="Times New Roman" w:eastAsia="Times New Roman" w:hAnsi="Times New Roman" w:cs="Times New Roman"/>
          <w:sz w:val="24"/>
          <w:szCs w:val="24"/>
        </w:rPr>
      </w:pPr>
    </w:p>
    <w:p w14:paraId="37A8896A" w14:textId="77777777" w:rsidR="00B979A8" w:rsidRDefault="00B979A8" w:rsidP="00F410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 PONUDITELJA:</w:t>
      </w:r>
    </w:p>
    <w:p w14:paraId="57AC6998" w14:textId="77777777" w:rsidR="00B979A8" w:rsidRDefault="00B979A8" w:rsidP="00F410EC">
      <w:pPr>
        <w:spacing w:after="0" w:line="240" w:lineRule="auto"/>
        <w:jc w:val="both"/>
        <w:rPr>
          <w:rFonts w:ascii="Times New Roman" w:eastAsia="Times New Roman" w:hAnsi="Times New Roman" w:cs="Times New Roman"/>
          <w:sz w:val="24"/>
          <w:szCs w:val="24"/>
        </w:rPr>
      </w:pPr>
    </w:p>
    <w:p w14:paraId="0C5BCE01" w14:textId="77777777" w:rsidR="00B979A8" w:rsidRDefault="00B979A8" w:rsidP="00F410EC">
      <w:pPr>
        <w:spacing w:after="0" w:line="240" w:lineRule="auto"/>
        <w:jc w:val="both"/>
        <w:rPr>
          <w:rFonts w:ascii="Times New Roman" w:eastAsia="Times New Roman" w:hAnsi="Times New Roman" w:cs="Times New Roman"/>
          <w:sz w:val="24"/>
          <w:szCs w:val="24"/>
        </w:rPr>
      </w:pPr>
    </w:p>
    <w:p w14:paraId="38FAB16A" w14:textId="77777777" w:rsidR="00B979A8" w:rsidRDefault="00B979A8" w:rsidP="00F410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M.P.</w:t>
      </w:r>
    </w:p>
    <w:p w14:paraId="0474FA11" w14:textId="77777777" w:rsidR="00B979A8" w:rsidRDefault="00B979A8" w:rsidP="00F410EC">
      <w:pPr>
        <w:spacing w:after="0" w:line="240" w:lineRule="auto"/>
        <w:jc w:val="both"/>
        <w:rPr>
          <w:rFonts w:ascii="Times New Roman" w:eastAsia="Times New Roman" w:hAnsi="Times New Roman" w:cs="Times New Roman"/>
          <w:sz w:val="24"/>
          <w:szCs w:val="24"/>
        </w:rPr>
      </w:pPr>
    </w:p>
    <w:p w14:paraId="16AA0764" w14:textId="77777777" w:rsidR="00B979A8" w:rsidRDefault="00B979A8" w:rsidP="00F410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_____________________________</w:t>
      </w:r>
    </w:p>
    <w:p w14:paraId="13EA370F" w14:textId="53883703" w:rsidR="00B979A8" w:rsidRDefault="00B979A8" w:rsidP="00F410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(ime i prezime osobe ovlaštene po zakonu za zastupanje Ponuditelja</w:t>
      </w:r>
      <w:r w:rsidR="00264A9A">
        <w:rPr>
          <w:rFonts w:ascii="Times New Roman" w:eastAsia="Times New Roman" w:hAnsi="Times New Roman" w:cs="Times New Roman"/>
          <w:sz w:val="24"/>
          <w:szCs w:val="24"/>
        </w:rPr>
        <w:t>)</w:t>
      </w:r>
    </w:p>
    <w:p w14:paraId="1B4F08FA" w14:textId="77777777" w:rsidR="00B979A8" w:rsidRDefault="00B979A8" w:rsidP="00F410EC">
      <w:pPr>
        <w:spacing w:after="0" w:line="240" w:lineRule="auto"/>
        <w:jc w:val="both"/>
        <w:rPr>
          <w:rFonts w:ascii="Times New Roman" w:eastAsia="Times New Roman" w:hAnsi="Times New Roman" w:cs="Times New Roman"/>
          <w:sz w:val="24"/>
          <w:szCs w:val="24"/>
        </w:rPr>
      </w:pPr>
    </w:p>
    <w:p w14:paraId="42182015" w14:textId="77777777" w:rsidR="00B979A8" w:rsidRPr="00B979A8" w:rsidRDefault="00B979A8" w:rsidP="00B979A8">
      <w:pPr>
        <w:spacing w:after="0" w:line="240" w:lineRule="auto"/>
        <w:ind w:left="3540" w:firstLine="708"/>
        <w:jc w:val="both"/>
        <w:rPr>
          <w:rFonts w:ascii="Times New Roman" w:eastAsia="Times New Roman" w:hAnsi="Times New Roman" w:cs="Times New Roman"/>
          <w:sz w:val="24"/>
          <w:szCs w:val="24"/>
        </w:rPr>
      </w:pPr>
      <w:r w:rsidRPr="00B979A8">
        <w:rPr>
          <w:rFonts w:ascii="Times New Roman" w:eastAsia="Times New Roman" w:hAnsi="Times New Roman" w:cs="Times New Roman"/>
          <w:sz w:val="24"/>
          <w:szCs w:val="24"/>
        </w:rPr>
        <w:t>_____________________________</w:t>
      </w:r>
    </w:p>
    <w:p w14:paraId="3293A77D" w14:textId="4CD99DD1" w:rsidR="00B979A8" w:rsidRDefault="00B979A8" w:rsidP="00B979A8">
      <w:pPr>
        <w:spacing w:after="0" w:line="240" w:lineRule="auto"/>
        <w:jc w:val="both"/>
        <w:rPr>
          <w:rFonts w:ascii="Times New Roman" w:eastAsia="Times New Roman" w:hAnsi="Times New Roman" w:cs="Times New Roman"/>
          <w:sz w:val="24"/>
          <w:szCs w:val="24"/>
        </w:rPr>
      </w:pPr>
      <w:r w:rsidRPr="00B979A8">
        <w:rPr>
          <w:rFonts w:ascii="Times New Roman" w:eastAsia="Times New Roman" w:hAnsi="Times New Roman" w:cs="Times New Roman"/>
          <w:sz w:val="24"/>
          <w:szCs w:val="24"/>
        </w:rPr>
        <w:tab/>
      </w:r>
      <w:r w:rsidRPr="00B979A8">
        <w:rPr>
          <w:rFonts w:ascii="Times New Roman" w:eastAsia="Times New Roman" w:hAnsi="Times New Roman" w:cs="Times New Roman"/>
          <w:sz w:val="24"/>
          <w:szCs w:val="24"/>
        </w:rPr>
        <w:tab/>
      </w:r>
      <w:r w:rsidRPr="00B979A8">
        <w:rPr>
          <w:rFonts w:ascii="Times New Roman" w:eastAsia="Times New Roman" w:hAnsi="Times New Roman" w:cs="Times New Roman"/>
          <w:sz w:val="24"/>
          <w:szCs w:val="24"/>
        </w:rPr>
        <w:tab/>
        <w:t>(</w:t>
      </w:r>
      <w:bookmarkStart w:id="16" w:name="_Hlk63164512"/>
      <w:r>
        <w:rPr>
          <w:rFonts w:ascii="Times New Roman" w:eastAsia="Times New Roman" w:hAnsi="Times New Roman" w:cs="Times New Roman"/>
          <w:sz w:val="24"/>
          <w:szCs w:val="24"/>
        </w:rPr>
        <w:t>potpis</w:t>
      </w:r>
      <w:r w:rsidRPr="00B979A8">
        <w:rPr>
          <w:rFonts w:ascii="Times New Roman" w:eastAsia="Times New Roman" w:hAnsi="Times New Roman" w:cs="Times New Roman"/>
          <w:sz w:val="24"/>
          <w:szCs w:val="24"/>
        </w:rPr>
        <w:t xml:space="preserve"> osobe ovlaštene po zakonu za zastupanje Ponuditelja</w:t>
      </w:r>
      <w:bookmarkEnd w:id="16"/>
      <w:r w:rsidR="00264A9A">
        <w:rPr>
          <w:rFonts w:ascii="Times New Roman" w:eastAsia="Times New Roman" w:hAnsi="Times New Roman" w:cs="Times New Roman"/>
          <w:sz w:val="24"/>
          <w:szCs w:val="24"/>
        </w:rPr>
        <w:t>)</w:t>
      </w:r>
    </w:p>
    <w:p w14:paraId="658D226D" w14:textId="77777777" w:rsidR="00B979A8" w:rsidRDefault="00B979A8" w:rsidP="00F410EC">
      <w:pPr>
        <w:spacing w:after="0" w:line="240" w:lineRule="auto"/>
        <w:jc w:val="both"/>
        <w:rPr>
          <w:rFonts w:ascii="Times New Roman" w:eastAsia="Times New Roman" w:hAnsi="Times New Roman" w:cs="Times New Roman"/>
          <w:sz w:val="24"/>
          <w:szCs w:val="24"/>
        </w:rPr>
      </w:pPr>
    </w:p>
    <w:p w14:paraId="726E9C64" w14:textId="77777777" w:rsidR="00B979A8" w:rsidRDefault="00B979A8" w:rsidP="00F410EC">
      <w:pPr>
        <w:spacing w:after="0" w:line="240" w:lineRule="auto"/>
        <w:jc w:val="both"/>
        <w:rPr>
          <w:rFonts w:ascii="Times New Roman" w:eastAsia="Times New Roman" w:hAnsi="Times New Roman" w:cs="Times New Roman"/>
          <w:sz w:val="24"/>
          <w:szCs w:val="24"/>
        </w:rPr>
      </w:pPr>
    </w:p>
    <w:p w14:paraId="18729EA5" w14:textId="77777777" w:rsidR="00B979A8" w:rsidRDefault="00B979A8" w:rsidP="00F410EC">
      <w:pPr>
        <w:spacing w:after="0" w:line="240" w:lineRule="auto"/>
        <w:jc w:val="both"/>
        <w:rPr>
          <w:rFonts w:ascii="Times New Roman" w:eastAsia="Times New Roman" w:hAnsi="Times New Roman" w:cs="Times New Roman"/>
          <w:sz w:val="24"/>
          <w:szCs w:val="24"/>
        </w:rPr>
      </w:pPr>
    </w:p>
    <w:p w14:paraId="003CCC3A" w14:textId="77777777" w:rsidR="00B979A8" w:rsidRDefault="00B979A8" w:rsidP="00F410EC">
      <w:pPr>
        <w:spacing w:after="0" w:line="240" w:lineRule="auto"/>
        <w:jc w:val="both"/>
        <w:rPr>
          <w:rFonts w:ascii="Times New Roman" w:eastAsia="Times New Roman" w:hAnsi="Times New Roman" w:cs="Times New Roman"/>
          <w:sz w:val="24"/>
          <w:szCs w:val="24"/>
        </w:rPr>
      </w:pPr>
    </w:p>
    <w:p w14:paraId="37738DF6" w14:textId="77777777" w:rsidR="00B979A8" w:rsidRDefault="00B979A8" w:rsidP="00F410EC">
      <w:pPr>
        <w:spacing w:after="0" w:line="240" w:lineRule="auto"/>
        <w:jc w:val="both"/>
        <w:rPr>
          <w:rFonts w:ascii="Times New Roman" w:eastAsia="Times New Roman" w:hAnsi="Times New Roman" w:cs="Times New Roman"/>
          <w:sz w:val="24"/>
          <w:szCs w:val="24"/>
        </w:rPr>
      </w:pPr>
    </w:p>
    <w:p w14:paraId="6719D562" w14:textId="77777777" w:rsidR="00B979A8" w:rsidRDefault="00B979A8" w:rsidP="00F410EC">
      <w:pPr>
        <w:spacing w:after="0" w:line="240" w:lineRule="auto"/>
        <w:jc w:val="both"/>
        <w:rPr>
          <w:rFonts w:ascii="Times New Roman" w:eastAsia="Times New Roman" w:hAnsi="Times New Roman" w:cs="Times New Roman"/>
          <w:sz w:val="24"/>
          <w:szCs w:val="24"/>
        </w:rPr>
      </w:pPr>
    </w:p>
    <w:p w14:paraId="651BEF9C" w14:textId="77777777" w:rsidR="00B979A8" w:rsidRDefault="00B979A8" w:rsidP="00F410EC">
      <w:pPr>
        <w:spacing w:after="0" w:line="240" w:lineRule="auto"/>
        <w:jc w:val="both"/>
        <w:rPr>
          <w:rFonts w:ascii="Times New Roman" w:eastAsia="Times New Roman" w:hAnsi="Times New Roman" w:cs="Times New Roman"/>
          <w:sz w:val="24"/>
          <w:szCs w:val="24"/>
        </w:rPr>
      </w:pPr>
    </w:p>
    <w:p w14:paraId="7BC419CC" w14:textId="77777777" w:rsidR="00B979A8" w:rsidRDefault="00B979A8" w:rsidP="00F410EC">
      <w:pPr>
        <w:spacing w:after="0" w:line="240" w:lineRule="auto"/>
        <w:jc w:val="both"/>
        <w:rPr>
          <w:rFonts w:ascii="Times New Roman" w:eastAsia="Times New Roman" w:hAnsi="Times New Roman" w:cs="Times New Roman"/>
          <w:sz w:val="24"/>
          <w:szCs w:val="24"/>
        </w:rPr>
      </w:pPr>
    </w:p>
    <w:p w14:paraId="2D1E970E" w14:textId="77777777" w:rsidR="00B979A8" w:rsidRDefault="00B979A8" w:rsidP="00F410EC">
      <w:pPr>
        <w:spacing w:after="0" w:line="240" w:lineRule="auto"/>
        <w:jc w:val="both"/>
        <w:rPr>
          <w:rFonts w:ascii="Times New Roman" w:eastAsia="Times New Roman" w:hAnsi="Times New Roman" w:cs="Times New Roman"/>
          <w:sz w:val="24"/>
          <w:szCs w:val="24"/>
        </w:rPr>
      </w:pPr>
    </w:p>
    <w:p w14:paraId="0995B5F4" w14:textId="77777777" w:rsidR="00B979A8" w:rsidRDefault="00B979A8" w:rsidP="00F410EC">
      <w:pPr>
        <w:spacing w:after="0" w:line="240" w:lineRule="auto"/>
        <w:jc w:val="both"/>
        <w:rPr>
          <w:rFonts w:ascii="Times New Roman" w:eastAsia="Times New Roman" w:hAnsi="Times New Roman" w:cs="Times New Roman"/>
          <w:sz w:val="24"/>
          <w:szCs w:val="24"/>
        </w:rPr>
      </w:pPr>
    </w:p>
    <w:p w14:paraId="4F71F827" w14:textId="77777777" w:rsidR="00B979A8" w:rsidRDefault="00B979A8" w:rsidP="00F410EC">
      <w:pPr>
        <w:spacing w:after="0" w:line="240" w:lineRule="auto"/>
        <w:jc w:val="both"/>
        <w:rPr>
          <w:rFonts w:ascii="Times New Roman" w:eastAsia="Times New Roman" w:hAnsi="Times New Roman" w:cs="Times New Roman"/>
          <w:sz w:val="24"/>
          <w:szCs w:val="24"/>
        </w:rPr>
      </w:pPr>
    </w:p>
    <w:p w14:paraId="6249D7F1" w14:textId="77777777" w:rsidR="00B979A8" w:rsidRDefault="00B979A8" w:rsidP="00F410EC">
      <w:pPr>
        <w:spacing w:after="0" w:line="240" w:lineRule="auto"/>
        <w:jc w:val="both"/>
        <w:rPr>
          <w:rFonts w:ascii="Times New Roman" w:eastAsia="Times New Roman" w:hAnsi="Times New Roman" w:cs="Times New Roman"/>
          <w:sz w:val="24"/>
          <w:szCs w:val="24"/>
        </w:rPr>
      </w:pPr>
    </w:p>
    <w:p w14:paraId="45EE2858" w14:textId="77777777" w:rsidR="00B979A8" w:rsidRDefault="00B979A8" w:rsidP="00F410EC">
      <w:pPr>
        <w:spacing w:after="0" w:line="240" w:lineRule="auto"/>
        <w:jc w:val="both"/>
        <w:rPr>
          <w:rFonts w:ascii="Times New Roman" w:eastAsia="Times New Roman" w:hAnsi="Times New Roman" w:cs="Times New Roman"/>
          <w:sz w:val="24"/>
          <w:szCs w:val="24"/>
        </w:rPr>
      </w:pPr>
    </w:p>
    <w:p w14:paraId="5C8E921B" w14:textId="77777777" w:rsidR="00B979A8" w:rsidRDefault="00B979A8" w:rsidP="00F410EC">
      <w:pPr>
        <w:spacing w:after="0" w:line="240" w:lineRule="auto"/>
        <w:jc w:val="both"/>
        <w:rPr>
          <w:rFonts w:ascii="Times New Roman" w:eastAsia="Times New Roman" w:hAnsi="Times New Roman" w:cs="Times New Roman"/>
          <w:sz w:val="24"/>
          <w:szCs w:val="24"/>
        </w:rPr>
      </w:pPr>
    </w:p>
    <w:p w14:paraId="6488035A" w14:textId="77777777" w:rsidR="00B979A8" w:rsidRDefault="00B979A8" w:rsidP="00F410EC">
      <w:pPr>
        <w:spacing w:after="0" w:line="240" w:lineRule="auto"/>
        <w:jc w:val="both"/>
        <w:rPr>
          <w:rFonts w:ascii="Times New Roman" w:eastAsia="Times New Roman" w:hAnsi="Times New Roman" w:cs="Times New Roman"/>
          <w:sz w:val="24"/>
          <w:szCs w:val="24"/>
        </w:rPr>
      </w:pPr>
    </w:p>
    <w:p w14:paraId="50F582F7" w14:textId="77777777" w:rsidR="00B979A8" w:rsidRDefault="00B979A8" w:rsidP="00F410EC">
      <w:pPr>
        <w:spacing w:after="0" w:line="240" w:lineRule="auto"/>
        <w:jc w:val="both"/>
        <w:rPr>
          <w:rFonts w:ascii="Times New Roman" w:eastAsia="Times New Roman" w:hAnsi="Times New Roman" w:cs="Times New Roman"/>
          <w:sz w:val="24"/>
          <w:szCs w:val="24"/>
        </w:rPr>
      </w:pPr>
    </w:p>
    <w:p w14:paraId="75AE0D74" w14:textId="77777777" w:rsidR="00B979A8" w:rsidRDefault="00B979A8" w:rsidP="00F410EC">
      <w:pPr>
        <w:spacing w:after="0" w:line="240" w:lineRule="auto"/>
        <w:jc w:val="both"/>
        <w:rPr>
          <w:rFonts w:ascii="Times New Roman" w:eastAsia="Times New Roman" w:hAnsi="Times New Roman" w:cs="Times New Roman"/>
          <w:sz w:val="24"/>
          <w:szCs w:val="24"/>
        </w:rPr>
      </w:pPr>
    </w:p>
    <w:p w14:paraId="3146FF2C" w14:textId="77777777" w:rsidR="00B979A8" w:rsidRDefault="00B979A8" w:rsidP="00F410EC">
      <w:pPr>
        <w:spacing w:after="0" w:line="240" w:lineRule="auto"/>
        <w:jc w:val="both"/>
        <w:rPr>
          <w:rFonts w:ascii="Times New Roman" w:eastAsia="Times New Roman" w:hAnsi="Times New Roman" w:cs="Times New Roman"/>
          <w:sz w:val="24"/>
          <w:szCs w:val="24"/>
        </w:rPr>
      </w:pPr>
    </w:p>
    <w:p w14:paraId="0BB80158" w14:textId="77777777" w:rsidR="00B979A8" w:rsidRDefault="00B979A8" w:rsidP="00F410EC">
      <w:pPr>
        <w:spacing w:after="0" w:line="240" w:lineRule="auto"/>
        <w:jc w:val="both"/>
        <w:rPr>
          <w:rFonts w:ascii="Times New Roman" w:eastAsia="Times New Roman" w:hAnsi="Times New Roman" w:cs="Times New Roman"/>
          <w:sz w:val="24"/>
          <w:szCs w:val="24"/>
        </w:rPr>
      </w:pPr>
    </w:p>
    <w:p w14:paraId="2D1855F3" w14:textId="77777777" w:rsidR="00B979A8" w:rsidRDefault="00B979A8" w:rsidP="00F410EC">
      <w:pPr>
        <w:spacing w:after="0" w:line="240" w:lineRule="auto"/>
        <w:jc w:val="both"/>
        <w:rPr>
          <w:rFonts w:ascii="Times New Roman" w:eastAsia="Times New Roman" w:hAnsi="Times New Roman" w:cs="Times New Roman"/>
          <w:sz w:val="24"/>
          <w:szCs w:val="24"/>
        </w:rPr>
      </w:pPr>
    </w:p>
    <w:p w14:paraId="19A621F9" w14:textId="77777777" w:rsidR="00B979A8" w:rsidRDefault="00B979A8" w:rsidP="00F410EC">
      <w:pPr>
        <w:spacing w:after="0" w:line="240" w:lineRule="auto"/>
        <w:jc w:val="both"/>
        <w:rPr>
          <w:rFonts w:ascii="Times New Roman" w:eastAsia="Times New Roman" w:hAnsi="Times New Roman" w:cs="Times New Roman"/>
          <w:sz w:val="24"/>
          <w:szCs w:val="24"/>
        </w:rPr>
      </w:pPr>
    </w:p>
    <w:p w14:paraId="15720701" w14:textId="77777777" w:rsidR="00B979A8" w:rsidRDefault="00B979A8" w:rsidP="00F410EC">
      <w:pPr>
        <w:spacing w:after="0" w:line="240" w:lineRule="auto"/>
        <w:jc w:val="both"/>
        <w:rPr>
          <w:rFonts w:ascii="Times New Roman" w:eastAsia="Times New Roman" w:hAnsi="Times New Roman" w:cs="Times New Roman"/>
          <w:sz w:val="24"/>
          <w:szCs w:val="24"/>
        </w:rPr>
      </w:pPr>
    </w:p>
    <w:p w14:paraId="52837805" w14:textId="77777777" w:rsidR="00B979A8" w:rsidRDefault="00B979A8" w:rsidP="00F410EC">
      <w:pPr>
        <w:spacing w:after="0" w:line="240" w:lineRule="auto"/>
        <w:jc w:val="both"/>
        <w:rPr>
          <w:rFonts w:ascii="Times New Roman" w:eastAsia="Times New Roman" w:hAnsi="Times New Roman" w:cs="Times New Roman"/>
          <w:sz w:val="24"/>
          <w:szCs w:val="24"/>
        </w:rPr>
      </w:pPr>
    </w:p>
    <w:p w14:paraId="18A03CAC" w14:textId="77777777" w:rsidR="00B979A8" w:rsidRDefault="00B979A8" w:rsidP="00F410EC">
      <w:pPr>
        <w:spacing w:after="0" w:line="240" w:lineRule="auto"/>
        <w:jc w:val="both"/>
        <w:rPr>
          <w:rFonts w:ascii="Times New Roman" w:eastAsia="Times New Roman" w:hAnsi="Times New Roman" w:cs="Times New Roman"/>
          <w:sz w:val="24"/>
          <w:szCs w:val="24"/>
        </w:rPr>
      </w:pPr>
    </w:p>
    <w:p w14:paraId="564458B1" w14:textId="77777777" w:rsidR="00B979A8" w:rsidRDefault="00B979A8" w:rsidP="00F410EC">
      <w:pPr>
        <w:spacing w:after="0" w:line="240" w:lineRule="auto"/>
        <w:jc w:val="both"/>
        <w:rPr>
          <w:rFonts w:ascii="Times New Roman" w:eastAsia="Times New Roman" w:hAnsi="Times New Roman" w:cs="Times New Roman"/>
          <w:sz w:val="24"/>
          <w:szCs w:val="24"/>
        </w:rPr>
      </w:pPr>
    </w:p>
    <w:p w14:paraId="170B5FB6" w14:textId="77777777" w:rsidR="00712AA0" w:rsidRPr="00B979A8" w:rsidRDefault="00B979A8" w:rsidP="00F410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rPr>
        <w:t xml:space="preserve">PRILOG 6 - </w:t>
      </w:r>
      <w:r w:rsidR="00712AA0" w:rsidRPr="00C52E66">
        <w:rPr>
          <w:rFonts w:ascii="Times New Roman" w:eastAsia="Times New Roman" w:hAnsi="Times New Roman" w:cs="Times New Roman"/>
          <w:b/>
          <w:bCs/>
          <w:sz w:val="24"/>
        </w:rPr>
        <w:t xml:space="preserve">IZJAVA STRUČNJAKA DA ĆE BITI NA RASPOLAGANJU ODABRANOM PONUDITELJU </w:t>
      </w:r>
      <w:r w:rsidR="00712AA0" w:rsidRPr="00C52E66">
        <w:rPr>
          <w:rFonts w:ascii="Times New Roman" w:eastAsia="Times New Roman" w:hAnsi="Times New Roman" w:cs="Times New Roman"/>
          <w:sz w:val="24"/>
        </w:rPr>
        <w:t>(neobavezni predložak)</w:t>
      </w:r>
    </w:p>
    <w:p w14:paraId="2A6381B1" w14:textId="77777777" w:rsidR="00712AA0" w:rsidRPr="00C52E66" w:rsidRDefault="00712AA0" w:rsidP="00F410EC">
      <w:pPr>
        <w:spacing w:after="0" w:line="240" w:lineRule="auto"/>
        <w:jc w:val="both"/>
        <w:rPr>
          <w:rFonts w:ascii="Times New Roman" w:eastAsia="Times New Roman" w:hAnsi="Times New Roman" w:cs="Times New Roman"/>
          <w:b/>
          <w:bCs/>
        </w:rPr>
      </w:pPr>
    </w:p>
    <w:p w14:paraId="46731C19" w14:textId="77777777" w:rsidR="00712AA0" w:rsidRPr="00C52E66" w:rsidRDefault="00712AA0" w:rsidP="00F410EC">
      <w:pPr>
        <w:spacing w:after="0" w:line="240" w:lineRule="auto"/>
        <w:jc w:val="both"/>
        <w:rPr>
          <w:rFonts w:ascii="Times New Roman" w:eastAsia="Times New Roman" w:hAnsi="Times New Roman" w:cs="Times New Roman"/>
          <w:b/>
          <w:bCs/>
        </w:rPr>
      </w:pPr>
    </w:p>
    <w:p w14:paraId="4909B8C8" w14:textId="77777777" w:rsidR="00712AA0" w:rsidRPr="00C52E66" w:rsidRDefault="00712AA0" w:rsidP="00712AA0">
      <w:pPr>
        <w:spacing w:after="0" w:line="240" w:lineRule="auto"/>
        <w:jc w:val="center"/>
        <w:rPr>
          <w:rFonts w:ascii="Times New Roman" w:eastAsia="Times New Roman" w:hAnsi="Times New Roman" w:cs="Times New Roman"/>
          <w:b/>
          <w:bCs/>
          <w:sz w:val="24"/>
        </w:rPr>
      </w:pPr>
      <w:r w:rsidRPr="00C52E66">
        <w:rPr>
          <w:rFonts w:ascii="Times New Roman" w:eastAsia="Times New Roman" w:hAnsi="Times New Roman" w:cs="Times New Roman"/>
          <w:b/>
          <w:bCs/>
          <w:sz w:val="24"/>
        </w:rPr>
        <w:t>IZJAVA</w:t>
      </w:r>
    </w:p>
    <w:p w14:paraId="1502B85C" w14:textId="77777777" w:rsidR="00712AA0" w:rsidRPr="00C52E66" w:rsidRDefault="00712AA0" w:rsidP="00712AA0">
      <w:pPr>
        <w:spacing w:after="0" w:line="240" w:lineRule="auto"/>
        <w:jc w:val="center"/>
        <w:rPr>
          <w:rFonts w:ascii="Times New Roman" w:eastAsia="Times New Roman" w:hAnsi="Times New Roman" w:cs="Times New Roman"/>
          <w:b/>
          <w:bCs/>
        </w:rPr>
      </w:pPr>
      <w:r w:rsidRPr="00C52E66">
        <w:rPr>
          <w:rFonts w:ascii="Times New Roman" w:eastAsia="Times New Roman" w:hAnsi="Times New Roman" w:cs="Times New Roman"/>
          <w:b/>
          <w:bCs/>
        </w:rPr>
        <w:t xml:space="preserve">  </w:t>
      </w:r>
    </w:p>
    <w:p w14:paraId="246763E3" w14:textId="77777777" w:rsidR="00712AA0" w:rsidRPr="00C52E66" w:rsidRDefault="00712AA0" w:rsidP="00712AA0">
      <w:pPr>
        <w:spacing w:after="0" w:line="240" w:lineRule="auto"/>
        <w:jc w:val="center"/>
        <w:rPr>
          <w:rFonts w:ascii="Times New Roman" w:eastAsia="Times New Roman" w:hAnsi="Times New Roman" w:cs="Times New Roman"/>
          <w:b/>
          <w:bCs/>
        </w:rPr>
      </w:pPr>
    </w:p>
    <w:p w14:paraId="2D6FB35D" w14:textId="77777777" w:rsidR="00712AA0" w:rsidRPr="00C52E66" w:rsidRDefault="00712AA0" w:rsidP="00712AA0">
      <w:pPr>
        <w:spacing w:after="0" w:line="240" w:lineRule="auto"/>
        <w:jc w:val="both"/>
        <w:rPr>
          <w:rFonts w:ascii="Times New Roman" w:eastAsia="Times New Roman" w:hAnsi="Times New Roman" w:cs="Times New Roman"/>
        </w:rPr>
      </w:pPr>
      <w:r w:rsidRPr="00C52E66">
        <w:rPr>
          <w:rFonts w:ascii="Times New Roman" w:eastAsia="Times New Roman" w:hAnsi="Times New Roman" w:cs="Times New Roman"/>
        </w:rPr>
        <w:t xml:space="preserve">Ja, _________________, ovim putem izjavljujem da </w:t>
      </w:r>
      <w:r w:rsidR="00C52E66">
        <w:rPr>
          <w:rFonts w:ascii="Times New Roman" w:eastAsia="Times New Roman" w:hAnsi="Times New Roman" w:cs="Times New Roman"/>
        </w:rPr>
        <w:t xml:space="preserve">se obvezujem biti na raspolaganju </w:t>
      </w:r>
      <w:r w:rsidRPr="00C52E66">
        <w:rPr>
          <w:rFonts w:ascii="Times New Roman" w:eastAsia="Times New Roman" w:hAnsi="Times New Roman" w:cs="Times New Roman"/>
        </w:rPr>
        <w:t>gospodarsk</w:t>
      </w:r>
      <w:r w:rsidR="00C52E66">
        <w:rPr>
          <w:rFonts w:ascii="Times New Roman" w:eastAsia="Times New Roman" w:hAnsi="Times New Roman" w:cs="Times New Roman"/>
        </w:rPr>
        <w:t>om</w:t>
      </w:r>
      <w:r w:rsidRPr="00C52E66">
        <w:rPr>
          <w:rFonts w:ascii="Times New Roman" w:eastAsia="Times New Roman" w:hAnsi="Times New Roman" w:cs="Times New Roman"/>
        </w:rPr>
        <w:t xml:space="preserve"> subjekt</w:t>
      </w:r>
      <w:r w:rsidR="00C52E66">
        <w:rPr>
          <w:rFonts w:ascii="Times New Roman" w:eastAsia="Times New Roman" w:hAnsi="Times New Roman" w:cs="Times New Roman"/>
        </w:rPr>
        <w:t>u</w:t>
      </w:r>
      <w:r w:rsidRPr="00C52E66">
        <w:rPr>
          <w:rFonts w:ascii="Times New Roman" w:eastAsia="Times New Roman" w:hAnsi="Times New Roman" w:cs="Times New Roman"/>
        </w:rPr>
        <w:t xml:space="preserve"> _____________________ sa sjedištem u _______________, kao ponuditeljem u postupku javne nabave „</w:t>
      </w:r>
      <w:r w:rsidR="007B4166" w:rsidRPr="00C52E66">
        <w:rPr>
          <w:rFonts w:ascii="Times New Roman" w:eastAsia="Times New Roman" w:hAnsi="Times New Roman" w:cs="Times New Roman"/>
        </w:rPr>
        <w:t>BIOSOL-</w:t>
      </w:r>
      <w:r w:rsidRPr="00C52E66">
        <w:rPr>
          <w:rFonts w:ascii="Times New Roman" w:eastAsia="Times New Roman" w:hAnsi="Times New Roman" w:cs="Times New Roman"/>
        </w:rPr>
        <w:t>Izgradnja</w:t>
      </w:r>
      <w:r w:rsidR="007B4166" w:rsidRPr="00C52E66">
        <w:rPr>
          <w:rFonts w:ascii="Times New Roman" w:eastAsia="Times New Roman" w:hAnsi="Times New Roman" w:cs="Times New Roman"/>
        </w:rPr>
        <w:t xml:space="preserve"> fotonaponske</w:t>
      </w:r>
      <w:r w:rsidRPr="00C52E66">
        <w:rPr>
          <w:rFonts w:ascii="Times New Roman" w:eastAsia="Times New Roman" w:hAnsi="Times New Roman" w:cs="Times New Roman"/>
        </w:rPr>
        <w:t xml:space="preserve"> elektrane</w:t>
      </w:r>
      <w:r w:rsidR="007B4166" w:rsidRPr="00C52E66">
        <w:rPr>
          <w:rFonts w:ascii="Times New Roman" w:eastAsia="Times New Roman" w:hAnsi="Times New Roman" w:cs="Times New Roman"/>
        </w:rPr>
        <w:t xml:space="preserve"> snage 500 kW</w:t>
      </w:r>
      <w:r w:rsidRPr="00C52E66">
        <w:rPr>
          <w:rFonts w:ascii="Times New Roman" w:eastAsia="Times New Roman" w:hAnsi="Times New Roman" w:cs="Times New Roman"/>
        </w:rPr>
        <w:t>“ naručitelja Grada Nova Gradiška</w:t>
      </w:r>
      <w:r w:rsidR="00C52E66" w:rsidRPr="00C52E66">
        <w:t xml:space="preserve"> </w:t>
      </w:r>
      <w:r w:rsidR="00C52E66" w:rsidRPr="00C52E66">
        <w:rPr>
          <w:rFonts w:ascii="Times New Roman" w:eastAsia="Times New Roman" w:hAnsi="Times New Roman" w:cs="Times New Roman"/>
        </w:rPr>
        <w:t>za izvršenje predmeta nabave za cijelo razdoblje trajanja ugovora o javnoj nabavi</w:t>
      </w:r>
      <w:r w:rsidR="00C52E66">
        <w:rPr>
          <w:rFonts w:ascii="Times New Roman" w:eastAsia="Times New Roman" w:hAnsi="Times New Roman" w:cs="Times New Roman"/>
        </w:rPr>
        <w:t>.</w:t>
      </w:r>
    </w:p>
    <w:p w14:paraId="3140BD98" w14:textId="77777777" w:rsidR="00C52E66" w:rsidRPr="00C52E66" w:rsidRDefault="00C52E66" w:rsidP="00712AA0">
      <w:pPr>
        <w:spacing w:after="0" w:line="240" w:lineRule="auto"/>
        <w:jc w:val="both"/>
        <w:rPr>
          <w:rFonts w:ascii="Times New Roman" w:eastAsia="Times New Roman" w:hAnsi="Times New Roman" w:cs="Times New Roman"/>
        </w:rPr>
      </w:pPr>
    </w:p>
    <w:p w14:paraId="1BB63CA6" w14:textId="77777777" w:rsidR="00712AA0" w:rsidRPr="00C52E66" w:rsidRDefault="00712AA0" w:rsidP="00712AA0">
      <w:pPr>
        <w:spacing w:after="0" w:line="240" w:lineRule="auto"/>
        <w:jc w:val="both"/>
        <w:rPr>
          <w:rFonts w:ascii="Times New Roman" w:eastAsia="Times New Roman" w:hAnsi="Times New Roman" w:cs="Times New Roman"/>
        </w:rPr>
      </w:pPr>
      <w:r w:rsidRPr="00C52E66">
        <w:rPr>
          <w:rFonts w:ascii="Times New Roman" w:eastAsia="Times New Roman" w:hAnsi="Times New Roman" w:cs="Times New Roman"/>
        </w:rPr>
        <w:t>Nadalje izjavljujem da sam u mogućnosti i voljan(a) raditi u sklopu izvršenja ugovora na poziciji stručnjaka 1 – inženjer gradilišta za koju poziciju su moji podaci uključeni u slučaju da ova ponuda bude uspješna.</w:t>
      </w:r>
    </w:p>
    <w:p w14:paraId="39416A45" w14:textId="77777777" w:rsidR="00712AA0" w:rsidRPr="00C52E66" w:rsidRDefault="00712AA0" w:rsidP="00712AA0">
      <w:pPr>
        <w:spacing w:after="0" w:line="240" w:lineRule="auto"/>
        <w:jc w:val="both"/>
        <w:rPr>
          <w:rFonts w:ascii="Times New Roman" w:eastAsia="Times New Roman" w:hAnsi="Times New Roman" w:cs="Times New Roman"/>
        </w:rPr>
      </w:pPr>
    </w:p>
    <w:p w14:paraId="1D96BB3A" w14:textId="77777777" w:rsidR="00712AA0" w:rsidRPr="00C52E66" w:rsidRDefault="00712AA0" w:rsidP="00712AA0">
      <w:pPr>
        <w:spacing w:after="0" w:line="240" w:lineRule="auto"/>
        <w:jc w:val="both"/>
        <w:rPr>
          <w:rFonts w:ascii="Times New Roman" w:eastAsia="Times New Roman" w:hAnsi="Times New Roman" w:cs="Times New Roman"/>
        </w:rPr>
      </w:pPr>
    </w:p>
    <w:p w14:paraId="3A995199" w14:textId="77777777" w:rsidR="00712AA0" w:rsidRPr="00C52E66" w:rsidRDefault="00C52E66" w:rsidP="00C52E6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Datum i mjesto,</w:t>
      </w:r>
      <w:r w:rsidR="00712AA0" w:rsidRPr="00C52E66">
        <w:rPr>
          <w:rFonts w:ascii="Times New Roman" w:eastAsia="Times New Roman" w:hAnsi="Times New Roman" w:cs="Times New Roman"/>
        </w:rPr>
        <w:t>_______________________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_____________________</w:t>
      </w:r>
    </w:p>
    <w:p w14:paraId="26DC36E5" w14:textId="77777777" w:rsidR="00712AA0" w:rsidRPr="00C52E66" w:rsidRDefault="00712AA0" w:rsidP="00712AA0">
      <w:pPr>
        <w:spacing w:after="0" w:line="240" w:lineRule="auto"/>
        <w:ind w:left="4956" w:firstLine="708"/>
        <w:jc w:val="both"/>
        <w:rPr>
          <w:rFonts w:ascii="Times New Roman" w:eastAsia="Times New Roman" w:hAnsi="Times New Roman" w:cs="Times New Roman"/>
        </w:rPr>
      </w:pPr>
      <w:r w:rsidRPr="00C52E66">
        <w:rPr>
          <w:rFonts w:ascii="Times New Roman" w:eastAsia="Times New Roman" w:hAnsi="Times New Roman" w:cs="Times New Roman"/>
        </w:rPr>
        <w:t xml:space="preserve">       (</w:t>
      </w:r>
      <w:r w:rsidRPr="00C52E66">
        <w:rPr>
          <w:rFonts w:ascii="Times New Roman" w:eastAsia="Times New Roman" w:hAnsi="Times New Roman" w:cs="Times New Roman"/>
          <w:i/>
        </w:rPr>
        <w:t>potpis stručnjaka</w:t>
      </w:r>
      <w:r w:rsidRPr="00C52E66">
        <w:rPr>
          <w:rFonts w:ascii="Times New Roman" w:eastAsia="Times New Roman" w:hAnsi="Times New Roman" w:cs="Times New Roman"/>
        </w:rPr>
        <w:t>)</w:t>
      </w:r>
    </w:p>
    <w:p w14:paraId="6932C0A3"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5B151810"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5348F866"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316E520C"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704E6CE6"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0BB4ABE5"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2D3318E1"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1C4E3B6B"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004A3CE2"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3B0E68BE"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32D5152C"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3399FA2C"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351F44E0"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0BA20584"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61BA5F02"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45DBC98F"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1BD05A21"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231E5C09"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5EBD9A03"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2ACA4FA4"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2E5E054B"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67FDE95B"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12EE4378"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599F0C4A"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45A7477A"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3D6DEFEF"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3D9A6AC8"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67FF5505"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496D7CE7"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085D8CD4"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07F04B81"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288D46F7"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4EE846EC"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3FF5B9BB"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50E30749"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309B58E2"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52AD9604" w14:textId="77777777" w:rsidR="00712AA0" w:rsidRPr="006B6357" w:rsidRDefault="00712AA0" w:rsidP="00F410EC">
      <w:pPr>
        <w:spacing w:after="0" w:line="240" w:lineRule="auto"/>
        <w:jc w:val="both"/>
        <w:rPr>
          <w:rFonts w:ascii="Times New Roman" w:eastAsia="Times New Roman" w:hAnsi="Times New Roman" w:cs="Times New Roman"/>
          <w:b/>
          <w:bCs/>
        </w:rPr>
      </w:pPr>
    </w:p>
    <w:p w14:paraId="6860EEF8" w14:textId="77777777" w:rsidR="00F410EC" w:rsidRPr="006B6357" w:rsidRDefault="00F410EC" w:rsidP="00F410EC">
      <w:pPr>
        <w:spacing w:after="0" w:line="240" w:lineRule="auto"/>
        <w:jc w:val="both"/>
        <w:rPr>
          <w:rFonts w:ascii="Times New Roman" w:eastAsia="Times New Roman" w:hAnsi="Times New Roman" w:cs="Times New Roman"/>
          <w:sz w:val="24"/>
        </w:rPr>
      </w:pPr>
      <w:r w:rsidRPr="006B6357">
        <w:rPr>
          <w:rFonts w:ascii="Times New Roman" w:eastAsia="Times New Roman" w:hAnsi="Times New Roman" w:cs="Times New Roman"/>
          <w:b/>
          <w:bCs/>
          <w:sz w:val="24"/>
        </w:rPr>
        <w:t xml:space="preserve">PRILOG </w:t>
      </w:r>
      <w:r w:rsidR="00712AA0" w:rsidRPr="006B6357">
        <w:rPr>
          <w:rFonts w:ascii="Times New Roman" w:eastAsia="Times New Roman" w:hAnsi="Times New Roman" w:cs="Times New Roman"/>
          <w:b/>
          <w:bCs/>
          <w:sz w:val="24"/>
        </w:rPr>
        <w:t>7</w:t>
      </w:r>
      <w:r w:rsidRPr="006B6357">
        <w:rPr>
          <w:rFonts w:ascii="Times New Roman" w:eastAsia="Times New Roman" w:hAnsi="Times New Roman" w:cs="Times New Roman"/>
          <w:b/>
          <w:bCs/>
          <w:sz w:val="24"/>
        </w:rPr>
        <w:t xml:space="preserve"> – IZJAVA O JAMSTVENOM ROKU NA IZVEDENE RADOVE</w:t>
      </w:r>
      <w:r w:rsidR="006B6357">
        <w:rPr>
          <w:rStyle w:val="Referencafusnote"/>
          <w:rFonts w:ascii="Times New Roman" w:eastAsia="Times New Roman" w:hAnsi="Times New Roman" w:cs="Times New Roman"/>
          <w:b/>
          <w:bCs/>
          <w:sz w:val="24"/>
        </w:rPr>
        <w:footnoteReference w:id="2"/>
      </w:r>
    </w:p>
    <w:p w14:paraId="69BC7FED" w14:textId="77777777" w:rsidR="00F410EC" w:rsidRPr="006B6357" w:rsidRDefault="00F410EC" w:rsidP="00F410EC">
      <w:pPr>
        <w:spacing w:after="0" w:line="240" w:lineRule="auto"/>
        <w:jc w:val="both"/>
        <w:rPr>
          <w:rFonts w:ascii="Times New Roman" w:eastAsia="Times New Roman" w:hAnsi="Times New Roman" w:cs="Times New Roman"/>
          <w:b/>
          <w:bCs/>
        </w:rPr>
      </w:pPr>
    </w:p>
    <w:p w14:paraId="7F848D25" w14:textId="77777777" w:rsidR="00F410EC" w:rsidRPr="006B6357" w:rsidRDefault="00F410EC" w:rsidP="00F410EC">
      <w:pPr>
        <w:spacing w:after="0" w:line="240" w:lineRule="auto"/>
        <w:jc w:val="both"/>
        <w:rPr>
          <w:rFonts w:ascii="Times New Roman" w:eastAsia="Times New Roman" w:hAnsi="Times New Roman" w:cs="Times New Roman"/>
        </w:rPr>
      </w:pPr>
    </w:p>
    <w:p w14:paraId="1B27D3C8" w14:textId="77777777" w:rsidR="00F410EC" w:rsidRPr="006B6357" w:rsidRDefault="00F410EC" w:rsidP="00F410EC">
      <w:pPr>
        <w:spacing w:after="0" w:line="240" w:lineRule="auto"/>
        <w:jc w:val="both"/>
        <w:rPr>
          <w:rFonts w:ascii="Times New Roman" w:eastAsia="Times New Roman" w:hAnsi="Times New Roman" w:cs="Times New Roman"/>
        </w:rPr>
      </w:pPr>
    </w:p>
    <w:p w14:paraId="61F46590" w14:textId="77777777" w:rsidR="00F410EC" w:rsidRPr="006B6357" w:rsidRDefault="00F410EC" w:rsidP="00F410EC">
      <w:pPr>
        <w:spacing w:after="0" w:line="240" w:lineRule="auto"/>
        <w:jc w:val="both"/>
        <w:rPr>
          <w:rFonts w:ascii="Times New Roman" w:eastAsia="Times New Roman" w:hAnsi="Times New Roman" w:cs="Times New Roman"/>
        </w:rPr>
      </w:pPr>
    </w:p>
    <w:p w14:paraId="77E93135" w14:textId="77777777" w:rsidR="00F410EC" w:rsidRPr="006B6357" w:rsidRDefault="00F410EC" w:rsidP="00F410EC">
      <w:pPr>
        <w:spacing w:after="0" w:line="240" w:lineRule="auto"/>
        <w:jc w:val="both"/>
        <w:rPr>
          <w:rFonts w:ascii="Times New Roman" w:eastAsia="Times New Roman" w:hAnsi="Times New Roman" w:cs="Times New Roman"/>
        </w:rPr>
      </w:pPr>
      <w:r w:rsidRPr="006B6357">
        <w:rPr>
          <w:rFonts w:ascii="Times New Roman" w:eastAsia="Times New Roman" w:hAnsi="Times New Roman" w:cs="Times New Roman"/>
        </w:rPr>
        <w:t>Ja, ____________________________________________, kao ovlaštena osoba gospodarskog subjekta</w:t>
      </w:r>
    </w:p>
    <w:p w14:paraId="4811ADAC" w14:textId="77777777" w:rsidR="00F410EC" w:rsidRPr="006B6357" w:rsidRDefault="00F410EC" w:rsidP="00F410EC">
      <w:pPr>
        <w:spacing w:after="0" w:line="240" w:lineRule="auto"/>
        <w:jc w:val="both"/>
        <w:rPr>
          <w:rFonts w:ascii="Times New Roman" w:eastAsia="Times New Roman" w:hAnsi="Times New Roman" w:cs="Times New Roman"/>
        </w:rPr>
      </w:pPr>
      <w:r w:rsidRPr="006B6357">
        <w:rPr>
          <w:rFonts w:ascii="Times New Roman" w:eastAsia="Times New Roman" w:hAnsi="Times New Roman" w:cs="Times New Roman"/>
        </w:rPr>
        <w:t xml:space="preserve">                              (ime i prezime)</w:t>
      </w:r>
    </w:p>
    <w:p w14:paraId="69407D38" w14:textId="77777777" w:rsidR="00F410EC" w:rsidRPr="006B6357" w:rsidRDefault="00F410EC" w:rsidP="00F410EC">
      <w:pPr>
        <w:spacing w:after="0" w:line="240" w:lineRule="auto"/>
        <w:jc w:val="both"/>
        <w:rPr>
          <w:rFonts w:ascii="Times New Roman" w:eastAsia="Times New Roman" w:hAnsi="Times New Roman" w:cs="Times New Roman"/>
        </w:rPr>
      </w:pPr>
    </w:p>
    <w:p w14:paraId="6A10B019" w14:textId="77777777" w:rsidR="00F410EC" w:rsidRPr="006B6357" w:rsidRDefault="00F410EC" w:rsidP="00F410EC">
      <w:pPr>
        <w:spacing w:after="0" w:line="240" w:lineRule="auto"/>
        <w:jc w:val="both"/>
        <w:rPr>
          <w:rFonts w:ascii="Times New Roman" w:eastAsia="Times New Roman" w:hAnsi="Times New Roman" w:cs="Times New Roman"/>
        </w:rPr>
      </w:pPr>
    </w:p>
    <w:p w14:paraId="1D40985C" w14:textId="77777777" w:rsidR="00F410EC" w:rsidRPr="006B6357" w:rsidRDefault="00F410EC" w:rsidP="00F410EC">
      <w:pPr>
        <w:spacing w:after="0" w:line="240" w:lineRule="auto"/>
        <w:jc w:val="both"/>
        <w:rPr>
          <w:rFonts w:ascii="Times New Roman" w:eastAsia="Times New Roman" w:hAnsi="Times New Roman" w:cs="Times New Roman"/>
        </w:rPr>
      </w:pPr>
      <w:r w:rsidRPr="006B6357">
        <w:rPr>
          <w:rFonts w:ascii="Times New Roman" w:eastAsia="Times New Roman" w:hAnsi="Times New Roman" w:cs="Times New Roman"/>
        </w:rPr>
        <w:t xml:space="preserve">_________________________________________________________________________________, </w:t>
      </w:r>
    </w:p>
    <w:p w14:paraId="5221BCC4" w14:textId="77777777" w:rsidR="00F410EC" w:rsidRPr="006B6357" w:rsidRDefault="00F410EC" w:rsidP="00F410EC">
      <w:pPr>
        <w:spacing w:after="0" w:line="240" w:lineRule="auto"/>
        <w:jc w:val="center"/>
        <w:rPr>
          <w:rFonts w:ascii="Times New Roman" w:eastAsia="Times New Roman" w:hAnsi="Times New Roman" w:cs="Times New Roman"/>
        </w:rPr>
      </w:pPr>
      <w:r w:rsidRPr="006B6357">
        <w:rPr>
          <w:rFonts w:ascii="Times New Roman" w:eastAsia="Times New Roman" w:hAnsi="Times New Roman" w:cs="Times New Roman"/>
        </w:rPr>
        <w:t>(naziv ponuditelja)</w:t>
      </w:r>
    </w:p>
    <w:p w14:paraId="73537FA5" w14:textId="77777777" w:rsidR="00F410EC" w:rsidRPr="006B6357" w:rsidRDefault="00F410EC" w:rsidP="00F410EC">
      <w:pPr>
        <w:spacing w:after="0" w:line="240" w:lineRule="auto"/>
        <w:jc w:val="center"/>
        <w:rPr>
          <w:rFonts w:ascii="Times New Roman" w:eastAsia="Times New Roman" w:hAnsi="Times New Roman" w:cs="Times New Roman"/>
        </w:rPr>
      </w:pPr>
    </w:p>
    <w:p w14:paraId="6554D1FA" w14:textId="77777777" w:rsidR="00F410EC" w:rsidRPr="006B6357" w:rsidRDefault="00F410EC" w:rsidP="00F410EC">
      <w:pPr>
        <w:spacing w:after="0" w:line="240" w:lineRule="auto"/>
        <w:jc w:val="both"/>
        <w:rPr>
          <w:rFonts w:ascii="Times New Roman" w:eastAsia="Times New Roman" w:hAnsi="Times New Roman" w:cs="Times New Roman"/>
        </w:rPr>
      </w:pPr>
    </w:p>
    <w:p w14:paraId="02085989" w14:textId="77777777" w:rsidR="00F410EC" w:rsidRPr="006B6357" w:rsidRDefault="00F410EC" w:rsidP="00F410EC">
      <w:pPr>
        <w:spacing w:after="0" w:line="240" w:lineRule="auto"/>
        <w:jc w:val="both"/>
        <w:rPr>
          <w:rFonts w:ascii="Times New Roman" w:eastAsia="Times New Roman" w:hAnsi="Times New Roman" w:cs="Times New Roman"/>
        </w:rPr>
      </w:pPr>
      <w:r w:rsidRPr="006B6357">
        <w:rPr>
          <w:rFonts w:ascii="Times New Roman" w:eastAsia="Times New Roman" w:hAnsi="Times New Roman" w:cs="Times New Roman"/>
        </w:rPr>
        <w:t>OIB</w:t>
      </w:r>
      <w:r w:rsidR="003B2A91">
        <w:rPr>
          <w:rFonts w:ascii="Times New Roman" w:eastAsia="Times New Roman" w:hAnsi="Times New Roman" w:cs="Times New Roman"/>
        </w:rPr>
        <w:t xml:space="preserve"> (ponuditelja)</w:t>
      </w:r>
      <w:r w:rsidRPr="006B6357">
        <w:rPr>
          <w:rFonts w:ascii="Times New Roman" w:eastAsia="Times New Roman" w:hAnsi="Times New Roman" w:cs="Times New Roman"/>
        </w:rPr>
        <w:t>: __________________, izjavljujem da kao ponuditelj u postupku javne nabave za predmet nabave „BI</w:t>
      </w:r>
      <w:r w:rsidR="007B4166" w:rsidRPr="006B6357">
        <w:rPr>
          <w:rFonts w:ascii="Times New Roman" w:eastAsia="Times New Roman" w:hAnsi="Times New Roman" w:cs="Times New Roman"/>
        </w:rPr>
        <w:t>OSOL - izgradnja fotonaponske</w:t>
      </w:r>
      <w:r w:rsidRPr="006B6357">
        <w:rPr>
          <w:rFonts w:ascii="Times New Roman" w:eastAsia="Times New Roman" w:hAnsi="Times New Roman" w:cs="Times New Roman"/>
        </w:rPr>
        <w:t xml:space="preserve"> elektrane</w:t>
      </w:r>
      <w:r w:rsidR="007B4166" w:rsidRPr="006B6357">
        <w:rPr>
          <w:rFonts w:ascii="Times New Roman" w:eastAsia="Times New Roman" w:hAnsi="Times New Roman" w:cs="Times New Roman"/>
        </w:rPr>
        <w:t xml:space="preserve"> snage 500 kW</w:t>
      </w:r>
      <w:r w:rsidRPr="006B6357">
        <w:rPr>
          <w:rFonts w:ascii="Times New Roman" w:eastAsia="Times New Roman" w:hAnsi="Times New Roman" w:cs="Times New Roman"/>
        </w:rPr>
        <w:t>“, nudim/o jamstveni rok na izvedene radove u trajanju od</w:t>
      </w:r>
      <w:r w:rsidR="0024412C" w:rsidRPr="006B6357">
        <w:rPr>
          <w:rFonts w:ascii="Times New Roman" w:eastAsia="Times New Roman" w:hAnsi="Times New Roman" w:cs="Times New Roman"/>
        </w:rPr>
        <w:t xml:space="preserve"> _______ </w:t>
      </w:r>
      <w:r w:rsidR="00F971CA" w:rsidRPr="006B6357">
        <w:rPr>
          <w:rFonts w:ascii="Times New Roman" w:eastAsia="Times New Roman" w:hAnsi="Times New Roman" w:cs="Times New Roman"/>
        </w:rPr>
        <w:t>godine/godina</w:t>
      </w:r>
      <w:r w:rsidRPr="006B6357">
        <w:rPr>
          <w:rFonts w:ascii="Times New Roman" w:eastAsia="Times New Roman" w:hAnsi="Times New Roman" w:cs="Times New Roman"/>
        </w:rPr>
        <w:t>.</w:t>
      </w:r>
    </w:p>
    <w:p w14:paraId="155F9DF6" w14:textId="77777777" w:rsidR="00F410EC" w:rsidRPr="006B6357" w:rsidRDefault="00F410EC" w:rsidP="00F410EC">
      <w:pPr>
        <w:spacing w:after="0" w:line="240" w:lineRule="auto"/>
        <w:jc w:val="both"/>
        <w:rPr>
          <w:rFonts w:ascii="Times New Roman" w:eastAsia="Times New Roman" w:hAnsi="Times New Roman" w:cs="Times New Roman"/>
        </w:rPr>
      </w:pPr>
    </w:p>
    <w:p w14:paraId="103B9AE6" w14:textId="77777777" w:rsidR="00575C78" w:rsidRPr="006B6357" w:rsidRDefault="00575C78" w:rsidP="00F410EC">
      <w:pPr>
        <w:spacing w:after="0" w:line="240" w:lineRule="auto"/>
        <w:jc w:val="both"/>
        <w:rPr>
          <w:rFonts w:ascii="Times New Roman" w:eastAsia="Times New Roman" w:hAnsi="Times New Roman" w:cs="Times New Roman"/>
        </w:rPr>
      </w:pPr>
    </w:p>
    <w:p w14:paraId="59B21A55" w14:textId="77777777" w:rsidR="00575C78" w:rsidRPr="006B6357" w:rsidRDefault="00575C78" w:rsidP="00F410EC">
      <w:pPr>
        <w:spacing w:after="0" w:line="240" w:lineRule="auto"/>
        <w:jc w:val="both"/>
        <w:rPr>
          <w:rFonts w:ascii="Times New Roman" w:eastAsia="Times New Roman" w:hAnsi="Times New Roman" w:cs="Times New Roman"/>
        </w:rPr>
      </w:pPr>
    </w:p>
    <w:p w14:paraId="20A9123C" w14:textId="77777777" w:rsidR="00575C78" w:rsidRPr="006B6357" w:rsidRDefault="00575C78" w:rsidP="00F410EC">
      <w:pPr>
        <w:spacing w:after="0" w:line="240" w:lineRule="auto"/>
        <w:jc w:val="both"/>
        <w:rPr>
          <w:rFonts w:ascii="Times New Roman" w:eastAsia="Times New Roman" w:hAnsi="Times New Roman" w:cs="Times New Roman"/>
        </w:rPr>
      </w:pPr>
    </w:p>
    <w:p w14:paraId="112D5C18" w14:textId="77777777" w:rsidR="00F410EC" w:rsidRPr="006B6357" w:rsidRDefault="00F410EC" w:rsidP="00F410EC">
      <w:pPr>
        <w:spacing w:after="0" w:line="240" w:lineRule="auto"/>
        <w:jc w:val="both"/>
        <w:rPr>
          <w:rFonts w:ascii="Times New Roman" w:eastAsia="Times New Roman" w:hAnsi="Times New Roman" w:cs="Times New Roman"/>
        </w:rPr>
      </w:pPr>
    </w:p>
    <w:p w14:paraId="1432C576" w14:textId="77777777" w:rsidR="00F410EC" w:rsidRPr="006B6357" w:rsidRDefault="00F410EC" w:rsidP="00F410EC">
      <w:pPr>
        <w:spacing w:after="0" w:line="240" w:lineRule="auto"/>
        <w:jc w:val="both"/>
        <w:rPr>
          <w:rFonts w:ascii="Times New Roman" w:eastAsia="Times New Roman" w:hAnsi="Times New Roman" w:cs="Times New Roman"/>
        </w:rPr>
      </w:pPr>
      <w:r w:rsidRPr="006B6357">
        <w:rPr>
          <w:rFonts w:ascii="Times New Roman" w:eastAsia="Times New Roman" w:hAnsi="Times New Roman" w:cs="Times New Roman"/>
        </w:rPr>
        <w:t>U ______</w:t>
      </w:r>
      <w:r w:rsidR="00575C78" w:rsidRPr="006B6357">
        <w:rPr>
          <w:rFonts w:ascii="Times New Roman" w:eastAsia="Times New Roman" w:hAnsi="Times New Roman" w:cs="Times New Roman"/>
        </w:rPr>
        <w:t>_________</w:t>
      </w:r>
      <w:r w:rsidRPr="006B6357">
        <w:rPr>
          <w:rFonts w:ascii="Times New Roman" w:eastAsia="Times New Roman" w:hAnsi="Times New Roman" w:cs="Times New Roman"/>
        </w:rPr>
        <w:t>__________, __________. godine.</w:t>
      </w:r>
    </w:p>
    <w:p w14:paraId="7ACDF0F1" w14:textId="77777777" w:rsidR="00F410EC" w:rsidRPr="006B6357" w:rsidRDefault="00F410EC" w:rsidP="00F410EC">
      <w:pPr>
        <w:spacing w:after="0" w:line="240" w:lineRule="auto"/>
        <w:jc w:val="both"/>
        <w:rPr>
          <w:rFonts w:ascii="Times New Roman" w:eastAsia="Times New Roman" w:hAnsi="Times New Roman" w:cs="Times New Roman"/>
        </w:rPr>
      </w:pPr>
    </w:p>
    <w:p w14:paraId="49A14CC7" w14:textId="77777777" w:rsidR="00575C78" w:rsidRPr="006B6357" w:rsidRDefault="00575C78" w:rsidP="00F410EC">
      <w:pPr>
        <w:spacing w:after="0" w:line="240" w:lineRule="auto"/>
        <w:jc w:val="both"/>
        <w:rPr>
          <w:rFonts w:ascii="Times New Roman" w:eastAsia="Times New Roman" w:hAnsi="Times New Roman" w:cs="Times New Roman"/>
        </w:rPr>
      </w:pPr>
    </w:p>
    <w:p w14:paraId="4C0B589E" w14:textId="77777777" w:rsidR="00F410EC" w:rsidRPr="006B6357" w:rsidRDefault="00575C78" w:rsidP="00575C78">
      <w:pPr>
        <w:spacing w:after="0" w:line="240" w:lineRule="auto"/>
        <w:ind w:left="3540" w:firstLine="708"/>
        <w:jc w:val="both"/>
        <w:rPr>
          <w:rFonts w:ascii="Times New Roman" w:eastAsia="Times New Roman" w:hAnsi="Times New Roman" w:cs="Times New Roman"/>
        </w:rPr>
      </w:pPr>
      <w:r w:rsidRPr="006B6357">
        <w:rPr>
          <w:rFonts w:ascii="Times New Roman" w:eastAsia="Times New Roman" w:hAnsi="Times New Roman" w:cs="Times New Roman"/>
        </w:rPr>
        <w:t>_____</w:t>
      </w:r>
      <w:r w:rsidR="00F410EC" w:rsidRPr="006B6357">
        <w:rPr>
          <w:rFonts w:ascii="Times New Roman" w:eastAsia="Times New Roman" w:hAnsi="Times New Roman" w:cs="Times New Roman"/>
        </w:rPr>
        <w:t>____</w:t>
      </w:r>
      <w:r w:rsidRPr="006B6357">
        <w:rPr>
          <w:rFonts w:ascii="Times New Roman" w:eastAsia="Times New Roman" w:hAnsi="Times New Roman" w:cs="Times New Roman"/>
        </w:rPr>
        <w:t>___________</w:t>
      </w:r>
      <w:r w:rsidR="00F410EC" w:rsidRPr="006B6357">
        <w:rPr>
          <w:rFonts w:ascii="Times New Roman" w:eastAsia="Times New Roman" w:hAnsi="Times New Roman" w:cs="Times New Roman"/>
        </w:rPr>
        <w:t>______________________</w:t>
      </w:r>
    </w:p>
    <w:p w14:paraId="6A537592" w14:textId="77777777" w:rsidR="00575C78" w:rsidRPr="006B6357" w:rsidRDefault="00575C78" w:rsidP="00575C78">
      <w:pPr>
        <w:spacing w:after="0" w:line="240" w:lineRule="auto"/>
        <w:ind w:left="3540" w:firstLine="708"/>
        <w:jc w:val="both"/>
        <w:rPr>
          <w:rFonts w:ascii="Times New Roman" w:eastAsia="Times New Roman" w:hAnsi="Times New Roman" w:cs="Times New Roman"/>
        </w:rPr>
      </w:pPr>
    </w:p>
    <w:p w14:paraId="1ED24984" w14:textId="77777777" w:rsidR="00F410EC" w:rsidRPr="006B6357" w:rsidRDefault="00F410EC" w:rsidP="00575C78">
      <w:pPr>
        <w:spacing w:after="0" w:line="240" w:lineRule="auto"/>
        <w:ind w:left="3540" w:firstLine="708"/>
        <w:jc w:val="both"/>
        <w:rPr>
          <w:rFonts w:ascii="Times New Roman" w:eastAsia="Times New Roman" w:hAnsi="Times New Roman" w:cs="Times New Roman"/>
        </w:rPr>
      </w:pPr>
      <w:r w:rsidRPr="006B6357">
        <w:rPr>
          <w:rFonts w:ascii="Times New Roman" w:eastAsia="Times New Roman" w:hAnsi="Times New Roman" w:cs="Times New Roman"/>
        </w:rPr>
        <w:t>__</w:t>
      </w:r>
      <w:r w:rsidR="00575C78" w:rsidRPr="006B6357">
        <w:rPr>
          <w:rFonts w:ascii="Times New Roman" w:eastAsia="Times New Roman" w:hAnsi="Times New Roman" w:cs="Times New Roman"/>
        </w:rPr>
        <w:t>_____</w:t>
      </w:r>
      <w:r w:rsidRPr="006B6357">
        <w:rPr>
          <w:rFonts w:ascii="Times New Roman" w:eastAsia="Times New Roman" w:hAnsi="Times New Roman" w:cs="Times New Roman"/>
        </w:rPr>
        <w:t>___</w:t>
      </w:r>
      <w:r w:rsidR="00575C78" w:rsidRPr="006B6357">
        <w:rPr>
          <w:rFonts w:ascii="Times New Roman" w:eastAsia="Times New Roman" w:hAnsi="Times New Roman" w:cs="Times New Roman"/>
        </w:rPr>
        <w:t>___________</w:t>
      </w:r>
      <w:r w:rsidRPr="006B6357">
        <w:rPr>
          <w:rFonts w:ascii="Times New Roman" w:eastAsia="Times New Roman" w:hAnsi="Times New Roman" w:cs="Times New Roman"/>
        </w:rPr>
        <w:t>_____________________</w:t>
      </w:r>
    </w:p>
    <w:p w14:paraId="045B20E0" w14:textId="0BBA7DA2" w:rsidR="00F410EC" w:rsidRPr="006B6357" w:rsidRDefault="00264A9A" w:rsidP="00264A9A">
      <w:pPr>
        <w:spacing w:after="0" w:line="240" w:lineRule="auto"/>
        <w:ind w:left="708" w:firstLine="708"/>
        <w:jc w:val="both"/>
        <w:rPr>
          <w:rFonts w:ascii="Times New Roman" w:eastAsia="Times New Roman" w:hAnsi="Times New Roman" w:cs="Times New Roman"/>
        </w:rPr>
      </w:pPr>
      <w:r>
        <w:rPr>
          <w:rFonts w:ascii="Times New Roman" w:eastAsia="Times New Roman" w:hAnsi="Times New Roman" w:cs="Times New Roman"/>
        </w:rPr>
        <w:t xml:space="preserve">           </w:t>
      </w:r>
      <w:r w:rsidR="00F410EC" w:rsidRPr="006B6357">
        <w:rPr>
          <w:rFonts w:ascii="Times New Roman" w:eastAsia="Times New Roman" w:hAnsi="Times New Roman" w:cs="Times New Roman"/>
        </w:rPr>
        <w:t>(</w:t>
      </w:r>
      <w:r w:rsidR="00575C78" w:rsidRPr="006B6357">
        <w:rPr>
          <w:rFonts w:ascii="Times New Roman" w:eastAsia="Times New Roman" w:hAnsi="Times New Roman" w:cs="Times New Roman"/>
        </w:rPr>
        <w:t>ime i prezime</w:t>
      </w:r>
      <w:r w:rsidR="00F410EC" w:rsidRPr="006B6357">
        <w:rPr>
          <w:rFonts w:ascii="Times New Roman" w:eastAsia="Times New Roman" w:hAnsi="Times New Roman" w:cs="Times New Roman"/>
        </w:rPr>
        <w:t>, te potpis</w:t>
      </w:r>
      <w:r w:rsidRPr="00264A9A">
        <w:rPr>
          <w:rFonts w:ascii="Times New Roman" w:eastAsia="Times New Roman" w:hAnsi="Times New Roman" w:cs="Times New Roman"/>
        </w:rPr>
        <w:t xml:space="preserve"> osobe ovlaštene po zakonu za zastupanje Ponuditelja</w:t>
      </w:r>
      <w:r w:rsidR="00F410EC" w:rsidRPr="006B6357">
        <w:rPr>
          <w:rFonts w:ascii="Times New Roman" w:eastAsia="Times New Roman" w:hAnsi="Times New Roman" w:cs="Times New Roman"/>
        </w:rPr>
        <w:t>)</w:t>
      </w:r>
    </w:p>
    <w:p w14:paraId="3708F5A3" w14:textId="77777777" w:rsidR="00F410EC" w:rsidRPr="006B6357" w:rsidRDefault="00F410EC" w:rsidP="00F410EC">
      <w:pPr>
        <w:spacing w:after="0" w:line="240" w:lineRule="auto"/>
        <w:jc w:val="both"/>
        <w:rPr>
          <w:rFonts w:ascii="Times New Roman" w:eastAsia="Times New Roman" w:hAnsi="Times New Roman" w:cs="Times New Roman"/>
        </w:rPr>
      </w:pPr>
    </w:p>
    <w:p w14:paraId="6DC433E5" w14:textId="77777777" w:rsidR="00F410EC" w:rsidRPr="006B6357" w:rsidRDefault="00F410EC" w:rsidP="00F410EC">
      <w:pPr>
        <w:spacing w:after="0" w:line="240" w:lineRule="auto"/>
        <w:jc w:val="both"/>
        <w:rPr>
          <w:rFonts w:ascii="Times New Roman" w:eastAsia="Times New Roman" w:hAnsi="Times New Roman" w:cs="Times New Roman"/>
        </w:rPr>
      </w:pPr>
    </w:p>
    <w:p w14:paraId="1B07D58D" w14:textId="77777777" w:rsidR="00F410EC" w:rsidRPr="006B6357" w:rsidRDefault="00575C78" w:rsidP="00F410EC">
      <w:pPr>
        <w:spacing w:after="0" w:line="240" w:lineRule="auto"/>
        <w:jc w:val="both"/>
        <w:rPr>
          <w:rFonts w:ascii="Times New Roman" w:eastAsia="Times New Roman" w:hAnsi="Times New Roman" w:cs="Times New Roman"/>
        </w:rPr>
      </w:pPr>
      <w:r w:rsidRPr="006B6357">
        <w:rPr>
          <w:rFonts w:ascii="Times New Roman" w:eastAsia="Times New Roman" w:hAnsi="Times New Roman" w:cs="Times New Roman"/>
        </w:rPr>
        <w:tab/>
      </w:r>
      <w:r w:rsidRPr="006B6357">
        <w:rPr>
          <w:rFonts w:ascii="Times New Roman" w:eastAsia="Times New Roman" w:hAnsi="Times New Roman" w:cs="Times New Roman"/>
        </w:rPr>
        <w:tab/>
      </w:r>
      <w:r w:rsidRPr="006B6357">
        <w:rPr>
          <w:rFonts w:ascii="Times New Roman" w:eastAsia="Times New Roman" w:hAnsi="Times New Roman" w:cs="Times New Roman"/>
        </w:rPr>
        <w:tab/>
      </w:r>
      <w:r w:rsidRPr="006B6357">
        <w:rPr>
          <w:rFonts w:ascii="Times New Roman" w:eastAsia="Times New Roman" w:hAnsi="Times New Roman" w:cs="Times New Roman"/>
        </w:rPr>
        <w:tab/>
      </w:r>
      <w:r w:rsidRPr="006B6357">
        <w:rPr>
          <w:rFonts w:ascii="Times New Roman" w:eastAsia="Times New Roman" w:hAnsi="Times New Roman" w:cs="Times New Roman"/>
        </w:rPr>
        <w:tab/>
      </w:r>
      <w:r w:rsidRPr="006B6357">
        <w:rPr>
          <w:rFonts w:ascii="Times New Roman" w:eastAsia="Times New Roman" w:hAnsi="Times New Roman" w:cs="Times New Roman"/>
        </w:rPr>
        <w:tab/>
        <w:t>M.P.</w:t>
      </w:r>
    </w:p>
    <w:p w14:paraId="1698315B" w14:textId="77777777" w:rsidR="00F410EC" w:rsidRPr="006B6357" w:rsidRDefault="00F410EC" w:rsidP="00093373">
      <w:pPr>
        <w:spacing w:after="0" w:line="240" w:lineRule="auto"/>
        <w:jc w:val="both"/>
        <w:rPr>
          <w:rFonts w:ascii="Times New Roman" w:eastAsia="Times New Roman" w:hAnsi="Times New Roman" w:cs="Times New Roman"/>
        </w:rPr>
      </w:pPr>
    </w:p>
    <w:p w14:paraId="67AA2D33" w14:textId="77777777" w:rsidR="009E2E36" w:rsidRPr="006B6357" w:rsidRDefault="009E2E36" w:rsidP="00093373">
      <w:pPr>
        <w:spacing w:after="0" w:line="240" w:lineRule="auto"/>
        <w:jc w:val="both"/>
        <w:rPr>
          <w:rFonts w:ascii="Times New Roman" w:eastAsia="Times New Roman" w:hAnsi="Times New Roman" w:cs="Times New Roman"/>
        </w:rPr>
      </w:pPr>
    </w:p>
    <w:p w14:paraId="0694DFC3" w14:textId="77777777" w:rsidR="00FF657C" w:rsidRPr="006B6357" w:rsidRDefault="00FF657C" w:rsidP="00093373">
      <w:pPr>
        <w:spacing w:after="0" w:line="240" w:lineRule="auto"/>
        <w:jc w:val="both"/>
        <w:rPr>
          <w:rFonts w:ascii="Times New Roman" w:eastAsia="Times New Roman" w:hAnsi="Times New Roman" w:cs="Times New Roman"/>
        </w:rPr>
      </w:pPr>
    </w:p>
    <w:p w14:paraId="1858F457" w14:textId="77777777" w:rsidR="00093373" w:rsidRPr="006B6357" w:rsidRDefault="00093373" w:rsidP="00093373">
      <w:pPr>
        <w:spacing w:after="0" w:line="240" w:lineRule="auto"/>
        <w:jc w:val="both"/>
        <w:rPr>
          <w:rFonts w:ascii="Times New Roman" w:eastAsia="Times New Roman" w:hAnsi="Times New Roman" w:cs="Times New Roman"/>
        </w:rPr>
      </w:pPr>
    </w:p>
    <w:p w14:paraId="27A25F6F" w14:textId="77777777" w:rsidR="00093373" w:rsidRPr="006B6357" w:rsidRDefault="00093373" w:rsidP="00093373">
      <w:pPr>
        <w:spacing w:after="0" w:line="240" w:lineRule="auto"/>
        <w:jc w:val="both"/>
        <w:rPr>
          <w:rFonts w:ascii="Times New Roman" w:eastAsia="Times New Roman" w:hAnsi="Times New Roman" w:cs="Times New Roman"/>
        </w:rPr>
      </w:pPr>
    </w:p>
    <w:p w14:paraId="1B33F726" w14:textId="77777777" w:rsidR="00575C78" w:rsidRPr="006B6357" w:rsidRDefault="00575C78" w:rsidP="00093373">
      <w:pPr>
        <w:spacing w:after="0" w:line="240" w:lineRule="auto"/>
        <w:jc w:val="both"/>
        <w:rPr>
          <w:rFonts w:ascii="Times New Roman" w:eastAsia="Times New Roman" w:hAnsi="Times New Roman" w:cs="Times New Roman"/>
        </w:rPr>
      </w:pPr>
    </w:p>
    <w:p w14:paraId="339D2DC5" w14:textId="77777777" w:rsidR="00575C78" w:rsidRPr="006B6357" w:rsidRDefault="00575C78" w:rsidP="00093373">
      <w:pPr>
        <w:spacing w:after="0" w:line="240" w:lineRule="auto"/>
        <w:jc w:val="both"/>
        <w:rPr>
          <w:rFonts w:ascii="Times New Roman" w:eastAsia="Times New Roman" w:hAnsi="Times New Roman" w:cs="Times New Roman"/>
        </w:rPr>
      </w:pPr>
    </w:p>
    <w:p w14:paraId="2FF1A48D" w14:textId="77777777" w:rsidR="00575C78" w:rsidRPr="006B6357" w:rsidRDefault="00575C78" w:rsidP="00093373">
      <w:pPr>
        <w:spacing w:after="0" w:line="240" w:lineRule="auto"/>
        <w:jc w:val="both"/>
        <w:rPr>
          <w:rFonts w:ascii="Times New Roman" w:eastAsia="Times New Roman" w:hAnsi="Times New Roman" w:cs="Times New Roman"/>
        </w:rPr>
      </w:pPr>
    </w:p>
    <w:p w14:paraId="644281B9" w14:textId="77777777" w:rsidR="00575C78" w:rsidRPr="006B6357" w:rsidRDefault="00575C78" w:rsidP="00093373">
      <w:pPr>
        <w:spacing w:after="0" w:line="240" w:lineRule="auto"/>
        <w:jc w:val="both"/>
        <w:rPr>
          <w:rFonts w:ascii="Times New Roman" w:eastAsia="Times New Roman" w:hAnsi="Times New Roman" w:cs="Times New Roman"/>
        </w:rPr>
      </w:pPr>
    </w:p>
    <w:p w14:paraId="66778181" w14:textId="77777777" w:rsidR="00575C78" w:rsidRPr="006B6357" w:rsidRDefault="00575C78" w:rsidP="00093373">
      <w:pPr>
        <w:spacing w:after="0" w:line="240" w:lineRule="auto"/>
        <w:jc w:val="both"/>
        <w:rPr>
          <w:rFonts w:ascii="Times New Roman" w:eastAsia="Times New Roman" w:hAnsi="Times New Roman" w:cs="Times New Roman"/>
        </w:rPr>
      </w:pPr>
    </w:p>
    <w:p w14:paraId="11B00FE7" w14:textId="77777777" w:rsidR="00575C78" w:rsidRPr="006B6357" w:rsidRDefault="00575C78" w:rsidP="00093373">
      <w:pPr>
        <w:spacing w:after="0" w:line="240" w:lineRule="auto"/>
        <w:jc w:val="both"/>
        <w:rPr>
          <w:rFonts w:ascii="Times New Roman" w:eastAsia="Times New Roman" w:hAnsi="Times New Roman" w:cs="Times New Roman"/>
        </w:rPr>
      </w:pPr>
    </w:p>
    <w:p w14:paraId="2A5EC2D2" w14:textId="77777777" w:rsidR="00575C78" w:rsidRPr="006B6357" w:rsidRDefault="00575C78" w:rsidP="00093373">
      <w:pPr>
        <w:spacing w:after="0" w:line="240" w:lineRule="auto"/>
        <w:jc w:val="both"/>
        <w:rPr>
          <w:rFonts w:ascii="Times New Roman" w:eastAsia="Times New Roman" w:hAnsi="Times New Roman" w:cs="Times New Roman"/>
        </w:rPr>
      </w:pPr>
    </w:p>
    <w:p w14:paraId="1064CB15" w14:textId="77777777" w:rsidR="00575C78" w:rsidRPr="006B6357" w:rsidRDefault="00575C78" w:rsidP="00093373">
      <w:pPr>
        <w:spacing w:after="0" w:line="240" w:lineRule="auto"/>
        <w:jc w:val="both"/>
        <w:rPr>
          <w:rFonts w:ascii="Times New Roman" w:eastAsia="Times New Roman" w:hAnsi="Times New Roman" w:cs="Times New Roman"/>
        </w:rPr>
      </w:pPr>
    </w:p>
    <w:p w14:paraId="05CFA179" w14:textId="77777777" w:rsidR="00575C78" w:rsidRPr="006B6357" w:rsidRDefault="00575C78" w:rsidP="00093373">
      <w:pPr>
        <w:spacing w:after="0" w:line="240" w:lineRule="auto"/>
        <w:jc w:val="both"/>
        <w:rPr>
          <w:rFonts w:ascii="Times New Roman" w:eastAsia="Times New Roman" w:hAnsi="Times New Roman" w:cs="Times New Roman"/>
        </w:rPr>
      </w:pPr>
    </w:p>
    <w:p w14:paraId="09726551" w14:textId="77777777" w:rsidR="00575C78" w:rsidRPr="006B6357" w:rsidRDefault="00575C78" w:rsidP="00093373">
      <w:pPr>
        <w:spacing w:after="0" w:line="240" w:lineRule="auto"/>
        <w:jc w:val="both"/>
        <w:rPr>
          <w:rFonts w:ascii="Times New Roman" w:eastAsia="Times New Roman" w:hAnsi="Times New Roman" w:cs="Times New Roman"/>
        </w:rPr>
      </w:pPr>
    </w:p>
    <w:p w14:paraId="04A59D69" w14:textId="77777777" w:rsidR="00575C78" w:rsidRPr="006B6357" w:rsidRDefault="00575C78" w:rsidP="00093373">
      <w:pPr>
        <w:spacing w:after="0" w:line="240" w:lineRule="auto"/>
        <w:jc w:val="both"/>
        <w:rPr>
          <w:rFonts w:ascii="Times New Roman" w:eastAsia="Times New Roman" w:hAnsi="Times New Roman" w:cs="Times New Roman"/>
        </w:rPr>
      </w:pPr>
    </w:p>
    <w:p w14:paraId="60947579" w14:textId="77777777" w:rsidR="00575C78" w:rsidRDefault="00575C78" w:rsidP="00093373">
      <w:pPr>
        <w:spacing w:after="0" w:line="240" w:lineRule="auto"/>
        <w:jc w:val="both"/>
        <w:rPr>
          <w:rFonts w:ascii="Times New Roman" w:eastAsia="Times New Roman" w:hAnsi="Times New Roman" w:cs="Times New Roman"/>
        </w:rPr>
      </w:pPr>
    </w:p>
    <w:p w14:paraId="3A6B82DE" w14:textId="77777777" w:rsidR="00C52E66" w:rsidRPr="006B6357" w:rsidRDefault="00C52E66" w:rsidP="00093373">
      <w:pPr>
        <w:spacing w:after="0" w:line="240" w:lineRule="auto"/>
        <w:jc w:val="both"/>
        <w:rPr>
          <w:rFonts w:ascii="Times New Roman" w:eastAsia="Times New Roman" w:hAnsi="Times New Roman" w:cs="Times New Roman"/>
        </w:rPr>
      </w:pPr>
    </w:p>
    <w:p w14:paraId="4988454E" w14:textId="77777777" w:rsidR="00093373" w:rsidRPr="006B6357" w:rsidRDefault="00093373" w:rsidP="00575C78">
      <w:pPr>
        <w:spacing w:after="0" w:line="240" w:lineRule="auto"/>
        <w:jc w:val="both"/>
        <w:rPr>
          <w:rFonts w:ascii="Times New Roman" w:eastAsia="Times New Roman" w:hAnsi="Times New Roman" w:cs="Times New Roman"/>
        </w:rPr>
      </w:pPr>
    </w:p>
    <w:p w14:paraId="0BD7A631" w14:textId="77777777" w:rsidR="00575C78" w:rsidRPr="006B6357" w:rsidRDefault="00575C78" w:rsidP="00575C78">
      <w:pPr>
        <w:spacing w:after="0" w:line="240" w:lineRule="auto"/>
        <w:jc w:val="both"/>
        <w:rPr>
          <w:rFonts w:ascii="Times New Roman" w:eastAsia="Times New Roman" w:hAnsi="Times New Roman" w:cs="Times New Roman"/>
        </w:rPr>
      </w:pPr>
    </w:p>
    <w:p w14:paraId="6B0F6C02" w14:textId="77777777" w:rsidR="00575C78" w:rsidRPr="006B6357" w:rsidRDefault="00575C78" w:rsidP="00575C78">
      <w:pPr>
        <w:spacing w:after="0" w:line="240" w:lineRule="auto"/>
        <w:jc w:val="both"/>
        <w:rPr>
          <w:rFonts w:ascii="Times New Roman" w:eastAsia="Times New Roman" w:hAnsi="Times New Roman" w:cs="Times New Roman"/>
        </w:rPr>
      </w:pPr>
    </w:p>
    <w:p w14:paraId="49AF6A22" w14:textId="77777777" w:rsidR="00575C78" w:rsidRPr="006B6357" w:rsidRDefault="00575C78" w:rsidP="00575C78">
      <w:pPr>
        <w:spacing w:after="0" w:line="240" w:lineRule="auto"/>
        <w:jc w:val="both"/>
        <w:rPr>
          <w:rFonts w:ascii="Times New Roman" w:eastAsia="Times New Roman" w:hAnsi="Times New Roman" w:cs="Times New Roman"/>
        </w:rPr>
      </w:pPr>
    </w:p>
    <w:p w14:paraId="69877949" w14:textId="3EFDBA89" w:rsidR="00575C78" w:rsidRPr="006B6357" w:rsidRDefault="00575C78" w:rsidP="00575C78">
      <w:pPr>
        <w:spacing w:after="0" w:line="240" w:lineRule="auto"/>
        <w:jc w:val="both"/>
        <w:rPr>
          <w:rFonts w:ascii="Times New Roman" w:eastAsia="Times New Roman" w:hAnsi="Times New Roman" w:cs="Times New Roman"/>
          <w:b/>
          <w:bCs/>
          <w:sz w:val="24"/>
        </w:rPr>
      </w:pPr>
      <w:r w:rsidRPr="006B6357">
        <w:rPr>
          <w:rFonts w:ascii="Times New Roman" w:eastAsia="Times New Roman" w:hAnsi="Times New Roman" w:cs="Times New Roman"/>
          <w:b/>
          <w:bCs/>
          <w:sz w:val="24"/>
        </w:rPr>
        <w:t xml:space="preserve">PRILOG </w:t>
      </w:r>
      <w:r w:rsidR="00712AA0" w:rsidRPr="006B6357">
        <w:rPr>
          <w:rFonts w:ascii="Times New Roman" w:eastAsia="Times New Roman" w:hAnsi="Times New Roman" w:cs="Times New Roman"/>
          <w:b/>
          <w:bCs/>
          <w:sz w:val="24"/>
        </w:rPr>
        <w:t>8</w:t>
      </w:r>
      <w:r w:rsidRPr="006B6357">
        <w:rPr>
          <w:rFonts w:ascii="Times New Roman" w:eastAsia="Times New Roman" w:hAnsi="Times New Roman" w:cs="Times New Roman"/>
          <w:b/>
          <w:bCs/>
          <w:sz w:val="24"/>
        </w:rPr>
        <w:t xml:space="preserve"> – </w:t>
      </w:r>
      <w:r w:rsidR="00B339AF">
        <w:rPr>
          <w:rFonts w:ascii="Times New Roman" w:eastAsia="Times New Roman" w:hAnsi="Times New Roman" w:cs="Times New Roman"/>
          <w:b/>
          <w:bCs/>
          <w:sz w:val="24"/>
        </w:rPr>
        <w:t>NACRT</w:t>
      </w:r>
      <w:r w:rsidRPr="006B6357">
        <w:rPr>
          <w:rFonts w:ascii="Times New Roman" w:eastAsia="Times New Roman" w:hAnsi="Times New Roman" w:cs="Times New Roman"/>
          <w:b/>
          <w:bCs/>
          <w:sz w:val="24"/>
        </w:rPr>
        <w:t xml:space="preserve"> UGOVORA</w:t>
      </w:r>
    </w:p>
    <w:p w14:paraId="0D44C4AF" w14:textId="77777777" w:rsidR="006E2554" w:rsidRPr="006B6357" w:rsidRDefault="006E2554" w:rsidP="00575C78">
      <w:pPr>
        <w:spacing w:after="0" w:line="240" w:lineRule="auto"/>
        <w:jc w:val="both"/>
        <w:rPr>
          <w:rFonts w:ascii="Times New Roman" w:eastAsia="Times New Roman" w:hAnsi="Times New Roman" w:cs="Times New Roman"/>
          <w:b/>
          <w:bCs/>
        </w:rPr>
      </w:pPr>
    </w:p>
    <w:p w14:paraId="5A283F3F"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r w:rsidRPr="00B339AF">
        <w:rPr>
          <w:rFonts w:ascii="Times New Roman" w:eastAsia="Calibri" w:hAnsi="Times New Roman" w:cs="Times New Roman"/>
          <w:b/>
          <w:kern w:val="0"/>
          <w:sz w:val="24"/>
          <w:szCs w:val="24"/>
        </w:rPr>
        <w:t>GRAD NOVA GRADIŠKA</w:t>
      </w:r>
      <w:r w:rsidRPr="00B339AF">
        <w:rPr>
          <w:rFonts w:ascii="Times New Roman" w:eastAsia="Calibri" w:hAnsi="Times New Roman" w:cs="Times New Roman"/>
          <w:kern w:val="0"/>
          <w:sz w:val="24"/>
          <w:szCs w:val="24"/>
        </w:rPr>
        <w:t xml:space="preserve">, Trg  kralja Tomislava 1, 35400 Nova Gradiška, OIB: 08658615403, kojeg zastupa……………………………..(u daljnjem tekstu: </w:t>
      </w:r>
      <w:r w:rsidRPr="00B339AF">
        <w:rPr>
          <w:rFonts w:ascii="Times New Roman" w:eastAsia="Calibri" w:hAnsi="Times New Roman" w:cs="Times New Roman"/>
          <w:b/>
          <w:kern w:val="0"/>
          <w:sz w:val="24"/>
          <w:szCs w:val="24"/>
        </w:rPr>
        <w:t>NARUČITELJ</w:t>
      </w:r>
      <w:r w:rsidRPr="00B339AF">
        <w:rPr>
          <w:rFonts w:ascii="Times New Roman" w:eastAsia="Calibri" w:hAnsi="Times New Roman" w:cs="Times New Roman"/>
          <w:kern w:val="0"/>
          <w:sz w:val="24"/>
          <w:szCs w:val="24"/>
        </w:rPr>
        <w:t>)</w:t>
      </w:r>
    </w:p>
    <w:p w14:paraId="550F38D0"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i</w:t>
      </w:r>
    </w:p>
    <w:p w14:paraId="4403771A"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53FCFDBB"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 xml:space="preserve">.………………………………………………………………(u daljnjem tekstu: </w:t>
      </w:r>
      <w:r w:rsidRPr="00B339AF">
        <w:rPr>
          <w:rFonts w:ascii="Times New Roman" w:eastAsia="Calibri" w:hAnsi="Times New Roman" w:cs="Times New Roman"/>
          <w:b/>
          <w:kern w:val="0"/>
          <w:sz w:val="24"/>
          <w:szCs w:val="24"/>
        </w:rPr>
        <w:t>IZVOĐAČ</w:t>
      </w:r>
      <w:r w:rsidRPr="00B339AF">
        <w:rPr>
          <w:rFonts w:ascii="Times New Roman" w:eastAsia="Calibri" w:hAnsi="Times New Roman" w:cs="Times New Roman"/>
          <w:kern w:val="0"/>
          <w:sz w:val="24"/>
          <w:szCs w:val="24"/>
        </w:rPr>
        <w:t xml:space="preserve">), </w:t>
      </w:r>
    </w:p>
    <w:p w14:paraId="2B9ECE3E"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zaključuju</w:t>
      </w:r>
    </w:p>
    <w:p w14:paraId="065AFC2A"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6B88905A"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7116B644"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0F5B4C5C"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b/>
          <w:kern w:val="0"/>
          <w:sz w:val="24"/>
          <w:szCs w:val="24"/>
        </w:rPr>
      </w:pPr>
      <w:r w:rsidRPr="00B339AF">
        <w:rPr>
          <w:rFonts w:ascii="Times New Roman" w:eastAsia="Calibri" w:hAnsi="Times New Roman" w:cs="Times New Roman"/>
          <w:b/>
          <w:kern w:val="0"/>
          <w:sz w:val="24"/>
          <w:szCs w:val="24"/>
        </w:rPr>
        <w:t>UGOVOR O IZVOĐENJU RADOVA</w:t>
      </w:r>
    </w:p>
    <w:p w14:paraId="3C8D306D"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b/>
          <w:kern w:val="0"/>
          <w:sz w:val="24"/>
          <w:szCs w:val="24"/>
        </w:rPr>
      </w:pPr>
      <w:r w:rsidRPr="00B339AF">
        <w:rPr>
          <w:rFonts w:ascii="Times New Roman" w:eastAsia="Calibri" w:hAnsi="Times New Roman" w:cs="Times New Roman"/>
          <w:b/>
          <w:kern w:val="0"/>
          <w:sz w:val="24"/>
          <w:szCs w:val="24"/>
        </w:rPr>
        <w:t>IZGRADNJE FOTONAPONSKE ELEKTRANE SNAGE 500 KW</w:t>
      </w:r>
    </w:p>
    <w:p w14:paraId="0F87989F"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5FF6C920"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198EC7C3"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15925657"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b/>
          <w:kern w:val="0"/>
          <w:sz w:val="24"/>
          <w:szCs w:val="24"/>
        </w:rPr>
      </w:pPr>
      <w:r w:rsidRPr="00B339AF">
        <w:rPr>
          <w:rFonts w:ascii="Times New Roman" w:eastAsia="Calibri" w:hAnsi="Times New Roman" w:cs="Times New Roman"/>
          <w:b/>
          <w:kern w:val="0"/>
          <w:sz w:val="24"/>
          <w:szCs w:val="24"/>
        </w:rPr>
        <w:t>PREAMBULA</w:t>
      </w:r>
    </w:p>
    <w:p w14:paraId="2A06FA8F"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Predmet ovog ugovora je izgradnja fotonaponske elektrane snage 500 kW uz upotrebu fotonaponskih ćelija u gradu Novoj Gradiški koja se provodi u sklopu projekta „Upotreba biomase i solarne energije kao obnovljivih izvora održive i efikasne energije za samostalne komplekse društvene namjene – BIOSOL“ sufinanciranog sredstvima EFRR i IPA II fondova Europske unije. Izgradnja fotonaponske elektrane dijelom se financira iz INTERREG IPA Programa prekogranične suradnje Hrvatska-Srbija 2014-2020 i projekta HR-RS315 BIOSOL.</w:t>
      </w:r>
    </w:p>
    <w:p w14:paraId="68C70734"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Sklapanju ovog ugovora prethodio je otvoreni postupak javne nabave evidencijskoj broja 71-1-2/21.  Odredbe ovog ugovora imaju se stoga tumačiti u skladu s odgovarajućim odredbama dokumentacije o nabavi iz provedenog postupka javne nabave odnosno ne smiju biti u suprotnosti s odredbama dokumentacije o nabavi te ista u tom smislu predstavlja dio ovog ugovora.</w:t>
      </w:r>
    </w:p>
    <w:p w14:paraId="366C4C21"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73B15997"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b/>
          <w:kern w:val="0"/>
          <w:sz w:val="24"/>
          <w:szCs w:val="24"/>
        </w:rPr>
      </w:pPr>
      <w:r w:rsidRPr="00B339AF">
        <w:rPr>
          <w:rFonts w:ascii="Times New Roman" w:eastAsia="Calibri" w:hAnsi="Times New Roman" w:cs="Times New Roman"/>
          <w:b/>
          <w:kern w:val="0"/>
          <w:sz w:val="24"/>
          <w:szCs w:val="24"/>
        </w:rPr>
        <w:t>PREDMET I OBUHVAT UGOVORA</w:t>
      </w:r>
    </w:p>
    <w:p w14:paraId="75C6DA42"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1.</w:t>
      </w:r>
    </w:p>
    <w:p w14:paraId="68AFFF19"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Predmet ovoga Ugovora je izvođenje radova izgradnje fotonaponske elektrane snage 500 kW u Novoj Gradiški.</w:t>
      </w:r>
    </w:p>
    <w:p w14:paraId="42DA5C4A"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(2)</w:t>
      </w:r>
      <w:r w:rsidRPr="00B339AF">
        <w:rPr>
          <w:rFonts w:ascii="Times New Roman" w:eastAsia="Calibri" w:hAnsi="Times New Roman" w:cs="Times New Roman"/>
          <w:kern w:val="0"/>
          <w:sz w:val="24"/>
          <w:szCs w:val="24"/>
        </w:rPr>
        <w:tab/>
        <w:t>Naručitelj naručuje, a Izvođač se obvezuje izvesti radove izgradnje fotonaponske elektrane snage 500 kW u Novoj Gradiški u skladu s uvjetima provedenog postupka javne nabave, projektnom dokumentacijom, troškovnikom te ponudom Izvođača broj ……………………od ……………………… .</w:t>
      </w:r>
    </w:p>
    <w:p w14:paraId="595185F0" w14:textId="41D7BFCA"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(3)</w:t>
      </w:r>
      <w:r w:rsidRPr="00B339AF">
        <w:rPr>
          <w:rFonts w:ascii="Times New Roman" w:eastAsia="Calibri" w:hAnsi="Times New Roman" w:cs="Times New Roman"/>
          <w:kern w:val="0"/>
          <w:sz w:val="24"/>
          <w:szCs w:val="24"/>
        </w:rPr>
        <w:tab/>
        <w:t>Ovaj Ugovor stupa na snagu danom potpisa obiju ugovornih strana, a traje do završetka izvođenja radova i predaje jamstva za otklanjanje nedostataka u jamstvenom roku.</w:t>
      </w:r>
    </w:p>
    <w:p w14:paraId="278C1ECE"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45869DC7"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b/>
          <w:kern w:val="0"/>
          <w:sz w:val="24"/>
          <w:szCs w:val="24"/>
        </w:rPr>
      </w:pPr>
      <w:r w:rsidRPr="00B339AF">
        <w:rPr>
          <w:rFonts w:ascii="Times New Roman" w:eastAsia="Calibri" w:hAnsi="Times New Roman" w:cs="Times New Roman"/>
          <w:b/>
          <w:kern w:val="0"/>
          <w:sz w:val="24"/>
          <w:szCs w:val="24"/>
        </w:rPr>
        <w:t>CIJENA RADOVA</w:t>
      </w:r>
    </w:p>
    <w:p w14:paraId="585FA612"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2.</w:t>
      </w:r>
    </w:p>
    <w:p w14:paraId="6872E504" w14:textId="043BC815"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Naručitelj ustupa, a Izvođač se obvezuje izvesti radove iz članka 1. ovog Ugovora, za iznos od:</w:t>
      </w:r>
    </w:p>
    <w:p w14:paraId="1AC8BA8C"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 HRK</w:t>
      </w:r>
    </w:p>
    <w:p w14:paraId="794EC449" w14:textId="45D22969"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što ukupno s PDV- om iznosi: ………………… HRK</w:t>
      </w:r>
    </w:p>
    <w:p w14:paraId="1FB67999" w14:textId="76D7A8FD"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w:t>
      </w:r>
      <w:r>
        <w:rPr>
          <w:rFonts w:ascii="Times New Roman" w:eastAsia="Calibri" w:hAnsi="Times New Roman" w:cs="Times New Roman"/>
          <w:kern w:val="0"/>
          <w:sz w:val="24"/>
          <w:szCs w:val="24"/>
        </w:rPr>
        <w:t>2</w:t>
      </w:r>
      <w:r w:rsidRPr="00B339AF">
        <w:rPr>
          <w:rFonts w:ascii="Times New Roman" w:eastAsia="Calibri" w:hAnsi="Times New Roman" w:cs="Times New Roman"/>
          <w:kern w:val="0"/>
          <w:sz w:val="24"/>
          <w:szCs w:val="24"/>
        </w:rPr>
        <w:t>)</w:t>
      </w:r>
      <w:r w:rsidRPr="00B339AF">
        <w:rPr>
          <w:rFonts w:ascii="Times New Roman" w:eastAsia="Calibri" w:hAnsi="Times New Roman" w:cs="Times New Roman"/>
          <w:kern w:val="0"/>
          <w:sz w:val="24"/>
          <w:szCs w:val="24"/>
        </w:rPr>
        <w:tab/>
        <w:t>Ovim Ugovorom Izvođač preuzima obvezu izvođenja radova iz ovog Ugovora po jediničnim cijenama utvrđenim za pojedine vrste radova koji su navedeni i upisani u stavkama troškovnika, a završni obračun izvršiti će se na temelju stvarno izvedenih količina radova ovjerenih u građevinskoj knjizi.</w:t>
      </w:r>
    </w:p>
    <w:p w14:paraId="27385B56" w14:textId="2A8B6CC0"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w:t>
      </w:r>
      <w:r>
        <w:rPr>
          <w:rFonts w:ascii="Times New Roman" w:eastAsia="Calibri" w:hAnsi="Times New Roman" w:cs="Times New Roman"/>
          <w:kern w:val="0"/>
          <w:sz w:val="24"/>
          <w:szCs w:val="24"/>
        </w:rPr>
        <w:t>3</w:t>
      </w:r>
      <w:r w:rsidRPr="00B339AF">
        <w:rPr>
          <w:rFonts w:ascii="Times New Roman" w:eastAsia="Calibri" w:hAnsi="Times New Roman" w:cs="Times New Roman"/>
          <w:kern w:val="0"/>
          <w:sz w:val="24"/>
          <w:szCs w:val="24"/>
        </w:rPr>
        <w:t>)</w:t>
      </w:r>
      <w:r w:rsidRPr="00B339AF">
        <w:rPr>
          <w:rFonts w:ascii="Times New Roman" w:eastAsia="Calibri" w:hAnsi="Times New Roman" w:cs="Times New Roman"/>
          <w:kern w:val="0"/>
          <w:sz w:val="24"/>
          <w:szCs w:val="24"/>
        </w:rPr>
        <w:tab/>
        <w:t>Ugovorne strane ugovaraju nepromjenjivost jediničnih cijena navedenih i upisanih u troškovniku za cijelo vrijeme trajanja ovog Ugovora.</w:t>
      </w:r>
    </w:p>
    <w:p w14:paraId="3814BAEC"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0E53D0EB"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b/>
          <w:kern w:val="0"/>
          <w:sz w:val="24"/>
          <w:szCs w:val="24"/>
        </w:rPr>
      </w:pPr>
      <w:r w:rsidRPr="00B339AF">
        <w:rPr>
          <w:rFonts w:ascii="Times New Roman" w:eastAsia="Calibri" w:hAnsi="Times New Roman" w:cs="Times New Roman"/>
          <w:b/>
          <w:kern w:val="0"/>
          <w:sz w:val="24"/>
          <w:szCs w:val="24"/>
        </w:rPr>
        <w:t>IZVOĐENJE RADOVA</w:t>
      </w:r>
    </w:p>
    <w:p w14:paraId="40829167"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3.</w:t>
      </w:r>
    </w:p>
    <w:p w14:paraId="6C10E193"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Smatra se da je Izvođač pregledao lokaciju, njegovu okolinu i druge raspoložive obavijesti, i da je prije podnošenja ponude bio zadovoljan svim relevantnim činjenicama, koje obuhvaćaju (ali se ne ograničavaju na): oblik i prirodu gradilišta, hidrološke i klimatske uvjete, obim i karakter radova i sredstava koja su potrebna za izvođenje i završetak radova i za otklanjanje svih nedostataka, uvjeta što se tiče pristupa, smještaja, uređaja, osoblja, energenata, transporta, vode i ostalih usluga, prikladnost i mogućnost pristupnih putova na gradilište.</w:t>
      </w:r>
    </w:p>
    <w:p w14:paraId="5EAAB757"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(2)</w:t>
      </w:r>
      <w:r w:rsidRPr="00B339AF">
        <w:rPr>
          <w:rFonts w:ascii="Times New Roman" w:eastAsia="Calibri" w:hAnsi="Times New Roman" w:cs="Times New Roman"/>
          <w:kern w:val="0"/>
          <w:sz w:val="24"/>
          <w:szCs w:val="24"/>
        </w:rPr>
        <w:tab/>
        <w:t>Smatra se da je Izvođač prije podnošenja ponude dobio sve potrebne informacije o rizicima, nepredviđenim izdacima i drugim okolnostima koji mogu utjecati na radove.</w:t>
      </w:r>
    </w:p>
    <w:p w14:paraId="56487705"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(3)</w:t>
      </w:r>
      <w:r w:rsidRPr="00B339AF">
        <w:rPr>
          <w:rFonts w:ascii="Times New Roman" w:eastAsia="Calibri" w:hAnsi="Times New Roman" w:cs="Times New Roman"/>
          <w:kern w:val="0"/>
          <w:sz w:val="24"/>
          <w:szCs w:val="24"/>
        </w:rPr>
        <w:tab/>
        <w:t>Izvođač se potpisom Ugovora odriče prava na moguće prigovore s osnova nepoznavanja uvjeta i načina izvođenja radova.</w:t>
      </w:r>
    </w:p>
    <w:p w14:paraId="350AE2AB"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(4)</w:t>
      </w:r>
      <w:r w:rsidRPr="00B339AF">
        <w:rPr>
          <w:rFonts w:ascii="Times New Roman" w:eastAsia="Calibri" w:hAnsi="Times New Roman" w:cs="Times New Roman"/>
          <w:kern w:val="0"/>
          <w:sz w:val="24"/>
          <w:szCs w:val="24"/>
        </w:rPr>
        <w:tab/>
        <w:t>Mjesto izvršenja radova je Nova Gradiška sukladno navedenom u Projektno-tehničkoj dokumentaciji.</w:t>
      </w:r>
    </w:p>
    <w:p w14:paraId="791CE655"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b/>
          <w:kern w:val="0"/>
          <w:sz w:val="24"/>
          <w:szCs w:val="24"/>
        </w:rPr>
      </w:pPr>
    </w:p>
    <w:p w14:paraId="64BD38CC"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b/>
          <w:kern w:val="0"/>
          <w:sz w:val="24"/>
          <w:szCs w:val="24"/>
        </w:rPr>
      </w:pPr>
      <w:r w:rsidRPr="00B339AF">
        <w:rPr>
          <w:rFonts w:ascii="Times New Roman" w:eastAsia="Calibri" w:hAnsi="Times New Roman" w:cs="Times New Roman"/>
          <w:b/>
          <w:kern w:val="0"/>
          <w:sz w:val="24"/>
          <w:szCs w:val="24"/>
        </w:rPr>
        <w:t>OBAVEZE IZVODAČA</w:t>
      </w:r>
    </w:p>
    <w:p w14:paraId="4A38D5EE"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4.</w:t>
      </w:r>
    </w:p>
    <w:p w14:paraId="0173F3EA"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Izvođač je dužan od dana potpisa Ugovora a najkasnije do uvođenja u posao dostaviti Naručitelju dokaze o udovoljavanju uvjetima i zahtjevima za obavljanje djelatnosti građenja (sukladno točkama 7.10 i 7.10.1 dokumentacije o nabavi) za sve gospodarske subjekte koji će graditi i/ili izvoditi radove na građevini koja je predmet ovog Ugovora te dokaze o udovoljavanju zahtjevima za nominiranog inženjera gradilišta (sukladno točkama 7.10 i 7.10.2 dokumentacije o nabavi).</w:t>
      </w:r>
    </w:p>
    <w:p w14:paraId="5861136D"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(2)</w:t>
      </w:r>
      <w:r w:rsidRPr="00B339AF">
        <w:rPr>
          <w:rFonts w:ascii="Times New Roman" w:eastAsia="Calibri" w:hAnsi="Times New Roman" w:cs="Times New Roman"/>
          <w:kern w:val="0"/>
          <w:sz w:val="24"/>
          <w:szCs w:val="24"/>
        </w:rPr>
        <w:tab/>
        <w:t xml:space="preserve">Osobe koje je Izvođač nominirao za stručnjake-inženjer gradilišta i dodatne stručnjake-zavarivači i instalateri </w:t>
      </w:r>
      <w:proofErr w:type="spellStart"/>
      <w:r w:rsidRPr="00B339AF">
        <w:rPr>
          <w:rFonts w:ascii="Times New Roman" w:eastAsia="Calibri" w:hAnsi="Times New Roman" w:cs="Times New Roman"/>
          <w:kern w:val="0"/>
          <w:sz w:val="24"/>
          <w:szCs w:val="24"/>
        </w:rPr>
        <w:t>fotonaponskkog</w:t>
      </w:r>
      <w:proofErr w:type="spellEnd"/>
      <w:r w:rsidRPr="00B339AF">
        <w:rPr>
          <w:rFonts w:ascii="Times New Roman" w:eastAsia="Calibri" w:hAnsi="Times New Roman" w:cs="Times New Roman"/>
          <w:kern w:val="0"/>
          <w:sz w:val="24"/>
          <w:szCs w:val="24"/>
        </w:rPr>
        <w:t xml:space="preserve"> sustava, moraju zaista i sudjelovati u provedbi ugovora.</w:t>
      </w:r>
    </w:p>
    <w:p w14:paraId="1F331803"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(3)</w:t>
      </w:r>
      <w:r w:rsidRPr="00B339AF">
        <w:rPr>
          <w:rFonts w:ascii="Times New Roman" w:eastAsia="Calibri" w:hAnsi="Times New Roman" w:cs="Times New Roman"/>
          <w:kern w:val="0"/>
          <w:sz w:val="24"/>
          <w:szCs w:val="24"/>
        </w:rPr>
        <w:tab/>
        <w:t>Ukoliko Izvođač prilikom izvršavanja ugovora ne bude imao na raspolaganju stručnjaka kojeg je nominirao, može odrediti neku drugu osobu, no ta druga osoba mora imati sve kvalifikacije, spremu, struku i iskustvo najmanje kako je zahtijevano u dokumentaciji o nabavi, o čemu je u obvezi prethodno obavijestiti Naručitelja i dobiti njegovu pisanu suglasnost.</w:t>
      </w:r>
    </w:p>
    <w:p w14:paraId="062D011D"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(4)</w:t>
      </w:r>
      <w:r w:rsidRPr="00B339AF">
        <w:rPr>
          <w:rFonts w:ascii="Times New Roman" w:eastAsia="Calibri" w:hAnsi="Times New Roman" w:cs="Times New Roman"/>
          <w:kern w:val="0"/>
          <w:sz w:val="24"/>
          <w:szCs w:val="24"/>
        </w:rPr>
        <w:tab/>
        <w:t xml:space="preserve">Budući bi se u slučaju zamjene stručnjaka-inženjera gradilišta, radilo o zamjeni stručnjaka koji je bio bodovan u okviru kriterija ekonomski najpovoljnije ponude tada zamjenski stručnjak mora imati iste ili više kvalifikacije od stručnjaka koji se mijenja kako bi i sa zamjenskim stručnjakom, da je bio prvotno imenovan, Izvođač/odabrani ponuditelj ostvario isti ili veći broj bodova od onih koje je ostvario sa prvotno imenovanim stručnjakom. </w:t>
      </w:r>
    </w:p>
    <w:p w14:paraId="079056BB"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 xml:space="preserve">(5) </w:t>
      </w:r>
      <w:r w:rsidRPr="00B339AF">
        <w:rPr>
          <w:rFonts w:ascii="Times New Roman" w:eastAsia="Calibri" w:hAnsi="Times New Roman" w:cs="Times New Roman"/>
          <w:kern w:val="0"/>
          <w:sz w:val="24"/>
          <w:szCs w:val="24"/>
        </w:rPr>
        <w:tab/>
        <w:t>Neovisno o nominiranom stručnjaku-inženjeru gradilišta i nominiranim dodatnim stručnjacima – zavarivači i instalateri fotonaponskog sustava, Izvođač je dužan osigurati stručnjake svih potrebnih profila i zvanja za potpuno izvršenje ugovornih obaveza a u skladu sa zakonskim propisima i pravilima struke. Navedeni stručnjaci tijekom izvođenja radova moraju udovoljavati uvjetima Zakona o poslovima i djelatnostima prostornog uređenja i gradnje (NN 78/15, 118/18, 110/19) i drugim posebnim propisima.</w:t>
      </w:r>
    </w:p>
    <w:p w14:paraId="475C0951"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30DE49E9"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5.</w:t>
      </w:r>
    </w:p>
    <w:p w14:paraId="5AC62F2F"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Izvođač je obvezan radove koji su predmet ovog Ugovora izvesti u skladu s odredbama ovog Ugovora, stručno i kvalitetno, u skladu s pozitivnim pravnim propisima, važećim tehničkim normativima i standardima, u svemu poštujući pravila struke.</w:t>
      </w:r>
    </w:p>
    <w:p w14:paraId="000CF91E"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(2)</w:t>
      </w:r>
      <w:r w:rsidRPr="00B339AF">
        <w:rPr>
          <w:rFonts w:ascii="Times New Roman" w:eastAsia="Calibri" w:hAnsi="Times New Roman" w:cs="Times New Roman"/>
          <w:kern w:val="0"/>
          <w:sz w:val="24"/>
          <w:szCs w:val="24"/>
        </w:rPr>
        <w:tab/>
        <w:t>Izvođač je dužan odazivati se i nazočiti koordinacijskim sastancima sudionika u građenju. Koordinacijski sastanci će se održavati posljednjeg radnog dana u mjesecu ili češće, prema pozivu Naručitelja ili Nadzornog inženjera. Na koordinacijskim sastancima obvezan je sudjelovati imenovani inženjer gradilišta. Na koordinacijskim sastancima izvještavat će se o izvršenim i trenutnim radovima, te analizirati posljednja verzija dinamičkog plana.</w:t>
      </w:r>
    </w:p>
    <w:p w14:paraId="0CBD9B9D"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(3)</w:t>
      </w:r>
      <w:r w:rsidRPr="00B339AF">
        <w:rPr>
          <w:rFonts w:ascii="Times New Roman" w:eastAsia="Calibri" w:hAnsi="Times New Roman" w:cs="Times New Roman"/>
          <w:kern w:val="0"/>
          <w:sz w:val="24"/>
          <w:szCs w:val="24"/>
        </w:rPr>
        <w:tab/>
        <w:t>Izvođač je obavezan pribaviti sve potrebne isprave i uvjerenja za radnike o osposobljenosti za rad na siguran način, kao i uvjerenje odnosno ispravu o ispitanosti strojeva na gradilištu (ateste); sukladno važećoj zakonskoj regulativi.</w:t>
      </w:r>
    </w:p>
    <w:p w14:paraId="610793DA"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(4)</w:t>
      </w:r>
      <w:r w:rsidRPr="00B339AF">
        <w:rPr>
          <w:rFonts w:ascii="Times New Roman" w:eastAsia="Calibri" w:hAnsi="Times New Roman" w:cs="Times New Roman"/>
          <w:kern w:val="0"/>
          <w:sz w:val="24"/>
          <w:szCs w:val="24"/>
        </w:rPr>
        <w:tab/>
        <w:t>Izvođač je obavezan u skladu sa važećim propisima osigurati radove, materijal i opremu od uobičajenih rizika.</w:t>
      </w:r>
    </w:p>
    <w:p w14:paraId="7ABFF411"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(5)</w:t>
      </w:r>
      <w:r w:rsidRPr="00B339AF">
        <w:rPr>
          <w:rFonts w:ascii="Times New Roman" w:eastAsia="Calibri" w:hAnsi="Times New Roman" w:cs="Times New Roman"/>
          <w:kern w:val="0"/>
          <w:sz w:val="24"/>
          <w:szCs w:val="24"/>
        </w:rPr>
        <w:tab/>
        <w:t>Izvođač je obavezan pravodobno izvješćivati Naručitelja o svim važnijim okolnostima u vezi sa izvršavanjem obaveza iz predmetnog Ugovora.</w:t>
      </w:r>
    </w:p>
    <w:p w14:paraId="3103310E"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(6)</w:t>
      </w:r>
      <w:r w:rsidRPr="00B339AF">
        <w:rPr>
          <w:rFonts w:ascii="Times New Roman" w:eastAsia="Calibri" w:hAnsi="Times New Roman" w:cs="Times New Roman"/>
          <w:kern w:val="0"/>
          <w:sz w:val="24"/>
          <w:szCs w:val="24"/>
        </w:rPr>
        <w:tab/>
        <w:t>Izvođač je obvezan izvoditi radove i ugrađivati materijale, opremu i uređaje propisane i ugovorene kvalitete i standarda, za što je dužan predočiti odgovarajuće dokaze na zahtjev nadzornog inženjera.</w:t>
      </w:r>
    </w:p>
    <w:p w14:paraId="627DA9BF"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(7)</w:t>
      </w:r>
      <w:r w:rsidRPr="00B339AF">
        <w:rPr>
          <w:rFonts w:ascii="Times New Roman" w:eastAsia="Calibri" w:hAnsi="Times New Roman" w:cs="Times New Roman"/>
          <w:kern w:val="0"/>
          <w:sz w:val="24"/>
          <w:szCs w:val="24"/>
        </w:rPr>
        <w:tab/>
        <w:t>Izvođač je obvezan ugrađivati novu, nekorištenu (originalnu) opremu i uređaje.</w:t>
      </w:r>
    </w:p>
    <w:p w14:paraId="09E5DF0E"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(8)</w:t>
      </w:r>
      <w:r w:rsidRPr="00B339AF">
        <w:rPr>
          <w:rFonts w:ascii="Times New Roman" w:eastAsia="Calibri" w:hAnsi="Times New Roman" w:cs="Times New Roman"/>
          <w:kern w:val="0"/>
          <w:sz w:val="24"/>
          <w:szCs w:val="24"/>
        </w:rPr>
        <w:tab/>
        <w:t>Izvođač na gradilištu mora imati zakonom propisanu gradilišnu tehničku i obračunsku dokumentaciju kao i dokaze o svojstvima ugrađenih građevnih proizvoda u odnosu na njihove bitne značajke, dokaze o sukladnosti ugrađene opreme  i/ili postrojenja prema posebnom zakonu, isprave o sukladnosti određenih dijelova građevine temeljnim zahtjevima za građevinu, kao i dokaze kvalitete (rezultati ispitivanja, zapisi o provedenim procedurama kontrole kvalitete i dr.) za koje je obveza prikupljanja tijekom izvođenja građevinskih i drugih radova za sve izvedene dijelove građevine i za radove koji su u tijeku određene Zakonom o gradnji, posebnim propisom, projektom ili odabranom ponudom.</w:t>
      </w:r>
    </w:p>
    <w:p w14:paraId="52AAC752"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(9)</w:t>
      </w:r>
      <w:r w:rsidRPr="00B339AF">
        <w:rPr>
          <w:rFonts w:ascii="Times New Roman" w:eastAsia="Calibri" w:hAnsi="Times New Roman" w:cs="Times New Roman"/>
          <w:kern w:val="0"/>
          <w:sz w:val="24"/>
          <w:szCs w:val="24"/>
        </w:rPr>
        <w:tab/>
        <w:t>Izvođač se obvezuje u cilju dokaza kvalitete materijala, opreme i izvedenih radova, o svom trošku obavljati potrebna prethodna i tekuća ispitivanja po vrsti i obimu predviđenom u važećim standardima te tehničkim normama određenim tehničkim uvjetima.</w:t>
      </w:r>
    </w:p>
    <w:p w14:paraId="7CAD6735"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(10)</w:t>
      </w:r>
      <w:r w:rsidRPr="00B339AF">
        <w:rPr>
          <w:rFonts w:ascii="Times New Roman" w:eastAsia="Calibri" w:hAnsi="Times New Roman" w:cs="Times New Roman"/>
          <w:kern w:val="0"/>
          <w:sz w:val="24"/>
          <w:szCs w:val="24"/>
        </w:rPr>
        <w:tab/>
        <w:t>Izvođač je dužan omogućiti Naručitelju stalan nadzor nad izvođenjem radova i kontrolu količine, kvalitete i sukladnosti izvedenih radova i ugrađenih materijala, opreme i uređaja.</w:t>
      </w:r>
    </w:p>
    <w:p w14:paraId="235D54F7"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(11)</w:t>
      </w:r>
      <w:r w:rsidRPr="00B339AF">
        <w:rPr>
          <w:rFonts w:ascii="Times New Roman" w:eastAsia="Calibri" w:hAnsi="Times New Roman" w:cs="Times New Roman"/>
          <w:kern w:val="0"/>
          <w:sz w:val="24"/>
          <w:szCs w:val="24"/>
        </w:rPr>
        <w:tab/>
        <w:t>Izvođač je obvezan na svaki Naručiteljev zahtjev dati na uvid građevinski dnevnik te predati kopiju građevinskog dnevnika.</w:t>
      </w:r>
    </w:p>
    <w:p w14:paraId="4E91532F"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(12)</w:t>
      </w:r>
      <w:r w:rsidRPr="00B339AF">
        <w:rPr>
          <w:rFonts w:ascii="Times New Roman" w:eastAsia="Calibri" w:hAnsi="Times New Roman" w:cs="Times New Roman"/>
          <w:kern w:val="0"/>
          <w:sz w:val="24"/>
          <w:szCs w:val="24"/>
        </w:rPr>
        <w:tab/>
        <w:t>Izvođač je obvezan građevinski i drugi otpad koji nastane kao posljedica izvođenja radova zbrinjavati u skladu s važećim propisima. Nakon završetka izvođenja radova Izvođač je dužan s gradilišta ukloniti preostali materijal, opremu i sredstva za rad te privremene objekte izgrađene u okviru pripremnih radova, otpad i slično. Izvođač je dužan dovesti zemljište i/ili okolne građevine/objekte na području gradilišta i na prilazu gradilišta u uredno stanje.</w:t>
      </w:r>
    </w:p>
    <w:p w14:paraId="3831088B"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(13)</w:t>
      </w:r>
      <w:r w:rsidRPr="00B339AF">
        <w:rPr>
          <w:rFonts w:ascii="Times New Roman" w:eastAsia="Calibri" w:hAnsi="Times New Roman" w:cs="Times New Roman"/>
          <w:kern w:val="0"/>
          <w:sz w:val="24"/>
          <w:szCs w:val="24"/>
        </w:rPr>
        <w:tab/>
        <w:t>Izvođač je obvezan pravovremeno poduzimati sve odgovarajuće mjere za zaštitu okoliša te voditi računa da emisije, površinska otjecanja i druga zagađenja od njegovih aktivnosti ne prijeđu vrijednosti određene važećim propisima.</w:t>
      </w:r>
    </w:p>
    <w:p w14:paraId="4C218780"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(14)</w:t>
      </w:r>
      <w:r w:rsidRPr="00B339AF">
        <w:rPr>
          <w:rFonts w:ascii="Times New Roman" w:eastAsia="Calibri" w:hAnsi="Times New Roman" w:cs="Times New Roman"/>
          <w:kern w:val="0"/>
          <w:sz w:val="24"/>
          <w:szCs w:val="24"/>
        </w:rPr>
        <w:tab/>
        <w:t>Od trenutka preuzimanja gradilišta pa do primopredaje objekta Izvođač je odgovoran za stvari i osobe koje se nalaze unutar gradilišta.</w:t>
      </w:r>
    </w:p>
    <w:p w14:paraId="3D580C85" w14:textId="3127E209"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(15)</w:t>
      </w:r>
      <w:r w:rsidRPr="00B339AF">
        <w:rPr>
          <w:rFonts w:ascii="Times New Roman" w:eastAsia="Calibri" w:hAnsi="Times New Roman" w:cs="Times New Roman"/>
          <w:kern w:val="0"/>
          <w:sz w:val="24"/>
          <w:szCs w:val="24"/>
        </w:rPr>
        <w:tab/>
        <w:t>Izvođač je obvezan tijekom izvršenja ugovora pridržavati se primjenjivih obveza u području prava okoliša, socijalnog i radnog prava, uključujući kolektivne ugovore, a osobito obvezu isplate ugovorene plaće, ili odredaba međunarodnog prava okoliša, socijalnog i radnog prava navedenim u Prilogu XI. Zakona o javnoj nabavi.</w:t>
      </w:r>
    </w:p>
    <w:p w14:paraId="75E52E0B"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(16)</w:t>
      </w:r>
      <w:r w:rsidRPr="00B339AF">
        <w:rPr>
          <w:rFonts w:ascii="Times New Roman" w:eastAsia="Calibri" w:hAnsi="Times New Roman" w:cs="Times New Roman"/>
          <w:kern w:val="0"/>
          <w:sz w:val="24"/>
          <w:szCs w:val="24"/>
        </w:rPr>
        <w:tab/>
        <w:t>Izvođaču nije dopušteno nikakvo odstupanje od ugovorenih radova bez pisane suglasnosti Naručitelja.</w:t>
      </w:r>
    </w:p>
    <w:p w14:paraId="30961200"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083D4AF7"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b/>
          <w:kern w:val="0"/>
          <w:sz w:val="24"/>
          <w:szCs w:val="24"/>
        </w:rPr>
      </w:pPr>
      <w:r w:rsidRPr="00B339AF">
        <w:rPr>
          <w:rFonts w:ascii="Times New Roman" w:eastAsia="Calibri" w:hAnsi="Times New Roman" w:cs="Times New Roman"/>
          <w:b/>
          <w:kern w:val="0"/>
          <w:sz w:val="24"/>
          <w:szCs w:val="24"/>
        </w:rPr>
        <w:t>OBAVEZE NARUČITELJA</w:t>
      </w:r>
    </w:p>
    <w:p w14:paraId="3271ABB7"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6.</w:t>
      </w:r>
    </w:p>
    <w:p w14:paraId="4DD557FB"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 Obaveze Naručitelja su:</w:t>
      </w:r>
    </w:p>
    <w:p w14:paraId="0C9D237C"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 pravodobno i uredno provesti sve zakonske i ugovorne radnje kojima kao Naručitelj omogućuje Izvođaču nesmetano obavljanje ugovoreníh radova;</w:t>
      </w:r>
    </w:p>
    <w:p w14:paraId="036703B9"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 xml:space="preserve">- platiti utvrđenu cijenu na način kako je definirano ugovorom; </w:t>
      </w:r>
    </w:p>
    <w:p w14:paraId="2206821D"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 osigurati stručni nadzor nad obavljanjem radova.</w:t>
      </w:r>
    </w:p>
    <w:p w14:paraId="6EBA44F6"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7AF47492"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0F28F1C3"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b/>
          <w:kern w:val="0"/>
          <w:sz w:val="24"/>
          <w:szCs w:val="24"/>
        </w:rPr>
      </w:pPr>
      <w:r w:rsidRPr="00B339AF">
        <w:rPr>
          <w:rFonts w:ascii="Times New Roman" w:eastAsia="Calibri" w:hAnsi="Times New Roman" w:cs="Times New Roman"/>
          <w:b/>
          <w:kern w:val="0"/>
          <w:sz w:val="24"/>
          <w:szCs w:val="24"/>
        </w:rPr>
        <w:t>ROK IZVODENJA UGOVORENIH RADOVA</w:t>
      </w:r>
    </w:p>
    <w:p w14:paraId="30CF8EE5"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7.</w:t>
      </w:r>
    </w:p>
    <w:p w14:paraId="25A9C4DB"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Izvođač se obvezuje izvesti radove iz čl.1 ovog Ugovora u roku od 135 (</w:t>
      </w:r>
      <w:proofErr w:type="spellStart"/>
      <w:r w:rsidRPr="00B339AF">
        <w:rPr>
          <w:rFonts w:ascii="Times New Roman" w:eastAsia="Calibri" w:hAnsi="Times New Roman" w:cs="Times New Roman"/>
          <w:kern w:val="0"/>
          <w:sz w:val="24"/>
          <w:szCs w:val="24"/>
        </w:rPr>
        <w:t>stotridesetpet</w:t>
      </w:r>
      <w:proofErr w:type="spellEnd"/>
      <w:r w:rsidRPr="00B339AF">
        <w:rPr>
          <w:rFonts w:ascii="Times New Roman" w:eastAsia="Calibri" w:hAnsi="Times New Roman" w:cs="Times New Roman"/>
          <w:kern w:val="0"/>
          <w:sz w:val="24"/>
          <w:szCs w:val="24"/>
        </w:rPr>
        <w:t>) kalendarskih dana od dana uvođenja u posao.</w:t>
      </w:r>
    </w:p>
    <w:p w14:paraId="7CF1BAFB"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(2)</w:t>
      </w:r>
      <w:r w:rsidRPr="00B339AF">
        <w:rPr>
          <w:rFonts w:ascii="Times New Roman" w:eastAsia="Calibri" w:hAnsi="Times New Roman" w:cs="Times New Roman"/>
          <w:kern w:val="0"/>
          <w:sz w:val="24"/>
          <w:szCs w:val="24"/>
        </w:rPr>
        <w:tab/>
        <w:t>O uvođenju u posao Izvođača sastavlja se obostrano potpisan zapisnik i/ili se činjenica uvođenja u posao utvrđuje u građevinskom dnevniku.</w:t>
      </w:r>
    </w:p>
    <w:p w14:paraId="609F1C94"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(3)</w:t>
      </w:r>
      <w:r w:rsidRPr="00B339AF">
        <w:rPr>
          <w:rFonts w:ascii="Times New Roman" w:eastAsia="Calibri" w:hAnsi="Times New Roman" w:cs="Times New Roman"/>
          <w:kern w:val="0"/>
          <w:sz w:val="24"/>
          <w:szCs w:val="24"/>
        </w:rPr>
        <w:tab/>
        <w:t>Uvođenje Izvođača u posao uslijediti će u roku od maksimalno 10 (deset) radnih dana od dana stupanja na snagu Ugovora, u kojem roku je odabrani ponuditelj dužan naručitelju dostaviti:</w:t>
      </w:r>
    </w:p>
    <w:p w14:paraId="53183B19"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w:t>
      </w:r>
      <w:r w:rsidRPr="00B339AF">
        <w:rPr>
          <w:rFonts w:ascii="Times New Roman" w:eastAsia="Calibri" w:hAnsi="Times New Roman" w:cs="Times New Roman"/>
          <w:kern w:val="0"/>
          <w:sz w:val="24"/>
          <w:szCs w:val="24"/>
        </w:rPr>
        <w:tab/>
        <w:t>jamstvo za uredno izvršenje ugovora za slučaj povrede ugovornih obveza sukladno članku 12. ovog Ugovora,</w:t>
      </w:r>
    </w:p>
    <w:p w14:paraId="63A0060C"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w:t>
      </w:r>
      <w:r w:rsidRPr="00B339AF">
        <w:rPr>
          <w:rFonts w:ascii="Times New Roman" w:eastAsia="Calibri" w:hAnsi="Times New Roman" w:cs="Times New Roman"/>
          <w:kern w:val="0"/>
          <w:sz w:val="24"/>
          <w:szCs w:val="24"/>
        </w:rPr>
        <w:tab/>
        <w:t>dokaze o ispunjavanju uvjeta i zahtjeva po posebnim propisima i stručnim pravilima sukladno stavku 1. članka 4. ovog Ugovora i</w:t>
      </w:r>
    </w:p>
    <w:p w14:paraId="0D14DDA5"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w:t>
      </w:r>
      <w:r w:rsidRPr="00B339AF">
        <w:rPr>
          <w:rFonts w:ascii="Times New Roman" w:eastAsia="Calibri" w:hAnsi="Times New Roman" w:cs="Times New Roman"/>
          <w:kern w:val="0"/>
          <w:sz w:val="24"/>
          <w:szCs w:val="24"/>
        </w:rPr>
        <w:tab/>
        <w:t>dinamički plan izvođenja radova.</w:t>
      </w:r>
    </w:p>
    <w:p w14:paraId="7487A9E7"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(4)</w:t>
      </w:r>
      <w:r w:rsidRPr="00B339AF">
        <w:rPr>
          <w:rFonts w:ascii="Times New Roman" w:eastAsia="Calibri" w:hAnsi="Times New Roman" w:cs="Times New Roman"/>
          <w:kern w:val="0"/>
          <w:sz w:val="24"/>
          <w:szCs w:val="24"/>
        </w:rPr>
        <w:tab/>
        <w:t>Dinamički plan izradit će se temeljem Izvedbenog projekta a sadržavat će sve ugovorene aktivnosti na dnevnoj razini sa financijskom vrijednošću istih za period od mjesec dana. Kako bi se ispunio zadani uvjet, potrebno je da Izvođač dostavi prvi prijedlog dinamičkog plana na pregled predstavnicima naručitelja i nadzornom inženjeru najkasnije 5 dana od zaključivanja ugovora. Dinamički plan treba biti realan, ostvariv i usvojen od strane predstavnika naručitelja i stručnog nadzora u periodu od zaključenja Ugovora do uvođenja u posao. Izvođač je obavezan dostaviti aktualizirane planove kad god se dinamika izvođenja radova ili preuzete obveze ne podudaraju s dinamičkim i financijskim planom.</w:t>
      </w:r>
    </w:p>
    <w:p w14:paraId="138DEE25"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(5)</w:t>
      </w:r>
      <w:r w:rsidRPr="00B339AF">
        <w:rPr>
          <w:rFonts w:ascii="Times New Roman" w:eastAsia="Calibri" w:hAnsi="Times New Roman" w:cs="Times New Roman"/>
          <w:kern w:val="0"/>
          <w:sz w:val="24"/>
          <w:szCs w:val="24"/>
        </w:rPr>
        <w:tab/>
        <w:t xml:space="preserve">Izvođač je dužan Naručitelja bez odgode izvijestiti da su radovi koji su predmet ove nabave završeni. Pod danom završetka radova smatra se dan kada Izvođač i osoba odgovorna za obavljanje stručnog nadzora zajednički konstatiraju završetak gradnje upisom u građevinski dnevnik i predaju naručitelju svu zakonom propisanu dokumentaciju potrebnu za podnošenje zahtjeva za uporabnu dozvolu. Oba uvjeta moraju biti ispunjena. </w:t>
      </w:r>
    </w:p>
    <w:p w14:paraId="46F5B238"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(6)</w:t>
      </w:r>
      <w:r w:rsidRPr="00B339AF">
        <w:rPr>
          <w:rFonts w:ascii="Times New Roman" w:eastAsia="Calibri" w:hAnsi="Times New Roman" w:cs="Times New Roman"/>
          <w:kern w:val="0"/>
          <w:sz w:val="24"/>
          <w:szCs w:val="24"/>
        </w:rPr>
        <w:tab/>
        <w:t xml:space="preserve">Izvođač je dužan aktivno sudjelovati u postupku ishođenja uporabne dozvole. Naručitelj će pozvati Izvođača i glavnog nadzornog inženjera na primopredaju izvršenih radova odmah nakon pravomoćnosti uporabne dozvole. </w:t>
      </w:r>
    </w:p>
    <w:p w14:paraId="5AC2F1B3"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03BF3453"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8.</w:t>
      </w:r>
    </w:p>
    <w:p w14:paraId="594714E4"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Izvođač ima pravo zahtijevati produljenje roka za izvođenje onih radova koji su usvojenim Dinamičkim planom izvođenja radova bili predviđeni u vremenu u kojemu je zbog promijenjenih okolnosti bio spriječen izvoditi radove. Kao razlozi zbog kojih se može opravdano odobriti produljenje roka na dokumentirani pisani zahtjev Izvođača, smatraju se osobito sljedeći:</w:t>
      </w:r>
    </w:p>
    <w:p w14:paraId="16F94646"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w:t>
      </w:r>
      <w:r w:rsidRPr="00B339AF">
        <w:rPr>
          <w:rFonts w:ascii="Times New Roman" w:eastAsia="Calibri" w:hAnsi="Times New Roman" w:cs="Times New Roman"/>
          <w:kern w:val="0"/>
          <w:sz w:val="24"/>
          <w:szCs w:val="24"/>
        </w:rPr>
        <w:tab/>
        <w:t>Elementarne nepogode koje su službeno potvrđene od strane ovlaštene osobe (prema Zakonu o zaštiti od elementarnih nepogoda, NN 73/97), izrazito nepovoljni vremenski uvjeti (temperatura ispod -10°C) neprimjereni za izvođenje određenih radova i/ili ugradbu određenih materijala;</w:t>
      </w:r>
    </w:p>
    <w:p w14:paraId="74099DEE"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w:t>
      </w:r>
      <w:r w:rsidRPr="00B339AF">
        <w:rPr>
          <w:rFonts w:ascii="Times New Roman" w:eastAsia="Calibri" w:hAnsi="Times New Roman" w:cs="Times New Roman"/>
          <w:kern w:val="0"/>
          <w:sz w:val="24"/>
          <w:szCs w:val="24"/>
        </w:rPr>
        <w:tab/>
        <w:t xml:space="preserve">Odluke državnih tijela kojima se bezuvjetno zabranjuje kretanje ljudi i/ili protok roba iz razloga za koje odgovornost ne snose ugovorne strane. </w:t>
      </w:r>
    </w:p>
    <w:p w14:paraId="2FFC9DA3"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(2)</w:t>
      </w:r>
      <w:r w:rsidRPr="00B339AF">
        <w:rPr>
          <w:rFonts w:ascii="Times New Roman" w:eastAsia="Calibri" w:hAnsi="Times New Roman" w:cs="Times New Roman"/>
          <w:kern w:val="0"/>
          <w:sz w:val="24"/>
          <w:szCs w:val="24"/>
        </w:rPr>
        <w:tab/>
        <w:t>Izvođač ne može zahtijevati produljenje roka za izvođenje neizvedenih radova zbog promijenjenih okolnosti na koje bi odabrani ponuditelj imao pravo, a koje su nastupile nakon isteka roka utvrđenih dinamičkim planom za izvedbu predmetnih radova.</w:t>
      </w:r>
    </w:p>
    <w:p w14:paraId="09383888"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4CDD635E"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9.</w:t>
      </w:r>
    </w:p>
    <w:p w14:paraId="6439DC32"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 xml:space="preserve">U slučaju kašnjenja u odnosu na definirane rokove u skladu s ovim Ugovorom i Dinamičkim planom izvođenja (i njegovim izmjenama), naručitelj će Izvođaču izdati upozorenje i zadati novi rok ili naplatiti ugovornu kaznu, ovisno o učestalosti kašnjenja i značaju kašnjenja za konačno izvršenje ugovora. </w:t>
      </w:r>
    </w:p>
    <w:p w14:paraId="1AC15C35"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(2)</w:t>
      </w:r>
      <w:r w:rsidRPr="00B339AF">
        <w:rPr>
          <w:rFonts w:ascii="Times New Roman" w:eastAsia="Calibri" w:hAnsi="Times New Roman" w:cs="Times New Roman"/>
          <w:kern w:val="0"/>
          <w:sz w:val="24"/>
          <w:szCs w:val="24"/>
        </w:rPr>
        <w:tab/>
        <w:t xml:space="preserve">Ugovorna kazna bit će obračunavana u visini od 1 ‰ od iznosa ugovora bez PDV-a za svaki dan kašnjenja. Pri tome, ukupni iznos ugovorne kazne ne može prijeći 5% od ukupno ugovorene vrijednosti radova bez PDV-a. Ukoliko je kašnjenje Izvođača toliko da bi ugovorna kazna utvrđena na navedeni način u tom slučaju premašila iznos od 5% od ukupno ugovorene cijene naručitelj ima pravo raskinuti ugovor i naplatiti jamstvo za uredno ispunjenje ugovora. </w:t>
      </w:r>
    </w:p>
    <w:p w14:paraId="06FB2244"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(3)</w:t>
      </w:r>
      <w:r w:rsidRPr="00B339AF">
        <w:rPr>
          <w:rFonts w:ascii="Times New Roman" w:eastAsia="Calibri" w:hAnsi="Times New Roman" w:cs="Times New Roman"/>
          <w:kern w:val="0"/>
          <w:sz w:val="24"/>
          <w:szCs w:val="24"/>
        </w:rPr>
        <w:tab/>
        <w:t xml:space="preserve">Izvođač je dužan ugovornu kaznu platiti u roku od sedam dana od dana zaprimanja zahtjeva za plaćanje od strane naručitelja. </w:t>
      </w:r>
    </w:p>
    <w:p w14:paraId="6B5E4957"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(4)</w:t>
      </w:r>
      <w:r w:rsidRPr="00B339AF">
        <w:rPr>
          <w:rFonts w:ascii="Times New Roman" w:eastAsia="Calibri" w:hAnsi="Times New Roman" w:cs="Times New Roman"/>
          <w:kern w:val="0"/>
          <w:sz w:val="24"/>
          <w:szCs w:val="24"/>
        </w:rPr>
        <w:tab/>
        <w:t xml:space="preserve">Naručitelj može ugovornu kaznu naplatiti i na način odbijanja iznosa obračunate kazne od fakturiranog iznosa za izvršene radove (situacije) s čime je Izvođač suglasan. Ovakvo produljenje roka i izmjena isplaćenog iznosa za izvršene radove, odnosno konačne vrijednosti izvršenog ugovora uz naplatu ugovorne kazne neće se smatrati značajnom izmjenom ugovora. </w:t>
      </w:r>
    </w:p>
    <w:p w14:paraId="1B30891E"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(5)</w:t>
      </w:r>
      <w:r w:rsidRPr="00B339AF">
        <w:rPr>
          <w:rFonts w:ascii="Times New Roman" w:eastAsia="Calibri" w:hAnsi="Times New Roman" w:cs="Times New Roman"/>
          <w:kern w:val="0"/>
          <w:sz w:val="24"/>
          <w:szCs w:val="24"/>
        </w:rPr>
        <w:tab/>
        <w:t xml:space="preserve">Naručitelj nije obvezan odobriti produljenje rokova na temelju kašnjenja i uz naplatu ugovorne kazne, već će svaku situaciju kašnjenja ocijeniti ovisno o potrebama u kontekstu ispunjavanja traženih rezultata ugovora (posebice u kontekstu konačnog roka izvršenja), te je, sukladno tome, raskid ugovora i naplata jamstva moguća u svakom trenutku neizvršavanja ugovornih obveza, odnosno ozbiljnog kršenja ugovornih obveza. </w:t>
      </w:r>
    </w:p>
    <w:p w14:paraId="3008F6C7"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(6)</w:t>
      </w:r>
      <w:r w:rsidRPr="00B339AF">
        <w:rPr>
          <w:rFonts w:ascii="Times New Roman" w:eastAsia="Calibri" w:hAnsi="Times New Roman" w:cs="Times New Roman"/>
          <w:kern w:val="0"/>
          <w:sz w:val="24"/>
          <w:szCs w:val="24"/>
        </w:rPr>
        <w:tab/>
        <w:t xml:space="preserve">Kontrolna točka za usporedbu Dinamičkog plana i stvarno izvršenih radova je zadnji radni dan svakog mjeseca tijekom ugovorenog roka. </w:t>
      </w:r>
    </w:p>
    <w:p w14:paraId="62EFF094"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(7)</w:t>
      </w:r>
      <w:r w:rsidRPr="00B339AF">
        <w:rPr>
          <w:rFonts w:ascii="Times New Roman" w:eastAsia="Calibri" w:hAnsi="Times New Roman" w:cs="Times New Roman"/>
          <w:kern w:val="0"/>
          <w:sz w:val="24"/>
          <w:szCs w:val="24"/>
        </w:rPr>
        <w:tab/>
        <w:t>Ukoliko Izvođač tijekom ugovorenog roka nadoknadi kašnjenje u izvođenju radova, naručitelj će izvršiti povrat obračunate i naplaćene ugovorne kazne.</w:t>
      </w:r>
    </w:p>
    <w:p w14:paraId="29ED5820"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(8)</w:t>
      </w:r>
      <w:r w:rsidRPr="00B339AF">
        <w:rPr>
          <w:rFonts w:ascii="Times New Roman" w:eastAsia="Calibri" w:hAnsi="Times New Roman" w:cs="Times New Roman"/>
          <w:kern w:val="0"/>
          <w:sz w:val="24"/>
          <w:szCs w:val="24"/>
        </w:rPr>
        <w:tab/>
        <w:t>U slučaju odobrenih izmjena roka završetka radova, naručitelj i Izvođač sklopit će dodatak ugovoru. Takve izmjene neće se smatrati značajnim izmjenama ugovora.</w:t>
      </w:r>
    </w:p>
    <w:p w14:paraId="115A8EDB"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5A27291F"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2B6161A1"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b/>
          <w:kern w:val="0"/>
          <w:sz w:val="24"/>
          <w:szCs w:val="24"/>
        </w:rPr>
      </w:pPr>
      <w:r w:rsidRPr="00B339AF">
        <w:rPr>
          <w:rFonts w:ascii="Times New Roman" w:eastAsia="Calibri" w:hAnsi="Times New Roman" w:cs="Times New Roman"/>
          <w:b/>
          <w:kern w:val="0"/>
          <w:sz w:val="24"/>
          <w:szCs w:val="24"/>
        </w:rPr>
        <w:t>OBRAČUN UGOVORENIH POSLOVA I UVJETI PLAĆANJA</w:t>
      </w:r>
    </w:p>
    <w:p w14:paraId="51EB2F62"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10.</w:t>
      </w:r>
    </w:p>
    <w:p w14:paraId="4685B0E5"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Naručitelj plaćanja vrši u korist transakcijskog računa Izvođača IBAN: …………………………………</w:t>
      </w:r>
    </w:p>
    <w:p w14:paraId="11E0296B"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(2)</w:t>
      </w:r>
      <w:r w:rsidRPr="00B339AF">
        <w:rPr>
          <w:rFonts w:ascii="Times New Roman" w:eastAsia="Calibri" w:hAnsi="Times New Roman" w:cs="Times New Roman"/>
          <w:kern w:val="0"/>
          <w:sz w:val="24"/>
          <w:szCs w:val="24"/>
        </w:rPr>
        <w:tab/>
        <w:t xml:space="preserve">Osnova za plaćanja će biti ugovorni troškovnik iz Ponude Izvođača, razdvojen po stavkama i ponudbenim cijenama u troškovniku. </w:t>
      </w:r>
    </w:p>
    <w:p w14:paraId="5FA1BABF"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(3)</w:t>
      </w:r>
      <w:r w:rsidRPr="00B339AF">
        <w:rPr>
          <w:rFonts w:ascii="Times New Roman" w:eastAsia="Calibri" w:hAnsi="Times New Roman" w:cs="Times New Roman"/>
          <w:kern w:val="0"/>
          <w:sz w:val="24"/>
          <w:szCs w:val="24"/>
        </w:rPr>
        <w:tab/>
        <w:t xml:space="preserve">Izvedeni radovi obračunavat će se mjesečnim situacijama na osnovi izmjere stvarno izvedenih količina radova te po nadzornom inženjeru ovjerene građevinske knjige. Sve privremene i okončanu situaciju, zajedno s građevinskom knjigom, prethodno ovjerene od strane izvođača i nadzornog inženjera, izvođač predaje naručitelju najkasnije do 5. u mjesecu za prethodni mjesec te nakon toga izdaje e-račun. </w:t>
      </w:r>
    </w:p>
    <w:p w14:paraId="5A861929"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(4)</w:t>
      </w:r>
      <w:r w:rsidRPr="00B339AF">
        <w:rPr>
          <w:rFonts w:ascii="Times New Roman" w:eastAsia="Calibri" w:hAnsi="Times New Roman" w:cs="Times New Roman"/>
          <w:kern w:val="0"/>
          <w:sz w:val="24"/>
          <w:szCs w:val="24"/>
        </w:rPr>
        <w:tab/>
        <w:t>Izvođač je dužan uz Situacije priložiti kopije stranica građevinske knjige i dnevnika koje prate situacije.</w:t>
      </w:r>
    </w:p>
    <w:p w14:paraId="658029B0"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(5)</w:t>
      </w:r>
      <w:r w:rsidRPr="00B339AF">
        <w:rPr>
          <w:rFonts w:ascii="Times New Roman" w:eastAsia="Calibri" w:hAnsi="Times New Roman" w:cs="Times New Roman"/>
          <w:kern w:val="0"/>
          <w:sz w:val="24"/>
          <w:szCs w:val="24"/>
        </w:rPr>
        <w:tab/>
        <w:t xml:space="preserve">E-račun naručitelj zaprima putem informacijskog posrednika te potvrđuje njegovo zaprimanje. Dan potvrde zaprimanja e-računa na strani naručitelja smatra se danom zaprimanja računa. </w:t>
      </w:r>
    </w:p>
    <w:p w14:paraId="00CC1F15"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(6)</w:t>
      </w:r>
      <w:r w:rsidRPr="00B339AF">
        <w:rPr>
          <w:rFonts w:ascii="Times New Roman" w:eastAsia="Calibri" w:hAnsi="Times New Roman" w:cs="Times New Roman"/>
          <w:kern w:val="0"/>
          <w:sz w:val="24"/>
          <w:szCs w:val="24"/>
        </w:rPr>
        <w:tab/>
        <w:t>Plaćanje privremenih situacije uslijedit će u roku od 30 kalendarskih dana od dana zaprimanja računa, doznakom na račun Izvođača/člana zajednice gospodarskih subjekata, odnosno podugovaratelja.</w:t>
      </w:r>
    </w:p>
    <w:p w14:paraId="31D10973"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(7)</w:t>
      </w:r>
      <w:r w:rsidRPr="00B339AF">
        <w:rPr>
          <w:rFonts w:ascii="Times New Roman" w:eastAsia="Calibri" w:hAnsi="Times New Roman" w:cs="Times New Roman"/>
          <w:kern w:val="0"/>
          <w:sz w:val="24"/>
          <w:szCs w:val="24"/>
        </w:rPr>
        <w:tab/>
        <w:t xml:space="preserve">Plaćanje okončane situacije izvršit će se najkasnije u roku 10 dana nakon uspješno izvršene primopredaje radova. </w:t>
      </w:r>
    </w:p>
    <w:p w14:paraId="3B6449AF"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(8)</w:t>
      </w:r>
      <w:r w:rsidRPr="00B339AF">
        <w:rPr>
          <w:rFonts w:ascii="Times New Roman" w:eastAsia="Calibri" w:hAnsi="Times New Roman" w:cs="Times New Roman"/>
          <w:kern w:val="0"/>
          <w:sz w:val="24"/>
          <w:szCs w:val="24"/>
        </w:rPr>
        <w:tab/>
        <w:t>Po potrebi, Izvođač će prije ispostave računa pravovremeno obavijestiti naručitelja o razdiobi pojedinih rata isplate po članovima zajednice gospodarskih subjekata/podugovaratelja i/ili prethodno potvrditi priložene račune (npr. za podugovaratelja).</w:t>
      </w:r>
    </w:p>
    <w:p w14:paraId="116B99CD"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(9)</w:t>
      </w:r>
      <w:r w:rsidRPr="00B339AF">
        <w:rPr>
          <w:rFonts w:ascii="Times New Roman" w:eastAsia="Calibri" w:hAnsi="Times New Roman" w:cs="Times New Roman"/>
          <w:kern w:val="0"/>
          <w:sz w:val="24"/>
          <w:szCs w:val="24"/>
        </w:rPr>
        <w:tab/>
        <w:t>Način plaćanja: doznakom na IBAN račun odabranog ponuditelja odnosno podugovaratelja. U slučaju da u predmetnom postupku bude odabrana ponuda zajednice gospodarskih subjekata, naručitelj će plaćanje obavljati neposredno svakom članu zajednice, osim ako zajednica odredi drukčije (npr. u međusobnom sporazumu).</w:t>
      </w:r>
    </w:p>
    <w:p w14:paraId="67F819BF"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(10)</w:t>
      </w:r>
      <w:r w:rsidRPr="00B339AF">
        <w:rPr>
          <w:rFonts w:ascii="Times New Roman" w:eastAsia="Calibri" w:hAnsi="Times New Roman" w:cs="Times New Roman"/>
          <w:kern w:val="0"/>
          <w:sz w:val="24"/>
          <w:szCs w:val="24"/>
        </w:rPr>
        <w:tab/>
        <w:t>Sukladno članku 6. Zakona o elektroničkom izdavanju računa u javnoj nabavi (NN 94/2018), Naručitelj je obvezan zaprimati i obrađivati te izvršiti plaćanje isključivo elektroničkih računa i pratećih isprava izdanih sukladno europskoj normi.</w:t>
      </w:r>
    </w:p>
    <w:p w14:paraId="3400B125"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19989C7B"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0EB7CB77"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b/>
          <w:kern w:val="0"/>
          <w:sz w:val="24"/>
          <w:szCs w:val="24"/>
        </w:rPr>
      </w:pPr>
      <w:r w:rsidRPr="00B339AF">
        <w:rPr>
          <w:rFonts w:ascii="Times New Roman" w:eastAsia="Calibri" w:hAnsi="Times New Roman" w:cs="Times New Roman"/>
          <w:b/>
          <w:kern w:val="0"/>
          <w:sz w:val="24"/>
          <w:szCs w:val="24"/>
        </w:rPr>
        <w:t>ODREDBE O PODUGOVARATELJIMA</w:t>
      </w:r>
    </w:p>
    <w:p w14:paraId="3C055139"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11.(ako je primjenjivo)</w:t>
      </w:r>
    </w:p>
    <w:p w14:paraId="3309CC01"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19E4031B"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 xml:space="preserve">Izvođač daje dio ovog Ugovora u podugovor sljedećem podugovaratelju: </w:t>
      </w:r>
    </w:p>
    <w:p w14:paraId="5B57D3E3"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_________________, OIB: ……….…………….IBAN: ……………..………………………..</w:t>
      </w:r>
    </w:p>
    <w:p w14:paraId="53688454"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 xml:space="preserve">Osoba po zakonu ovlaštena za zastupanje podugovaratelja: </w:t>
      </w:r>
    </w:p>
    <w:p w14:paraId="6BA974B0"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Predmet, količina ugovora o JN koji se daje u podugovor:</w:t>
      </w:r>
    </w:p>
    <w:p w14:paraId="5EEE6C89"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 xml:space="preserve">Vrijednost podugovora (bez PDV-a): </w:t>
      </w:r>
    </w:p>
    <w:p w14:paraId="7BC6B37C"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 xml:space="preserve">Postotni dio (%): </w:t>
      </w:r>
    </w:p>
    <w:p w14:paraId="10E09595"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(2)</w:t>
      </w:r>
      <w:r w:rsidRPr="00B339AF">
        <w:rPr>
          <w:rFonts w:ascii="Times New Roman" w:eastAsia="Calibri" w:hAnsi="Times New Roman" w:cs="Times New Roman"/>
          <w:kern w:val="0"/>
          <w:sz w:val="24"/>
          <w:szCs w:val="24"/>
        </w:rPr>
        <w:tab/>
        <w:t xml:space="preserve"> Za dio ugovora koji je podugovaratelj izvršio, Naručitelj neposredno plaća podugovaratelju (osim ako ugovaratelj dokaže da su obveze prema podugovaratelju za taj dio ugovora već podmirene). Ugovaratelj mora svom računu ili situaciji priložiti račune ili situacije svojih podugovaratelja koje je prethodno potvrdio.</w:t>
      </w:r>
    </w:p>
    <w:p w14:paraId="12D74096"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(3)</w:t>
      </w:r>
      <w:r w:rsidRPr="00B339AF">
        <w:rPr>
          <w:rFonts w:ascii="Times New Roman" w:eastAsia="Calibri" w:hAnsi="Times New Roman" w:cs="Times New Roman"/>
          <w:kern w:val="0"/>
          <w:sz w:val="24"/>
          <w:szCs w:val="24"/>
        </w:rPr>
        <w:tab/>
        <w:t>Izvođač smije tijekom izvršenja  ovog Ugovora mijenjati podugovaiatelja za onaj dio Ugovora koji je prethodno dao u podugovor, preuzeti izvršenje dijela ugovora  o javnoj nabavi koji je prethodno dao u podugovor, uvesti jednog ili više novih podugovaratelja čiji ukupni udio ne smije prijeći 30% vrijednosti ugovora o javnoj nabavi neovisno o tome je li prethodno dao dio ugovora o javnoj nabavi u podugovor ili ne, uz pristanak Naručitelja.</w:t>
      </w:r>
    </w:p>
    <w:p w14:paraId="66D56A98"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(4)</w:t>
      </w:r>
      <w:r w:rsidRPr="00B339AF">
        <w:rPr>
          <w:rFonts w:ascii="Times New Roman" w:eastAsia="Calibri" w:hAnsi="Times New Roman" w:cs="Times New Roman"/>
          <w:kern w:val="0"/>
          <w:sz w:val="24"/>
          <w:szCs w:val="24"/>
        </w:rPr>
        <w:tab/>
        <w:t>Naručitelj neće odobriti zahtjev Izvođača:</w:t>
      </w:r>
    </w:p>
    <w:p w14:paraId="24673A96"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 xml:space="preserve">- </w:t>
      </w:r>
      <w:r w:rsidRPr="00B339AF">
        <w:rPr>
          <w:rFonts w:ascii="Times New Roman" w:eastAsia="Calibri" w:hAnsi="Times New Roman" w:cs="Times New Roman"/>
          <w:kern w:val="0"/>
          <w:sz w:val="24"/>
          <w:szCs w:val="24"/>
        </w:rPr>
        <w:tab/>
        <w:t>u slučaju promjene podugovaratelja ili uvođenja jednog ili više novih podugovaratelja, ako se Izvođač u postupku javne nabave radi dokazivanja ispunjenja kriterija za odabir gospodarskog subjekta oslonio na sposobnost podugovaratelja kojeg sada mijenja, a novi podugovaratelj ne ispunjava iste uvjete, ili postoje osnove za isključenje</w:t>
      </w:r>
    </w:p>
    <w:p w14:paraId="273F5F84"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 xml:space="preserve">- </w:t>
      </w:r>
      <w:r w:rsidRPr="00B339AF">
        <w:rPr>
          <w:rFonts w:ascii="Times New Roman" w:eastAsia="Calibri" w:hAnsi="Times New Roman" w:cs="Times New Roman"/>
          <w:kern w:val="0"/>
          <w:sz w:val="24"/>
          <w:szCs w:val="24"/>
        </w:rPr>
        <w:tab/>
        <w:t>u slučaju preuzimanja izvršenja dijela ugovora, ako se Izvođač u postupku javne nabave radi dokazivanja ispunjenja kriterija za odabir gospodarskog subjekta oslonio na sposobnost podugovaratelja za izvršenje tog dijela, a Izvođač samostalno ne posjeduje takvu sposobnost, ili ako je taj dio ugovora već izvršen.</w:t>
      </w:r>
    </w:p>
    <w:p w14:paraId="45400852"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(5)</w:t>
      </w:r>
      <w:r w:rsidRPr="00B339AF">
        <w:rPr>
          <w:rFonts w:ascii="Times New Roman" w:eastAsia="Calibri" w:hAnsi="Times New Roman" w:cs="Times New Roman"/>
          <w:kern w:val="0"/>
          <w:sz w:val="24"/>
          <w:szCs w:val="24"/>
        </w:rPr>
        <w:tab/>
        <w:t>Sudjelovanje podugovaratelja ne utječe na odgovornost Izvođača za izvršenje ugovora o javnoj nabavi.</w:t>
      </w:r>
    </w:p>
    <w:p w14:paraId="448C0290"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4A4B20CF"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3F367E84"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b/>
          <w:kern w:val="0"/>
          <w:sz w:val="24"/>
          <w:szCs w:val="24"/>
        </w:rPr>
      </w:pPr>
      <w:r w:rsidRPr="00B339AF">
        <w:rPr>
          <w:rFonts w:ascii="Times New Roman" w:eastAsia="Calibri" w:hAnsi="Times New Roman" w:cs="Times New Roman"/>
          <w:b/>
          <w:kern w:val="0"/>
          <w:sz w:val="24"/>
          <w:szCs w:val="24"/>
        </w:rPr>
        <w:t>JAMSTVA</w:t>
      </w:r>
    </w:p>
    <w:p w14:paraId="28A05536"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12.</w:t>
      </w:r>
    </w:p>
    <w:p w14:paraId="29F1C87E"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b/>
          <w:kern w:val="0"/>
          <w:sz w:val="24"/>
          <w:szCs w:val="24"/>
        </w:rPr>
      </w:pPr>
      <w:r w:rsidRPr="00B339AF">
        <w:rPr>
          <w:rFonts w:ascii="Times New Roman" w:eastAsia="Calibri" w:hAnsi="Times New Roman" w:cs="Times New Roman"/>
          <w:b/>
          <w:kern w:val="0"/>
          <w:sz w:val="24"/>
          <w:szCs w:val="24"/>
        </w:rPr>
        <w:t>Jamstvo za uredno ispunjenje ugovora</w:t>
      </w:r>
    </w:p>
    <w:p w14:paraId="3BA55560"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 xml:space="preserve">Izvođač je dužan najkasnije u roku od 10 (deset) radnih dana od dana potpisivanja ovog Ugovora dostaviti naručitelju jamstvo za uredno izvršenje ugovora u obliku neopozive i bezuvjetne bankarske garancije na „prvi poziv“ i „bez prava prigovora“ u visini od 10% (deset posto) od ukupne vrijednosti ugovora bez PDV-a. </w:t>
      </w:r>
    </w:p>
    <w:p w14:paraId="50C92847"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(2)</w:t>
      </w:r>
      <w:r w:rsidRPr="00B339AF">
        <w:rPr>
          <w:rFonts w:ascii="Times New Roman" w:eastAsia="Calibri" w:hAnsi="Times New Roman" w:cs="Times New Roman"/>
          <w:kern w:val="0"/>
          <w:sz w:val="24"/>
          <w:szCs w:val="24"/>
        </w:rPr>
        <w:tab/>
        <w:t xml:space="preserve">Rok valjanosti bankarske garancije mora biti minimalno 60 (šezdeset) dana dulji od očekivanog datuma završetka radova koji je definiran u članku 7. ovog Ugovora. </w:t>
      </w:r>
    </w:p>
    <w:p w14:paraId="501B14EB"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(3)</w:t>
      </w:r>
      <w:r w:rsidRPr="00B339AF">
        <w:rPr>
          <w:rFonts w:ascii="Times New Roman" w:eastAsia="Calibri" w:hAnsi="Times New Roman" w:cs="Times New Roman"/>
          <w:kern w:val="0"/>
          <w:sz w:val="24"/>
          <w:szCs w:val="24"/>
        </w:rPr>
        <w:tab/>
        <w:t>Bankarska garancija bit će naplaćena u slučaju povrede ugovornih obveza od strane Izvođača.</w:t>
      </w:r>
    </w:p>
    <w:p w14:paraId="39FE4F24" w14:textId="6AD53F23"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(4)</w:t>
      </w:r>
      <w:r w:rsidRPr="00B339AF">
        <w:rPr>
          <w:rFonts w:ascii="Times New Roman" w:eastAsia="Calibri" w:hAnsi="Times New Roman" w:cs="Times New Roman"/>
          <w:kern w:val="0"/>
          <w:sz w:val="24"/>
          <w:szCs w:val="24"/>
        </w:rPr>
        <w:tab/>
        <w:t>Umjesto bankarske garancije, Izvođač može uplatiti novčani polog u traženom iznosu i to na račun Naručitelja otvoren u Zagrebačkoj banci d.d., IBAN: HR6623600001828400003, Model: HR</w:t>
      </w:r>
      <w:r w:rsidR="002151A6">
        <w:rPr>
          <w:rFonts w:ascii="Times New Roman" w:eastAsia="Calibri" w:hAnsi="Times New Roman" w:cs="Times New Roman"/>
          <w:kern w:val="0"/>
          <w:sz w:val="24"/>
          <w:szCs w:val="24"/>
        </w:rPr>
        <w:t>68</w:t>
      </w:r>
      <w:r w:rsidRPr="00B339AF">
        <w:rPr>
          <w:rFonts w:ascii="Times New Roman" w:eastAsia="Calibri" w:hAnsi="Times New Roman" w:cs="Times New Roman"/>
          <w:kern w:val="0"/>
          <w:sz w:val="24"/>
          <w:szCs w:val="24"/>
        </w:rPr>
        <w:t>, Poziv na broj: 7242- OIB IZVODAČA, Svrha uplate: jamstvo za uredno ispunjenje ugovora i evidencijski broj nabave: 71-1-2/21, te naziv Izvođača.</w:t>
      </w:r>
    </w:p>
    <w:p w14:paraId="6C2EF4C3"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(5)</w:t>
      </w:r>
      <w:r w:rsidRPr="00B339AF">
        <w:rPr>
          <w:rFonts w:ascii="Times New Roman" w:eastAsia="Calibri" w:hAnsi="Times New Roman" w:cs="Times New Roman"/>
          <w:kern w:val="0"/>
          <w:sz w:val="24"/>
          <w:szCs w:val="24"/>
        </w:rPr>
        <w:tab/>
        <w:t>U slučaju produljenja roka izvođenja radova Izvođač je obvezan produžiti postojeće jamstvo s rokom  važenja 60 dana nakon novoutvrđenog roka završetka svih radova. Produžetak jamstva potrebno je ishodili najkasnije u roku od 15 dana od dana kada je sklopljen dodatak Ugovoru u kojem se utvrđuje novi rok izvršenja radova. Ukoliko Izvođač ne produži jamstvo u navedenom roku, Naručitelj može naplatiti postojeće jamstvo za uredno ispunjenje ugovora.</w:t>
      </w:r>
    </w:p>
    <w:p w14:paraId="6070D120"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(6)</w:t>
      </w:r>
      <w:r w:rsidRPr="00B339AF">
        <w:rPr>
          <w:rFonts w:ascii="Times New Roman" w:eastAsia="Calibri" w:hAnsi="Times New Roman" w:cs="Times New Roman"/>
          <w:kern w:val="0"/>
          <w:sz w:val="24"/>
          <w:szCs w:val="24"/>
        </w:rPr>
        <w:tab/>
        <w:t>U slučaju povećanja ugovorne cijene temeljeni sklapanja dodataka Ugovoru, Izvođač je dužan povećati iznos postojećeg jamstva ili skladu s novoutvrđenom ugovornom vrijednosti, odnosno na iznos od 10% novoutvrđene ukupne vrijednosti ugovora. Izvođač je dužan povećati iznos jamstva najkasnije u roku od 15 dana od dana kada je sklopljen dodatak Ugovoru kojima se povećava ugovoreni iznos. Ukoliko Izvođač ne poveća jamstvo u navedenom roku, Naručitelj može naplatiti postojeće jamstvo za uredno ispunjenje ugovora.</w:t>
      </w:r>
    </w:p>
    <w:p w14:paraId="6313B53B"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(7)</w:t>
      </w:r>
      <w:r w:rsidRPr="00B339AF">
        <w:rPr>
          <w:rFonts w:ascii="Times New Roman" w:eastAsia="Calibri" w:hAnsi="Times New Roman" w:cs="Times New Roman"/>
          <w:kern w:val="0"/>
          <w:sz w:val="24"/>
          <w:szCs w:val="24"/>
        </w:rPr>
        <w:tab/>
        <w:t>Ako jamstvo za uredno izvršenje ugovora ne bude naplaćeno, Naručitelj će ga vratiti Izvođaču nakon isteka roka važenja i dostave jamstva za otklanjanje nedostataka u jamstvenom roku.</w:t>
      </w:r>
    </w:p>
    <w:p w14:paraId="061C74E6"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0CBD5494"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b/>
          <w:kern w:val="0"/>
          <w:sz w:val="24"/>
          <w:szCs w:val="24"/>
        </w:rPr>
      </w:pPr>
      <w:r w:rsidRPr="00B339AF">
        <w:rPr>
          <w:rFonts w:ascii="Times New Roman" w:eastAsia="Calibri" w:hAnsi="Times New Roman" w:cs="Times New Roman"/>
          <w:b/>
          <w:kern w:val="0"/>
          <w:sz w:val="24"/>
          <w:szCs w:val="24"/>
        </w:rPr>
        <w:t>Jamstvo za otklanjanje nedostataka u jamstvenom roku</w:t>
      </w:r>
    </w:p>
    <w:p w14:paraId="56626E02"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13.</w:t>
      </w:r>
    </w:p>
    <w:p w14:paraId="19231E11"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Izvođač će naručitelju prije vraćanja jamstva za uredno izvršenje ugovora, a prilikom predaje Okončane situacije dostaviti jamstvo za otklanjanje nedostataka u jamstvenom roku za slučaj da odabrani ponuditelj u jamstvenom roku ne ispuni obveze otklanjanja nedostataka koje ima po osnovi jamstva ili s naslova naknade štete.</w:t>
      </w:r>
    </w:p>
    <w:p w14:paraId="734535C2"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(2)</w:t>
      </w:r>
      <w:r w:rsidRPr="00B339AF">
        <w:rPr>
          <w:rFonts w:ascii="Times New Roman" w:eastAsia="Calibri" w:hAnsi="Times New Roman" w:cs="Times New Roman"/>
          <w:kern w:val="0"/>
          <w:sz w:val="24"/>
          <w:szCs w:val="24"/>
        </w:rPr>
        <w:tab/>
        <w:t>Jamstvo za otklanjanje nedostataka u jamstvenom roku treba biti u vrijednosti 10% (deset posto) izvedenih radova (bez PDV-a), u obliku bjanko zadužnice solemnizirane od strane javnog bilježnika.</w:t>
      </w:r>
    </w:p>
    <w:p w14:paraId="412C4D89"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i/>
          <w:kern w:val="0"/>
          <w:sz w:val="24"/>
          <w:szCs w:val="24"/>
        </w:rPr>
      </w:pPr>
      <w:r w:rsidRPr="00B339AF">
        <w:rPr>
          <w:rFonts w:ascii="Times New Roman" w:eastAsia="Calibri" w:hAnsi="Times New Roman" w:cs="Times New Roman"/>
          <w:kern w:val="0"/>
          <w:sz w:val="24"/>
          <w:szCs w:val="24"/>
        </w:rPr>
        <w:t>(3)</w:t>
      </w:r>
      <w:r w:rsidRPr="00B339AF">
        <w:rPr>
          <w:rFonts w:ascii="Times New Roman" w:eastAsia="Calibri" w:hAnsi="Times New Roman" w:cs="Times New Roman"/>
          <w:kern w:val="0"/>
          <w:sz w:val="24"/>
          <w:szCs w:val="24"/>
        </w:rPr>
        <w:tab/>
        <w:t xml:space="preserve">Početak trajanja jamstva za otklanjanje nedostataka u jamstvenom roku počinje na dan uspješno obavljene primopredaje radova - potpisivanja Zapisnika o primopredaji, a duljina trajanja je </w:t>
      </w:r>
      <w:r w:rsidRPr="00B339AF">
        <w:rPr>
          <w:rFonts w:ascii="Times New Roman" w:eastAsia="Calibri" w:hAnsi="Times New Roman" w:cs="Times New Roman"/>
          <w:i/>
          <w:kern w:val="0"/>
          <w:sz w:val="24"/>
          <w:szCs w:val="24"/>
        </w:rPr>
        <w:t>________(određena izjavom odabranog ponuditelja  o duljini jamstva za izvedene radove).</w:t>
      </w:r>
    </w:p>
    <w:p w14:paraId="5BA75690"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(4)</w:t>
      </w:r>
      <w:r w:rsidRPr="00B339AF">
        <w:rPr>
          <w:rFonts w:ascii="Times New Roman" w:eastAsia="Calibri" w:hAnsi="Times New Roman" w:cs="Times New Roman"/>
          <w:kern w:val="0"/>
          <w:sz w:val="24"/>
          <w:szCs w:val="24"/>
        </w:rPr>
        <w:tab/>
        <w:t xml:space="preserve">Ako jamstvo za otklanjanje nedostataka ne bude naplaćeno, naručitelj će ga vratiti Izvođaču nakon isteka jamstvenog roka. </w:t>
      </w:r>
    </w:p>
    <w:p w14:paraId="3DB0AB54"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(5)</w:t>
      </w:r>
      <w:r w:rsidRPr="00B339AF">
        <w:rPr>
          <w:rFonts w:ascii="Times New Roman" w:eastAsia="Calibri" w:hAnsi="Times New Roman" w:cs="Times New Roman"/>
          <w:kern w:val="0"/>
          <w:sz w:val="24"/>
          <w:szCs w:val="24"/>
        </w:rPr>
        <w:tab/>
        <w:t>U slučaju nedostavljanja jamstva za otklanjanje nedostataka u navedenom roku, Naručitelj će raskinuti ugovor o javnoj nabavi i naplatiti postojeće jamstvo za uredno ispunjenje ugovora.</w:t>
      </w:r>
    </w:p>
    <w:p w14:paraId="3DA98743" w14:textId="1E16545E"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(6)</w:t>
      </w:r>
      <w:r w:rsidRPr="00B339AF">
        <w:rPr>
          <w:rFonts w:ascii="Times New Roman" w:eastAsia="Calibri" w:hAnsi="Times New Roman" w:cs="Times New Roman"/>
          <w:kern w:val="0"/>
          <w:sz w:val="24"/>
          <w:szCs w:val="24"/>
        </w:rPr>
        <w:tab/>
        <w:t xml:space="preserve">Umjesto dostavljanja jamstva za otklanjanje nedostataka u jamstvenom roku, Izvođač ima mogućnost dati novčani polog u traženom iznosu visine jamstva i to na račun naručitelja otvoren u Zagrebačkoj banci d.d., IBAN: HR6623600001828400003. Pod svrhom plaćanja potrebno je navesti da se radi o jamstvu za otklanjanje nedostataka u jamstvenom roku i navesti evidencijski broj nabave 71-1-2/21. Prilikom plaćanja potrebno je navesti sljedeći model i poziv na broj: model: </w:t>
      </w:r>
      <w:r w:rsidR="002151A6">
        <w:rPr>
          <w:rFonts w:ascii="Times New Roman" w:eastAsia="Calibri" w:hAnsi="Times New Roman" w:cs="Times New Roman"/>
          <w:kern w:val="0"/>
          <w:sz w:val="24"/>
          <w:szCs w:val="24"/>
        </w:rPr>
        <w:t>68</w:t>
      </w:r>
      <w:r w:rsidRPr="00B339AF">
        <w:rPr>
          <w:rFonts w:ascii="Times New Roman" w:eastAsia="Calibri" w:hAnsi="Times New Roman" w:cs="Times New Roman"/>
          <w:kern w:val="0"/>
          <w:sz w:val="24"/>
          <w:szCs w:val="24"/>
        </w:rPr>
        <w:t>, poziv na broj</w:t>
      </w:r>
      <w:r w:rsidR="002151A6">
        <w:rPr>
          <w:rFonts w:ascii="Times New Roman" w:eastAsia="Calibri" w:hAnsi="Times New Roman" w:cs="Times New Roman"/>
          <w:kern w:val="0"/>
          <w:sz w:val="24"/>
          <w:szCs w:val="24"/>
        </w:rPr>
        <w:t>: 7242</w:t>
      </w:r>
      <w:r w:rsidRPr="00B339AF">
        <w:rPr>
          <w:rFonts w:ascii="Times New Roman" w:eastAsia="Calibri" w:hAnsi="Times New Roman" w:cs="Times New Roman"/>
          <w:kern w:val="0"/>
          <w:sz w:val="24"/>
          <w:szCs w:val="24"/>
        </w:rPr>
        <w:t xml:space="preserve"> - navesti OIB/nacionalni identifikacijski broj uplatitelja.</w:t>
      </w:r>
    </w:p>
    <w:p w14:paraId="2BB6F5B3"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(7)</w:t>
      </w:r>
      <w:r w:rsidRPr="00B339AF">
        <w:rPr>
          <w:rFonts w:ascii="Times New Roman" w:eastAsia="Calibri" w:hAnsi="Times New Roman" w:cs="Times New Roman"/>
          <w:kern w:val="0"/>
          <w:sz w:val="24"/>
          <w:szCs w:val="24"/>
        </w:rPr>
        <w:tab/>
        <w:t>Ako jamstvo za otklanjanje nedostataka ne bude naplaćeno, naručitelj će ga vratiti Izvođaču u roku od 10 dana od dana isteka jamstvenog roka.</w:t>
      </w:r>
    </w:p>
    <w:p w14:paraId="24FC9E22"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0A4B4A7B"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05751925"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b/>
          <w:kern w:val="0"/>
          <w:sz w:val="24"/>
          <w:szCs w:val="24"/>
        </w:rPr>
      </w:pPr>
      <w:r w:rsidRPr="00B339AF">
        <w:rPr>
          <w:rFonts w:ascii="Times New Roman" w:eastAsia="Calibri" w:hAnsi="Times New Roman" w:cs="Times New Roman"/>
          <w:b/>
          <w:kern w:val="0"/>
          <w:sz w:val="24"/>
          <w:szCs w:val="24"/>
        </w:rPr>
        <w:t>OSTALE ODREDBE</w:t>
      </w:r>
    </w:p>
    <w:p w14:paraId="7852465A"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14.</w:t>
      </w:r>
    </w:p>
    <w:p w14:paraId="0761E774"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Naručitelj je obavezan raskinuti ugovor o javnoj nabavi tijekom njegova trajanja ako:</w:t>
      </w:r>
    </w:p>
    <w:p w14:paraId="51F91140"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w:t>
      </w:r>
      <w:r w:rsidRPr="00B339AF">
        <w:rPr>
          <w:rFonts w:ascii="Times New Roman" w:eastAsia="Calibri" w:hAnsi="Times New Roman" w:cs="Times New Roman"/>
          <w:kern w:val="0"/>
          <w:sz w:val="24"/>
          <w:szCs w:val="24"/>
        </w:rPr>
        <w:tab/>
        <w:t>je ugovor značajno izmijenjen, što bi zahtijevalo novi postupak nabave na temelju članka 321. Zakona o javnoj nabavi,</w:t>
      </w:r>
    </w:p>
    <w:p w14:paraId="5B17A25C"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w:t>
      </w:r>
      <w:r w:rsidRPr="00B339AF">
        <w:rPr>
          <w:rFonts w:ascii="Times New Roman" w:eastAsia="Calibri" w:hAnsi="Times New Roman" w:cs="Times New Roman"/>
          <w:kern w:val="0"/>
          <w:sz w:val="24"/>
          <w:szCs w:val="24"/>
        </w:rPr>
        <w:tab/>
        <w:t>je Izvođač morao biti isključen iz postupka javne nabave zbog postojanja osnova za isključenje iz članka 251. stavka 1. ovoga Zakona,</w:t>
      </w:r>
    </w:p>
    <w:p w14:paraId="34BC82A8"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w:t>
      </w:r>
      <w:r w:rsidRPr="00B339AF">
        <w:rPr>
          <w:rFonts w:ascii="Times New Roman" w:eastAsia="Calibri" w:hAnsi="Times New Roman" w:cs="Times New Roman"/>
          <w:kern w:val="0"/>
          <w:sz w:val="24"/>
          <w:szCs w:val="24"/>
        </w:rPr>
        <w:tab/>
        <w:t>se ugovor nije trebao dodijeliti Izvođaču zbog ozbiljne povrede obveza iz osnivačkih Ugovora i Direktive 2014/24/EU, a koja je utvrđena presudom Suda Europske unije u postupku iz članka 258. Ugovora o funkcioniranju Europske unije,</w:t>
      </w:r>
    </w:p>
    <w:p w14:paraId="3EED3BB3"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w:t>
      </w:r>
      <w:r w:rsidRPr="00B339AF">
        <w:rPr>
          <w:rFonts w:ascii="Times New Roman" w:eastAsia="Calibri" w:hAnsi="Times New Roman" w:cs="Times New Roman"/>
          <w:kern w:val="0"/>
          <w:sz w:val="24"/>
          <w:szCs w:val="24"/>
        </w:rPr>
        <w:tab/>
        <w:t>se ugovor nije trebao dodijeliti Izvođaču zbog ozbiljne povrede odredaba Zakona o javnoj nabavi, a koja je utvrđena pravomoćnom presudom nadležnog upravnog suda.</w:t>
      </w:r>
    </w:p>
    <w:p w14:paraId="2E18259C"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(2)</w:t>
      </w:r>
      <w:r w:rsidRPr="00B339AF">
        <w:rPr>
          <w:rFonts w:ascii="Times New Roman" w:eastAsia="Calibri" w:hAnsi="Times New Roman" w:cs="Times New Roman"/>
          <w:kern w:val="0"/>
          <w:sz w:val="24"/>
          <w:szCs w:val="24"/>
        </w:rPr>
        <w:tab/>
        <w:t>Ugovorne strane imaju pravo na raskid Ugovora i u svim drugim slučajevima  u skladu s odredbama Zakona o obveznim odnosima.</w:t>
      </w:r>
    </w:p>
    <w:p w14:paraId="6F679481"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(3)</w:t>
      </w:r>
      <w:r w:rsidRPr="00B339AF">
        <w:rPr>
          <w:rFonts w:ascii="Times New Roman" w:eastAsia="Calibri" w:hAnsi="Times New Roman" w:cs="Times New Roman"/>
          <w:kern w:val="0"/>
          <w:sz w:val="24"/>
          <w:szCs w:val="24"/>
        </w:rPr>
        <w:tab/>
        <w:t>Ako je ugovor raskinut, Izvođač će odmah prestati raditi, osigurati i napustiti gradilište u što kraćem razumom roku.</w:t>
      </w:r>
    </w:p>
    <w:p w14:paraId="73B919F6"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(4)</w:t>
      </w:r>
      <w:r w:rsidRPr="00B339AF">
        <w:rPr>
          <w:rFonts w:ascii="Times New Roman" w:eastAsia="Calibri" w:hAnsi="Times New Roman" w:cs="Times New Roman"/>
          <w:kern w:val="0"/>
          <w:sz w:val="24"/>
          <w:szCs w:val="24"/>
        </w:rPr>
        <w:tab/>
        <w:t>U slučaju raskida Ugovora, Naručitelj će platiti Izvođaču samo izvedene radove umanjene za troškove i štetu koju Naručitelj trpi zbog raskida Ugovora. Naručitelj nije dužan platiti cijenu za naručeni materijal koji nije ugrađen i obračunat u radovima.</w:t>
      </w:r>
    </w:p>
    <w:p w14:paraId="1F25F15F"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(5)</w:t>
      </w:r>
      <w:r w:rsidRPr="00B339AF">
        <w:rPr>
          <w:rFonts w:ascii="Times New Roman" w:eastAsia="Calibri" w:hAnsi="Times New Roman" w:cs="Times New Roman"/>
          <w:kern w:val="0"/>
          <w:sz w:val="24"/>
          <w:szCs w:val="24"/>
        </w:rPr>
        <w:tab/>
        <w:t>Svi izvedeni radovi će se smatrati vlasništvom Naručitelja, ako se Ugovor raskine zbog propusta Izvođača.</w:t>
      </w:r>
    </w:p>
    <w:p w14:paraId="0DA99EDC"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3F400D21"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15.</w:t>
      </w:r>
    </w:p>
    <w:p w14:paraId="17446F1A"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Ugovorne strane suglasne su da se na sve što nije izrijekom navedeno u ovom Ugovoru, primjenjuju odredbe Zakona o gradnji, Zakona o poslovima i djelatnostima prostornog uređenja i gradnje i drugih važećih pozitivnih propisa.</w:t>
      </w:r>
    </w:p>
    <w:p w14:paraId="3766F031"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(2)</w:t>
      </w:r>
      <w:r w:rsidRPr="00B339AF">
        <w:rPr>
          <w:rFonts w:ascii="Times New Roman" w:eastAsia="Calibri" w:hAnsi="Times New Roman" w:cs="Times New Roman"/>
          <w:kern w:val="0"/>
          <w:sz w:val="24"/>
          <w:szCs w:val="24"/>
        </w:rPr>
        <w:tab/>
        <w:t>Na odgovornost ugovornih strana za ispunjenje obveza iz Ugovora primjenjuju se odgovarajuće odredbe Zakona o obveznim odnosima.</w:t>
      </w:r>
    </w:p>
    <w:p w14:paraId="0319670A"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009298F1"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16.</w:t>
      </w:r>
    </w:p>
    <w:p w14:paraId="130212C6"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 xml:space="preserve">Izmjene ugovora su sve izmjene ugovora o javnoj nabavi tijekom njegova trajanja koje su u skladu s odredbama Zakona o javnoj nabavi (NN 120/16) čl. 315.-321., odnosno u slučaju promjene zakona u skladu sa važećim zakonom koji će regulirati istu materiju. </w:t>
      </w:r>
    </w:p>
    <w:p w14:paraId="5196E966"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(2)</w:t>
      </w:r>
      <w:r w:rsidRPr="00B339AF">
        <w:rPr>
          <w:rFonts w:ascii="Times New Roman" w:eastAsia="Calibri" w:hAnsi="Times New Roman" w:cs="Times New Roman"/>
          <w:kern w:val="0"/>
          <w:sz w:val="24"/>
          <w:szCs w:val="24"/>
        </w:rPr>
        <w:tab/>
        <w:t>Izmjene ugovora moraju biti u obliku pisanog dodatka ugovoru, osim za izmjene manjeg značenja kao što je promjena adrese, bankovnog računa ili podataka koji se odnose na kontakte, za koje nije potrebno raditi pisani dodatak Ugovoru već će jedna strana pisanim putem obavijestiti drugu o nastaloj promjeni. Učinak promjene će nastupiti kada druga strana zaprimi takvu obavijest.</w:t>
      </w:r>
    </w:p>
    <w:p w14:paraId="2584D2F7"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(3)</w:t>
      </w:r>
      <w:r w:rsidRPr="00B339AF">
        <w:rPr>
          <w:rFonts w:ascii="Times New Roman" w:eastAsia="Calibri" w:hAnsi="Times New Roman" w:cs="Times New Roman"/>
          <w:kern w:val="0"/>
          <w:sz w:val="24"/>
          <w:szCs w:val="24"/>
        </w:rPr>
        <w:tab/>
        <w:t xml:space="preserve">Sukladno članku 314. ZJN 2016 izmjene osnovnog ugovora bez provođenja postupka javne nabave dopuštene su sukladno člancima 315. - 320. ZJN 2016. </w:t>
      </w:r>
    </w:p>
    <w:p w14:paraId="739E22C5"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(4)</w:t>
      </w:r>
      <w:r w:rsidRPr="00B339AF">
        <w:rPr>
          <w:rFonts w:ascii="Times New Roman" w:eastAsia="Calibri" w:hAnsi="Times New Roman" w:cs="Times New Roman"/>
          <w:kern w:val="0"/>
          <w:sz w:val="24"/>
          <w:szCs w:val="24"/>
        </w:rPr>
        <w:tab/>
        <w:t>Izmjene ne smiju imati za posljedicu izmjenu cjelokupne prirode ugovora koja se odnosi na predmet nabave te moraju ispunjavati kumulativne uvjete iz prethodno navedenih članaka ZJN 2016.</w:t>
      </w:r>
    </w:p>
    <w:p w14:paraId="14A8E5FE"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(5)</w:t>
      </w:r>
      <w:r w:rsidRPr="00B339AF">
        <w:rPr>
          <w:rFonts w:ascii="Times New Roman" w:eastAsia="Calibri" w:hAnsi="Times New Roman" w:cs="Times New Roman"/>
          <w:kern w:val="0"/>
          <w:sz w:val="24"/>
          <w:szCs w:val="24"/>
        </w:rPr>
        <w:tab/>
        <w:t>Naručitelj smije izmijeniti ugovor o javnoj nabavi tijekom njegova trajanja bez provođenja novog postupka javne nabave ako izmjene, neovisno o njihovoj vrijednosti, nisu značajne u smislu članka 321. ZJN 2016.</w:t>
      </w:r>
    </w:p>
    <w:p w14:paraId="2E8BEFA8"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(6)</w:t>
      </w:r>
      <w:r w:rsidRPr="00B339AF">
        <w:rPr>
          <w:rFonts w:ascii="Times New Roman" w:eastAsia="Calibri" w:hAnsi="Times New Roman" w:cs="Times New Roman"/>
          <w:kern w:val="0"/>
          <w:sz w:val="24"/>
          <w:szCs w:val="24"/>
        </w:rPr>
        <w:tab/>
        <w:t>Naručitelj je obvezan provesti novi postupak javne nabave u skladu s odredbama ZJN 2016 u slučaju značajnih izmjena ugovora o javnoj nabavi tijekom njegova trajanja.</w:t>
      </w:r>
    </w:p>
    <w:p w14:paraId="4975C437"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(7)</w:t>
      </w:r>
      <w:r w:rsidRPr="00B339AF">
        <w:rPr>
          <w:rFonts w:ascii="Times New Roman" w:eastAsia="Calibri" w:hAnsi="Times New Roman" w:cs="Times New Roman"/>
          <w:kern w:val="0"/>
          <w:sz w:val="24"/>
          <w:szCs w:val="24"/>
        </w:rPr>
        <w:tab/>
        <w:t>Naručitelj smije izmijeniti ugovor o javnoj nabavi u slučaju produženja roka izvođenja radova:</w:t>
      </w:r>
    </w:p>
    <w:p w14:paraId="45F5570F"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 zbog vremenskih uvjeta i okolnosti neprimjerenih za izvođenje radova i/ili ugradbu materijala kako je navedeno u točki 2.8 dokumentacije;</w:t>
      </w:r>
    </w:p>
    <w:p w14:paraId="7019B58F"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 zbog naknadnih izmjena u projektno-tehničkoj dokumentaciji koje nije izazvao Izvođač;</w:t>
      </w:r>
    </w:p>
    <w:p w14:paraId="25572A5C"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 u slučajevima u kojima je Izvođač zbog promijenjenih okolnosti, više sile ili neispunjenja obveza Naručitelja bio spriječen izvršavati ugovor;</w:t>
      </w:r>
    </w:p>
    <w:p w14:paraId="1C00C532"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 uslijed mjera predviđenih aktima nadležnih tijela;</w:t>
      </w:r>
    </w:p>
    <w:p w14:paraId="6499C45C"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 uslijed pisanog zahtjeva Naručitelja za obustavom izvođenja radova.</w:t>
      </w:r>
    </w:p>
    <w:p w14:paraId="7A0EFC46"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(8)</w:t>
      </w:r>
      <w:r w:rsidRPr="00B339AF">
        <w:rPr>
          <w:rFonts w:ascii="Times New Roman" w:eastAsia="Calibri" w:hAnsi="Times New Roman" w:cs="Times New Roman"/>
          <w:kern w:val="0"/>
          <w:sz w:val="24"/>
          <w:szCs w:val="24"/>
        </w:rPr>
        <w:tab/>
        <w:t>Izmjena ugovora o javnoj nabavi tijekom njegova trajanja smatra se značajnom ako njome ugovor postaje značajno različit po svojoj naravi od prvotno zaključenog. Izmjena se u svakom slučaju smatra značajnom ako je ispunjen jedan ili više sljedećih uvjeta:</w:t>
      </w:r>
    </w:p>
    <w:p w14:paraId="2BF0F720"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 izmjenom se unose uvjeti koji bi, da su bili dio prvotnog postupka nabave, dopustili prihvaćanje drugih ponuditelja od onih koji su prvotno odabrani ili prihvaćanje ponude različite od ponude koja je izvorno prihvaćena ili privlačenje dodatnih sudionika u postupak javne nabave,</w:t>
      </w:r>
    </w:p>
    <w:p w14:paraId="56455D77"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2. izmjenom se mijenja ekonomska ravnoteža ugovora u korist Izvođača na način koji nije predviđen prvotnim ugovorom,</w:t>
      </w:r>
    </w:p>
    <w:p w14:paraId="3E1F8C13"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3. izmjenom se značajno povećava opseg ugovora,</w:t>
      </w:r>
    </w:p>
    <w:p w14:paraId="5B4D99AE"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4. ako novi Izvođač zamijeni onoga kojemu je prvotno javni naručitelj dodijelio ugovor, osim u slučajevima iz članka 318. ZJN 2016.</w:t>
      </w:r>
    </w:p>
    <w:p w14:paraId="4B0D8DD0"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62064A17"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17.</w:t>
      </w:r>
    </w:p>
    <w:p w14:paraId="265532EB"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 Ugovorne strane će nastojati moguće sporove rješavati sporazumno, a ako to neće biti moguće, ugovorne strane prihvaćaju nadležnost stvarno nadležnog suda.</w:t>
      </w:r>
    </w:p>
    <w:p w14:paraId="2D8F1DB1" w14:textId="08336AAB"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(2)</w:t>
      </w:r>
      <w:r w:rsidRPr="00B339AF">
        <w:rPr>
          <w:rFonts w:ascii="Times New Roman" w:eastAsia="Calibri" w:hAnsi="Times New Roman" w:cs="Times New Roman"/>
          <w:kern w:val="0"/>
          <w:sz w:val="24"/>
          <w:szCs w:val="24"/>
        </w:rPr>
        <w:tab/>
        <w:t>U slučaju sporova koji proizlaze iz jamst</w:t>
      </w:r>
      <w:r w:rsidR="008B631F">
        <w:rPr>
          <w:rFonts w:ascii="Times New Roman" w:eastAsia="Calibri" w:hAnsi="Times New Roman" w:cs="Times New Roman"/>
          <w:kern w:val="0"/>
          <w:sz w:val="24"/>
          <w:szCs w:val="24"/>
        </w:rPr>
        <w:t>v</w:t>
      </w:r>
      <w:r w:rsidRPr="00B339AF">
        <w:rPr>
          <w:rFonts w:ascii="Times New Roman" w:eastAsia="Calibri" w:hAnsi="Times New Roman" w:cs="Times New Roman"/>
          <w:kern w:val="0"/>
          <w:sz w:val="24"/>
          <w:szCs w:val="24"/>
        </w:rPr>
        <w:t>a dan</w:t>
      </w:r>
      <w:r w:rsidR="008B631F">
        <w:rPr>
          <w:rFonts w:ascii="Times New Roman" w:eastAsia="Calibri" w:hAnsi="Times New Roman" w:cs="Times New Roman"/>
          <w:kern w:val="0"/>
          <w:sz w:val="24"/>
          <w:szCs w:val="24"/>
        </w:rPr>
        <w:t>og</w:t>
      </w:r>
      <w:r w:rsidRPr="00B339AF">
        <w:rPr>
          <w:rFonts w:ascii="Times New Roman" w:eastAsia="Calibri" w:hAnsi="Times New Roman" w:cs="Times New Roman"/>
          <w:kern w:val="0"/>
          <w:sz w:val="24"/>
          <w:szCs w:val="24"/>
        </w:rPr>
        <w:t xml:space="preserve"> u obliku bankarske garancije, isti će se riješiti pred Trgovačkim sudom u Osijeku.</w:t>
      </w:r>
    </w:p>
    <w:p w14:paraId="6672CB3E"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5CEBEF59"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18.</w:t>
      </w:r>
    </w:p>
    <w:p w14:paraId="624A23C3"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Ovaj Ugovor  sačinjen je u 4 istovjetna primjerka od kojih svaka strana zadržava po 2 primjerka.</w:t>
      </w:r>
    </w:p>
    <w:p w14:paraId="514AE866"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(2)</w:t>
      </w:r>
      <w:r w:rsidRPr="00B339AF">
        <w:rPr>
          <w:rFonts w:ascii="Times New Roman" w:eastAsia="Calibri" w:hAnsi="Times New Roman" w:cs="Times New Roman"/>
          <w:kern w:val="0"/>
          <w:sz w:val="24"/>
          <w:szCs w:val="24"/>
        </w:rPr>
        <w:tab/>
        <w:t>U znak prihvata ugovorne strane, preko svojih zastupnika, istoga vlastoručno potpisuju.</w:t>
      </w:r>
    </w:p>
    <w:p w14:paraId="41C274DC"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(3)</w:t>
      </w:r>
      <w:r w:rsidRPr="00B339AF">
        <w:rPr>
          <w:rFonts w:ascii="Times New Roman" w:eastAsia="Calibri" w:hAnsi="Times New Roman" w:cs="Times New Roman"/>
          <w:kern w:val="0"/>
          <w:sz w:val="24"/>
          <w:szCs w:val="24"/>
        </w:rPr>
        <w:tab/>
        <w:t>Ovaj Ugovor  stupa na snagu danom zadnjeg potpisa jedne od ugovornih strana, odnosno ovlaštenih predstavnika.</w:t>
      </w:r>
    </w:p>
    <w:p w14:paraId="5C09F3A9"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04D58F23" w14:textId="77777777" w:rsidR="00B339AF" w:rsidRPr="00B339AF" w:rsidRDefault="00B339AF" w:rsidP="00B339AF">
      <w:pPr>
        <w:widowControl/>
        <w:suppressAutoHyphens w:val="0"/>
        <w:autoSpaceDN/>
        <w:spacing w:line="256" w:lineRule="auto"/>
        <w:jc w:val="center"/>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Članak 19.</w:t>
      </w:r>
    </w:p>
    <w:p w14:paraId="0FE0E50B" w14:textId="77777777"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Ovom Ugovora su priloženi i čine njegov sastavni dio:</w:t>
      </w:r>
    </w:p>
    <w:p w14:paraId="6E9FD990" w14:textId="3AB0731A" w:rsid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1.</w:t>
      </w:r>
      <w:r w:rsidRPr="00B339AF">
        <w:rPr>
          <w:rFonts w:ascii="Times New Roman" w:eastAsia="Calibri" w:hAnsi="Times New Roman" w:cs="Times New Roman"/>
          <w:kern w:val="0"/>
          <w:sz w:val="24"/>
          <w:szCs w:val="24"/>
        </w:rPr>
        <w:tab/>
        <w:t>Dokumentacija o nabavi (sa svim eventualnim izmjenama iste) i svi njeni prilozi</w:t>
      </w:r>
    </w:p>
    <w:p w14:paraId="340880D8" w14:textId="14657FC5" w:rsidR="00B339AF" w:rsidRPr="00B339AF" w:rsidRDefault="00B339AF" w:rsidP="00B339AF">
      <w:pPr>
        <w:widowControl/>
        <w:suppressAutoHyphens w:val="0"/>
        <w:autoSpaceDN/>
        <w:spacing w:line="256" w:lineRule="auto"/>
        <w:jc w:val="both"/>
        <w:textAlignment w:val="auto"/>
        <w:rPr>
          <w:rFonts w:ascii="Times New Roman" w:eastAsia="Calibri" w:hAnsi="Times New Roman" w:cs="Times New Roman"/>
          <w:kern w:val="0"/>
          <w:sz w:val="24"/>
          <w:szCs w:val="24"/>
        </w:rPr>
      </w:pPr>
      <w:r>
        <w:rPr>
          <w:rFonts w:ascii="Times New Roman" w:eastAsia="Calibri" w:hAnsi="Times New Roman" w:cs="Times New Roman"/>
          <w:kern w:val="0"/>
          <w:sz w:val="24"/>
          <w:szCs w:val="24"/>
        </w:rPr>
        <w:t>2.</w:t>
      </w:r>
      <w:r>
        <w:rPr>
          <w:rFonts w:ascii="Times New Roman" w:eastAsia="Calibri" w:hAnsi="Times New Roman" w:cs="Times New Roman"/>
          <w:kern w:val="0"/>
          <w:sz w:val="24"/>
          <w:szCs w:val="24"/>
        </w:rPr>
        <w:tab/>
        <w:t>Ponuda Izvođača broj ……</w:t>
      </w:r>
    </w:p>
    <w:p w14:paraId="056A5D28"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5C84741D"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6067594B"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ab/>
        <w:t xml:space="preserve">NARUČITELJ </w:t>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t>IZVOĐAČ</w:t>
      </w:r>
    </w:p>
    <w:p w14:paraId="199DC88F" w14:textId="77777777" w:rsidR="002F075B"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ab/>
        <w:t>GRAD NOVA GRADIŠKA</w:t>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p>
    <w:p w14:paraId="5CF55E19" w14:textId="77777777" w:rsidR="002F075B" w:rsidRDefault="002F075B"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77D98D80" w14:textId="5523E42C"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p>
    <w:p w14:paraId="3C6CD5B8" w14:textId="25E889B7" w:rsidR="002F075B" w:rsidRPr="002F075B" w:rsidRDefault="002F075B" w:rsidP="002F075B">
      <w:pPr>
        <w:widowControl/>
        <w:suppressAutoHyphens w:val="0"/>
        <w:autoSpaceDN/>
        <w:spacing w:line="256" w:lineRule="auto"/>
        <w:textAlignment w:val="auto"/>
        <w:rPr>
          <w:rFonts w:ascii="Times New Roman" w:eastAsia="Calibri" w:hAnsi="Times New Roman" w:cs="Times New Roman"/>
          <w:kern w:val="0"/>
          <w:sz w:val="24"/>
          <w:szCs w:val="24"/>
        </w:rPr>
      </w:pPr>
      <w:r w:rsidRPr="002F075B">
        <w:rPr>
          <w:rFonts w:ascii="Times New Roman" w:eastAsia="Calibri" w:hAnsi="Times New Roman" w:cs="Times New Roman"/>
          <w:kern w:val="0"/>
          <w:sz w:val="24"/>
          <w:szCs w:val="24"/>
        </w:rPr>
        <w:t>Dana …</w:t>
      </w:r>
      <w:r>
        <w:rPr>
          <w:rFonts w:ascii="Times New Roman" w:eastAsia="Calibri" w:hAnsi="Times New Roman" w:cs="Times New Roman"/>
          <w:kern w:val="0"/>
          <w:sz w:val="24"/>
          <w:szCs w:val="24"/>
        </w:rPr>
        <w:t>.</w:t>
      </w:r>
      <w:r w:rsidRPr="002F075B">
        <w:rPr>
          <w:rFonts w:ascii="Times New Roman" w:eastAsia="Calibri" w:hAnsi="Times New Roman" w:cs="Times New Roman"/>
          <w:kern w:val="0"/>
          <w:sz w:val="24"/>
          <w:szCs w:val="24"/>
        </w:rPr>
        <w:t>…, u ……</w:t>
      </w:r>
      <w:r>
        <w:rPr>
          <w:rFonts w:ascii="Times New Roman" w:eastAsia="Calibri" w:hAnsi="Times New Roman" w:cs="Times New Roman"/>
          <w:kern w:val="0"/>
          <w:sz w:val="24"/>
          <w:szCs w:val="24"/>
        </w:rPr>
        <w:t>……..</w:t>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sidRPr="002F075B">
        <w:rPr>
          <w:rFonts w:ascii="Times New Roman" w:eastAsia="Calibri" w:hAnsi="Times New Roman" w:cs="Times New Roman"/>
          <w:kern w:val="0"/>
          <w:sz w:val="24"/>
          <w:szCs w:val="24"/>
        </w:rPr>
        <w:t>Dana …</w:t>
      </w:r>
      <w:r>
        <w:rPr>
          <w:rFonts w:ascii="Times New Roman" w:eastAsia="Calibri" w:hAnsi="Times New Roman" w:cs="Times New Roman"/>
          <w:kern w:val="0"/>
          <w:sz w:val="24"/>
          <w:szCs w:val="24"/>
        </w:rPr>
        <w:t>..</w:t>
      </w:r>
      <w:r w:rsidRPr="002F075B">
        <w:rPr>
          <w:rFonts w:ascii="Times New Roman" w:eastAsia="Calibri" w:hAnsi="Times New Roman" w:cs="Times New Roman"/>
          <w:kern w:val="0"/>
          <w:sz w:val="24"/>
          <w:szCs w:val="24"/>
        </w:rPr>
        <w:t>…, u …………..</w:t>
      </w:r>
    </w:p>
    <w:p w14:paraId="15CAAC42" w14:textId="364FBC74" w:rsidR="002F075B" w:rsidRPr="002F075B" w:rsidRDefault="002F075B" w:rsidP="002F075B">
      <w:pPr>
        <w:widowControl/>
        <w:suppressAutoHyphens w:val="0"/>
        <w:autoSpaceDN/>
        <w:spacing w:line="256" w:lineRule="auto"/>
        <w:textAlignment w:val="auto"/>
        <w:rPr>
          <w:rFonts w:ascii="Times New Roman" w:eastAsia="Calibri" w:hAnsi="Times New Roman" w:cs="Times New Roman"/>
          <w:kern w:val="0"/>
          <w:sz w:val="24"/>
          <w:szCs w:val="24"/>
        </w:rPr>
      </w:pPr>
    </w:p>
    <w:p w14:paraId="256D2363" w14:textId="361793B9"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p>
    <w:p w14:paraId="66F34289"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1D4C7D1B" w14:textId="089F52F4"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KLASA:</w:t>
      </w:r>
    </w:p>
    <w:p w14:paraId="1A68278A" w14:textId="5EA4E716"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URBROJ:</w:t>
      </w:r>
    </w:p>
    <w:p w14:paraId="28C18B7D" w14:textId="712B5568"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r w:rsidRPr="00B339AF">
        <w:rPr>
          <w:rFonts w:ascii="Times New Roman" w:eastAsia="Calibri" w:hAnsi="Times New Roman" w:cs="Times New Roman"/>
          <w:kern w:val="0"/>
          <w:sz w:val="24"/>
          <w:szCs w:val="24"/>
        </w:rPr>
        <w:tab/>
      </w:r>
      <w:r w:rsidRPr="00B339AF">
        <w:rPr>
          <w:rFonts w:ascii="Times New Roman" w:eastAsia="Calibri" w:hAnsi="Times New Roman" w:cs="Times New Roman"/>
          <w:kern w:val="0"/>
          <w:sz w:val="24"/>
          <w:szCs w:val="24"/>
        </w:rPr>
        <w:tab/>
      </w:r>
    </w:p>
    <w:p w14:paraId="2410F049" w14:textId="77777777" w:rsidR="00B339AF" w:rsidRPr="00B339AF" w:rsidRDefault="00B339AF" w:rsidP="00B339AF">
      <w:pPr>
        <w:widowControl/>
        <w:suppressAutoHyphens w:val="0"/>
        <w:autoSpaceDN/>
        <w:spacing w:line="256" w:lineRule="auto"/>
        <w:textAlignment w:val="auto"/>
        <w:rPr>
          <w:rFonts w:ascii="Times New Roman" w:eastAsia="Calibri" w:hAnsi="Times New Roman" w:cs="Times New Roman"/>
          <w:kern w:val="0"/>
          <w:sz w:val="24"/>
          <w:szCs w:val="24"/>
        </w:rPr>
      </w:pPr>
    </w:p>
    <w:p w14:paraId="223A14EA" w14:textId="77777777" w:rsidR="006E2554" w:rsidRPr="006B6357" w:rsidRDefault="006E2554" w:rsidP="00575C78">
      <w:pPr>
        <w:spacing w:after="0" w:line="240" w:lineRule="auto"/>
        <w:jc w:val="both"/>
        <w:rPr>
          <w:rFonts w:ascii="Times New Roman" w:eastAsia="Times New Roman" w:hAnsi="Times New Roman" w:cs="Times New Roman"/>
          <w:b/>
          <w:bCs/>
        </w:rPr>
      </w:pPr>
    </w:p>
    <w:p w14:paraId="29411659" w14:textId="77777777" w:rsidR="006E2554" w:rsidRPr="006B6357" w:rsidRDefault="006E2554" w:rsidP="00575C78">
      <w:pPr>
        <w:spacing w:after="0" w:line="240" w:lineRule="auto"/>
        <w:jc w:val="both"/>
        <w:rPr>
          <w:rFonts w:ascii="Times New Roman" w:eastAsia="Times New Roman" w:hAnsi="Times New Roman" w:cs="Times New Roman"/>
          <w:b/>
          <w:bCs/>
        </w:rPr>
      </w:pPr>
    </w:p>
    <w:p w14:paraId="410316CB" w14:textId="77777777" w:rsidR="006E2554" w:rsidRPr="006B6357" w:rsidRDefault="006E2554" w:rsidP="00575C78">
      <w:pPr>
        <w:spacing w:after="0" w:line="240" w:lineRule="auto"/>
        <w:jc w:val="both"/>
        <w:rPr>
          <w:rFonts w:ascii="Times New Roman" w:eastAsia="Times New Roman" w:hAnsi="Times New Roman" w:cs="Times New Roman"/>
          <w:b/>
          <w:bCs/>
        </w:rPr>
      </w:pPr>
    </w:p>
    <w:p w14:paraId="2E8E4802" w14:textId="77777777" w:rsidR="006E2554" w:rsidRPr="006B6357" w:rsidRDefault="006E2554" w:rsidP="00575C78">
      <w:pPr>
        <w:spacing w:after="0" w:line="240" w:lineRule="auto"/>
        <w:jc w:val="both"/>
        <w:rPr>
          <w:rFonts w:ascii="Times New Roman" w:eastAsia="Times New Roman" w:hAnsi="Times New Roman" w:cs="Times New Roman"/>
          <w:b/>
          <w:bCs/>
        </w:rPr>
      </w:pPr>
    </w:p>
    <w:p w14:paraId="236D3B89" w14:textId="77777777" w:rsidR="006E2554" w:rsidRPr="006B6357" w:rsidRDefault="006E2554" w:rsidP="00575C78">
      <w:pPr>
        <w:spacing w:after="0" w:line="240" w:lineRule="auto"/>
        <w:jc w:val="both"/>
        <w:rPr>
          <w:rFonts w:ascii="Times New Roman" w:eastAsia="Times New Roman" w:hAnsi="Times New Roman" w:cs="Times New Roman"/>
          <w:b/>
          <w:bCs/>
        </w:rPr>
      </w:pPr>
    </w:p>
    <w:p w14:paraId="3091C333" w14:textId="77777777" w:rsidR="006E2554" w:rsidRPr="006B6357" w:rsidRDefault="006E2554" w:rsidP="00575C78">
      <w:pPr>
        <w:spacing w:after="0" w:line="240" w:lineRule="auto"/>
        <w:jc w:val="both"/>
        <w:rPr>
          <w:rFonts w:ascii="Times New Roman" w:eastAsia="Times New Roman" w:hAnsi="Times New Roman" w:cs="Times New Roman"/>
          <w:b/>
          <w:bCs/>
        </w:rPr>
      </w:pPr>
    </w:p>
    <w:p w14:paraId="62FA397E" w14:textId="77777777" w:rsidR="006E2554" w:rsidRPr="006B6357" w:rsidRDefault="006E2554" w:rsidP="00575C78">
      <w:pPr>
        <w:spacing w:after="0" w:line="240" w:lineRule="auto"/>
        <w:jc w:val="both"/>
        <w:rPr>
          <w:rFonts w:ascii="Times New Roman" w:eastAsia="Times New Roman" w:hAnsi="Times New Roman" w:cs="Times New Roman"/>
          <w:b/>
          <w:bCs/>
        </w:rPr>
      </w:pPr>
    </w:p>
    <w:p w14:paraId="38A727FC" w14:textId="77777777" w:rsidR="006E2554" w:rsidRPr="006B6357" w:rsidRDefault="006E2554" w:rsidP="00575C78">
      <w:pPr>
        <w:spacing w:after="0" w:line="240" w:lineRule="auto"/>
        <w:jc w:val="both"/>
        <w:rPr>
          <w:rFonts w:ascii="Times New Roman" w:eastAsia="Times New Roman" w:hAnsi="Times New Roman" w:cs="Times New Roman"/>
          <w:b/>
          <w:bCs/>
          <w:sz w:val="24"/>
        </w:rPr>
      </w:pPr>
      <w:r w:rsidRPr="006B6357">
        <w:rPr>
          <w:rFonts w:ascii="Times New Roman" w:eastAsia="Times New Roman" w:hAnsi="Times New Roman" w:cs="Times New Roman"/>
          <w:b/>
          <w:bCs/>
          <w:sz w:val="24"/>
        </w:rPr>
        <w:t xml:space="preserve">PRILOG </w:t>
      </w:r>
      <w:r w:rsidR="00712AA0" w:rsidRPr="006B6357">
        <w:rPr>
          <w:rFonts w:ascii="Times New Roman" w:eastAsia="Times New Roman" w:hAnsi="Times New Roman" w:cs="Times New Roman"/>
          <w:b/>
          <w:bCs/>
          <w:sz w:val="24"/>
        </w:rPr>
        <w:t>9</w:t>
      </w:r>
      <w:r w:rsidRPr="006B6357">
        <w:rPr>
          <w:rFonts w:ascii="Times New Roman" w:eastAsia="Times New Roman" w:hAnsi="Times New Roman" w:cs="Times New Roman"/>
          <w:b/>
          <w:bCs/>
          <w:sz w:val="24"/>
        </w:rPr>
        <w:t xml:space="preserve"> – </w:t>
      </w:r>
      <w:r w:rsidRPr="006B6357">
        <w:rPr>
          <w:rFonts w:ascii="Times New Roman" w:eastAsia="Times New Roman" w:hAnsi="Times New Roman" w:cs="Times New Roman"/>
          <w:sz w:val="24"/>
        </w:rPr>
        <w:t>ESPD (obrazac kreiran i priložen kao zaseban dokument u Elektroničkom oglasniku javne nabave RH)</w:t>
      </w:r>
    </w:p>
    <w:p w14:paraId="7FB5BD25" w14:textId="77777777" w:rsidR="00575C78" w:rsidRPr="006B6357" w:rsidRDefault="00575C78" w:rsidP="00575C78">
      <w:pPr>
        <w:spacing w:after="0" w:line="240" w:lineRule="auto"/>
        <w:jc w:val="both"/>
        <w:rPr>
          <w:rFonts w:ascii="Times New Roman" w:eastAsia="Times New Roman" w:hAnsi="Times New Roman" w:cs="Times New Roman"/>
        </w:rPr>
      </w:pPr>
    </w:p>
    <w:p w14:paraId="7A262308" w14:textId="77777777" w:rsidR="00575C78" w:rsidRPr="006B6357" w:rsidRDefault="00575C78" w:rsidP="00575C78">
      <w:pPr>
        <w:spacing w:after="0" w:line="240" w:lineRule="auto"/>
        <w:jc w:val="both"/>
        <w:rPr>
          <w:rFonts w:ascii="Times New Roman" w:eastAsia="Times New Roman" w:hAnsi="Times New Roman" w:cs="Times New Roman"/>
        </w:rPr>
      </w:pPr>
    </w:p>
    <w:p w14:paraId="241AEE02" w14:textId="77777777" w:rsidR="00575C78" w:rsidRPr="006B6357" w:rsidRDefault="00575C78" w:rsidP="00575C78">
      <w:pPr>
        <w:spacing w:after="0" w:line="240" w:lineRule="auto"/>
        <w:jc w:val="both"/>
        <w:rPr>
          <w:rFonts w:ascii="Times New Roman" w:eastAsia="Times New Roman" w:hAnsi="Times New Roman" w:cs="Times New Roman"/>
        </w:rPr>
      </w:pPr>
    </w:p>
    <w:p w14:paraId="38297F32" w14:textId="77777777" w:rsidR="00575C78" w:rsidRPr="006B6357" w:rsidRDefault="00575C78" w:rsidP="00575C78">
      <w:pPr>
        <w:spacing w:after="0" w:line="240" w:lineRule="auto"/>
        <w:jc w:val="both"/>
        <w:rPr>
          <w:rFonts w:ascii="Times New Roman" w:eastAsia="Times New Roman" w:hAnsi="Times New Roman" w:cs="Times New Roman"/>
        </w:rPr>
      </w:pPr>
    </w:p>
    <w:p w14:paraId="2B016B0C" w14:textId="77777777" w:rsidR="00575C78" w:rsidRPr="006B6357" w:rsidRDefault="00575C78" w:rsidP="00575C78">
      <w:pPr>
        <w:spacing w:after="0" w:line="240" w:lineRule="auto"/>
        <w:jc w:val="both"/>
        <w:rPr>
          <w:rFonts w:ascii="Times New Roman" w:eastAsia="Times New Roman" w:hAnsi="Times New Roman" w:cs="Times New Roman"/>
        </w:rPr>
      </w:pPr>
    </w:p>
    <w:p w14:paraId="70746294" w14:textId="77777777" w:rsidR="00575C78" w:rsidRPr="006B6357" w:rsidRDefault="00575C78" w:rsidP="00575C78">
      <w:pPr>
        <w:spacing w:after="0" w:line="240" w:lineRule="auto"/>
        <w:jc w:val="both"/>
        <w:rPr>
          <w:rFonts w:ascii="Times New Roman" w:eastAsia="Times New Roman" w:hAnsi="Times New Roman" w:cs="Times New Roman"/>
        </w:rPr>
      </w:pPr>
    </w:p>
    <w:p w14:paraId="3BF6C2F3" w14:textId="77777777" w:rsidR="00575C78" w:rsidRPr="006B6357" w:rsidRDefault="00575C78" w:rsidP="00575C78">
      <w:pPr>
        <w:spacing w:after="0" w:line="240" w:lineRule="auto"/>
        <w:jc w:val="both"/>
        <w:rPr>
          <w:rFonts w:ascii="Times New Roman" w:eastAsia="Times New Roman" w:hAnsi="Times New Roman" w:cs="Times New Roman"/>
        </w:rPr>
      </w:pPr>
    </w:p>
    <w:sectPr w:rsidR="00575C78" w:rsidRPr="006B6357" w:rsidSect="00E12F1B">
      <w:footerReference w:type="default" r:id="rId22"/>
      <w:headerReference w:type="first" r:id="rId23"/>
      <w:footerReference w:type="first" r:id="rId24"/>
      <w:pgSz w:w="11906" w:h="16838" w:code="9"/>
      <w:pgMar w:top="1418" w:right="1418" w:bottom="709" w:left="141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6DD85" w14:textId="77777777" w:rsidR="001F6BF7" w:rsidRDefault="001F6BF7">
      <w:pPr>
        <w:spacing w:after="0" w:line="240" w:lineRule="auto"/>
      </w:pPr>
      <w:r>
        <w:separator/>
      </w:r>
    </w:p>
  </w:endnote>
  <w:endnote w:type="continuationSeparator" w:id="0">
    <w:p w14:paraId="63C0CC93" w14:textId="77777777" w:rsidR="001F6BF7" w:rsidRDefault="001F6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font>
  <w:font w:name="OpenSymbol">
    <w:altName w:val="Arial Unicode MS"/>
    <w:charset w:val="00"/>
    <w:family w:val="auto"/>
    <w:pitch w:val="default"/>
  </w:font>
  <w:font w:name="Open Sans">
    <w:altName w:val="Arial"/>
    <w:charset w:val="EE"/>
    <w:family w:val="swiss"/>
    <w:pitch w:val="variable"/>
    <w:sig w:usb0="00000001"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9805909"/>
      <w:docPartObj>
        <w:docPartGallery w:val="Page Numbers (Bottom of Page)"/>
        <w:docPartUnique/>
      </w:docPartObj>
    </w:sdtPr>
    <w:sdtContent>
      <w:p w14:paraId="73FAA4A5" w14:textId="77777777" w:rsidR="00301531" w:rsidRDefault="00301531">
        <w:pPr>
          <w:pStyle w:val="Podnoje"/>
        </w:pPr>
        <w:r>
          <w:rPr>
            <w:noProof/>
            <w:lang w:eastAsia="hr-HR"/>
          </w:rPr>
          <mc:AlternateContent>
            <mc:Choice Requires="wps">
              <w:drawing>
                <wp:anchor distT="0" distB="0" distL="114300" distR="114300" simplePos="0" relativeHeight="251659264" behindDoc="0" locked="0" layoutInCell="1" allowOverlap="1" wp14:anchorId="30F3B825" wp14:editId="10EC3857">
                  <wp:simplePos x="0" y="0"/>
                  <wp:positionH relativeFrom="rightMargin">
                    <wp:align>center</wp:align>
                  </wp:positionH>
                  <wp:positionV relativeFrom="bottomMargin">
                    <wp:align>center</wp:align>
                  </wp:positionV>
                  <wp:extent cx="565785" cy="191770"/>
                  <wp:effectExtent l="0" t="0" r="0" b="0"/>
                  <wp:wrapNone/>
                  <wp:docPr id="11" name="Pravoku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7484988" w14:textId="77777777" w:rsidR="00301531" w:rsidRDefault="00301531">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614F4D">
                                <w:rPr>
                                  <w:noProof/>
                                  <w:color w:val="ED7D31" w:themeColor="accent2"/>
                                </w:rPr>
                                <w:t>49</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0F3B825" id="Pravokutnik 1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" filled="f" fillcolor="#c0504d" stroked="f" strokecolor="#5c83b4" strokeweight="2.25pt">
                  <v:textbox inset=",0,,0">
                    <w:txbxContent>
                      <w:p w14:paraId="17484988" w14:textId="77777777" w:rsidR="00301531" w:rsidRDefault="00301531">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614F4D">
                          <w:rPr>
                            <w:noProof/>
                            <w:color w:val="ED7D31" w:themeColor="accent2"/>
                          </w:rPr>
                          <w:t>49</w:t>
                        </w:r>
                        <w:r>
                          <w:rPr>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4746"/>
      <w:gridCol w:w="4324"/>
    </w:tblGrid>
    <w:tr w:rsidR="00301531" w:rsidRPr="00957466" w14:paraId="0C2B6B45" w14:textId="77777777" w:rsidTr="006106F2">
      <w:tc>
        <w:tcPr>
          <w:tcW w:w="2500" w:type="pct"/>
        </w:tcPr>
        <w:p w14:paraId="101D75B6" w14:textId="77777777" w:rsidR="00301531" w:rsidRPr="00957466" w:rsidRDefault="00301531" w:rsidP="00441B56">
          <w:pPr>
            <w:spacing w:after="0" w:line="240" w:lineRule="auto"/>
            <w:rPr>
              <w:rFonts w:ascii="Open Sans" w:hAnsi="Open Sans" w:cs="Open Sans"/>
              <w:sz w:val="16"/>
              <w:szCs w:val="18"/>
              <w:lang w:val="sr-Latn-RS"/>
            </w:rPr>
          </w:pPr>
          <w:r w:rsidRPr="00957466">
            <w:rPr>
              <w:rFonts w:ascii="Open Sans" w:hAnsi="Open Sans" w:cs="Open Sans"/>
              <w:sz w:val="16"/>
              <w:szCs w:val="18"/>
              <w:lang w:val="sr-Latn-RS"/>
            </w:rPr>
            <w:t xml:space="preserve">Project </w:t>
          </w:r>
          <w:proofErr w:type="spellStart"/>
          <w:r w:rsidRPr="00957466">
            <w:rPr>
              <w:rFonts w:ascii="Open Sans" w:hAnsi="Open Sans" w:cs="Open Sans"/>
              <w:sz w:val="16"/>
              <w:szCs w:val="18"/>
              <w:lang w:val="sr-Latn-RS"/>
            </w:rPr>
            <w:t>implemented</w:t>
          </w:r>
          <w:proofErr w:type="spellEnd"/>
          <w:r w:rsidRPr="00957466">
            <w:rPr>
              <w:rFonts w:ascii="Open Sans" w:hAnsi="Open Sans" w:cs="Open Sans"/>
              <w:sz w:val="16"/>
              <w:szCs w:val="18"/>
              <w:lang w:val="sr-Latn-RS"/>
            </w:rPr>
            <w:t xml:space="preserve"> </w:t>
          </w:r>
          <w:proofErr w:type="spellStart"/>
          <w:r w:rsidRPr="00957466">
            <w:rPr>
              <w:rFonts w:ascii="Open Sans" w:hAnsi="Open Sans" w:cs="Open Sans"/>
              <w:sz w:val="16"/>
              <w:szCs w:val="18"/>
              <w:lang w:val="sr-Latn-RS"/>
            </w:rPr>
            <w:t>by</w:t>
          </w:r>
          <w:proofErr w:type="spellEnd"/>
          <w:r w:rsidRPr="00957466">
            <w:rPr>
              <w:rFonts w:ascii="Open Sans" w:hAnsi="Open Sans" w:cs="Open Sans"/>
              <w:sz w:val="16"/>
              <w:szCs w:val="18"/>
              <w:lang w:val="sr-Latn-RS"/>
            </w:rPr>
            <w:t xml:space="preserve"> / Projekt provode:</w:t>
          </w:r>
        </w:p>
        <w:p w14:paraId="553972F3" w14:textId="77777777" w:rsidR="00301531" w:rsidRPr="00957466" w:rsidRDefault="00301531" w:rsidP="00441B56">
          <w:pPr>
            <w:spacing w:after="0" w:line="240" w:lineRule="auto"/>
            <w:rPr>
              <w:rFonts w:ascii="Open Sans" w:hAnsi="Open Sans" w:cs="Open Sans"/>
              <w:sz w:val="16"/>
              <w:szCs w:val="18"/>
              <w:lang w:val="sr-Latn-RS"/>
            </w:rPr>
          </w:pPr>
        </w:p>
        <w:p w14:paraId="17FBB816" w14:textId="77777777" w:rsidR="00301531" w:rsidRPr="00957466" w:rsidRDefault="00301531" w:rsidP="00441B56">
          <w:pPr>
            <w:spacing w:after="0" w:line="240" w:lineRule="auto"/>
          </w:pPr>
          <w:r w:rsidRPr="00FA47AD">
            <w:rPr>
              <w:noProof/>
              <w:lang w:eastAsia="hr-HR"/>
            </w:rPr>
            <w:drawing>
              <wp:inline distT="0" distB="0" distL="0" distR="0" wp14:anchorId="435600A0" wp14:editId="5562C820">
                <wp:extent cx="2867025" cy="876300"/>
                <wp:effectExtent l="0" t="0" r="9525" b="0"/>
                <wp:docPr id="6" name="Slika 6" descr="BIOSOL PARTNER 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BIOSOL PARTNER LOGO.pn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7025" cy="876300"/>
                        </a:xfrm>
                        <a:prstGeom prst="rect">
                          <a:avLst/>
                        </a:prstGeom>
                        <a:noFill/>
                        <a:ln>
                          <a:noFill/>
                        </a:ln>
                      </pic:spPr>
                    </pic:pic>
                  </a:graphicData>
                </a:graphic>
              </wp:inline>
            </w:drawing>
          </w:r>
        </w:p>
      </w:tc>
      <w:tc>
        <w:tcPr>
          <w:tcW w:w="2500" w:type="pct"/>
        </w:tcPr>
        <w:p w14:paraId="2ED1D55F" w14:textId="77777777" w:rsidR="00301531" w:rsidRPr="00957466" w:rsidRDefault="00301531" w:rsidP="00441B56">
          <w:pPr>
            <w:pStyle w:val="Podnoje"/>
            <w:ind w:right="-24"/>
            <w:jc w:val="both"/>
            <w:rPr>
              <w:rFonts w:ascii="Open Sans" w:hAnsi="Open Sans" w:cs="Open Sans"/>
              <w:sz w:val="14"/>
              <w:szCs w:val="16"/>
            </w:rPr>
          </w:pPr>
          <w:proofErr w:type="spellStart"/>
          <w:r w:rsidRPr="00957466">
            <w:rPr>
              <w:rFonts w:ascii="Open Sans" w:hAnsi="Open Sans" w:cs="Open Sans"/>
              <w:sz w:val="14"/>
              <w:szCs w:val="16"/>
              <w:lang w:val="sr-Latn-RS"/>
            </w:rPr>
            <w:t>This</w:t>
          </w:r>
          <w:proofErr w:type="spellEnd"/>
          <w:r w:rsidRPr="00957466">
            <w:rPr>
              <w:rFonts w:ascii="Open Sans" w:hAnsi="Open Sans" w:cs="Open Sans"/>
              <w:sz w:val="14"/>
              <w:szCs w:val="16"/>
              <w:lang w:val="sr-Latn-RS"/>
            </w:rPr>
            <w:t xml:space="preserve"> </w:t>
          </w:r>
          <w:proofErr w:type="spellStart"/>
          <w:r w:rsidRPr="00957466">
            <w:rPr>
              <w:rFonts w:ascii="Open Sans" w:hAnsi="Open Sans" w:cs="Open Sans"/>
              <w:sz w:val="14"/>
              <w:szCs w:val="16"/>
              <w:lang w:val="sr-Latn-RS"/>
            </w:rPr>
            <w:t>project</w:t>
          </w:r>
          <w:proofErr w:type="spellEnd"/>
          <w:r w:rsidRPr="00957466">
            <w:rPr>
              <w:rFonts w:ascii="Open Sans" w:hAnsi="Open Sans" w:cs="Open Sans"/>
              <w:sz w:val="14"/>
              <w:szCs w:val="16"/>
              <w:lang w:val="sr-Latn-RS"/>
            </w:rPr>
            <w:t xml:space="preserve"> is </w:t>
          </w:r>
          <w:proofErr w:type="spellStart"/>
          <w:r w:rsidRPr="00957466">
            <w:rPr>
              <w:rFonts w:ascii="Open Sans" w:hAnsi="Open Sans" w:cs="Open Sans"/>
              <w:sz w:val="14"/>
              <w:szCs w:val="16"/>
              <w:lang w:val="sr-Latn-RS"/>
            </w:rPr>
            <w:t>co-financed</w:t>
          </w:r>
          <w:proofErr w:type="spellEnd"/>
          <w:r w:rsidRPr="00957466">
            <w:rPr>
              <w:rFonts w:ascii="Open Sans" w:hAnsi="Open Sans" w:cs="Open Sans"/>
              <w:sz w:val="14"/>
              <w:szCs w:val="16"/>
              <w:lang w:val="sr-Latn-RS"/>
            </w:rPr>
            <w:t xml:space="preserve"> </w:t>
          </w:r>
          <w:proofErr w:type="spellStart"/>
          <w:r w:rsidRPr="00957466">
            <w:rPr>
              <w:rFonts w:ascii="Open Sans" w:hAnsi="Open Sans" w:cs="Open Sans"/>
              <w:sz w:val="14"/>
              <w:szCs w:val="16"/>
              <w:lang w:val="sr-Latn-RS"/>
            </w:rPr>
            <w:t>by</w:t>
          </w:r>
          <w:proofErr w:type="spellEnd"/>
          <w:r w:rsidRPr="00957466">
            <w:rPr>
              <w:rFonts w:ascii="Open Sans" w:hAnsi="Open Sans" w:cs="Open Sans"/>
              <w:sz w:val="14"/>
              <w:szCs w:val="16"/>
              <w:lang w:val="sr-Latn-RS"/>
            </w:rPr>
            <w:t xml:space="preserve"> </w:t>
          </w:r>
          <w:proofErr w:type="spellStart"/>
          <w:r w:rsidRPr="00957466">
            <w:rPr>
              <w:rFonts w:ascii="Open Sans" w:hAnsi="Open Sans" w:cs="Open Sans"/>
              <w:sz w:val="14"/>
              <w:szCs w:val="16"/>
              <w:lang w:val="sr-Latn-RS"/>
            </w:rPr>
            <w:t>the</w:t>
          </w:r>
          <w:proofErr w:type="spellEnd"/>
          <w:r w:rsidRPr="00957466">
            <w:rPr>
              <w:rFonts w:ascii="Open Sans" w:hAnsi="Open Sans" w:cs="Open Sans"/>
              <w:sz w:val="14"/>
              <w:szCs w:val="16"/>
              <w:lang w:val="sr-Latn-RS"/>
            </w:rPr>
            <w:t xml:space="preserve"> </w:t>
          </w:r>
          <w:proofErr w:type="spellStart"/>
          <w:r w:rsidRPr="00957466">
            <w:rPr>
              <w:rFonts w:ascii="Open Sans" w:hAnsi="Open Sans" w:cs="Open Sans"/>
              <w:sz w:val="14"/>
              <w:szCs w:val="16"/>
              <w:lang w:val="sr-Latn-RS"/>
            </w:rPr>
            <w:t>European</w:t>
          </w:r>
          <w:proofErr w:type="spellEnd"/>
          <w:r w:rsidRPr="00957466">
            <w:rPr>
              <w:rFonts w:ascii="Open Sans" w:hAnsi="Open Sans" w:cs="Open Sans"/>
              <w:sz w:val="14"/>
              <w:szCs w:val="16"/>
              <w:lang w:val="sr-Latn-RS"/>
            </w:rPr>
            <w:t xml:space="preserve"> Union </w:t>
          </w:r>
          <w:proofErr w:type="spellStart"/>
          <w:r w:rsidRPr="00957466">
            <w:rPr>
              <w:rFonts w:ascii="Open Sans" w:hAnsi="Open Sans" w:cs="Open Sans"/>
              <w:sz w:val="14"/>
              <w:szCs w:val="16"/>
              <w:lang w:val="sr-Latn-RS"/>
            </w:rPr>
            <w:t>through</w:t>
          </w:r>
          <w:proofErr w:type="spellEnd"/>
          <w:r w:rsidRPr="00957466">
            <w:rPr>
              <w:rFonts w:ascii="Open Sans" w:hAnsi="Open Sans" w:cs="Open Sans"/>
              <w:sz w:val="14"/>
              <w:szCs w:val="16"/>
              <w:lang w:val="sr-Latn-RS"/>
            </w:rPr>
            <w:t xml:space="preserve"> </w:t>
          </w:r>
          <w:proofErr w:type="spellStart"/>
          <w:r w:rsidRPr="00957466">
            <w:rPr>
              <w:rFonts w:ascii="Open Sans" w:hAnsi="Open Sans" w:cs="Open Sans"/>
              <w:sz w:val="14"/>
              <w:szCs w:val="16"/>
              <w:lang w:val="sr-Latn-RS"/>
            </w:rPr>
            <w:t>the</w:t>
          </w:r>
          <w:proofErr w:type="spellEnd"/>
          <w:r w:rsidRPr="00957466">
            <w:rPr>
              <w:rFonts w:ascii="Open Sans" w:hAnsi="Open Sans" w:cs="Open Sans"/>
              <w:sz w:val="14"/>
              <w:szCs w:val="16"/>
              <w:lang w:val="sr-Latn-RS"/>
            </w:rPr>
            <w:t xml:space="preserve"> </w:t>
          </w:r>
          <w:proofErr w:type="spellStart"/>
          <w:r w:rsidRPr="00957466">
            <w:rPr>
              <w:rFonts w:ascii="Open Sans" w:hAnsi="Open Sans" w:cs="Open Sans"/>
              <w:sz w:val="14"/>
              <w:szCs w:val="16"/>
              <w:lang w:val="sr-Latn-RS"/>
            </w:rPr>
            <w:t>Interr</w:t>
          </w:r>
          <w:r w:rsidRPr="00957466">
            <w:rPr>
              <w:rFonts w:ascii="Open Sans" w:hAnsi="Open Sans" w:cs="Open Sans"/>
              <w:sz w:val="14"/>
              <w:szCs w:val="16"/>
            </w:rPr>
            <w:t>eg</w:t>
          </w:r>
          <w:proofErr w:type="spellEnd"/>
          <w:r w:rsidRPr="00957466">
            <w:rPr>
              <w:rFonts w:ascii="Open Sans" w:hAnsi="Open Sans" w:cs="Open Sans"/>
              <w:sz w:val="14"/>
              <w:szCs w:val="16"/>
            </w:rPr>
            <w:t xml:space="preserve"> IPA Cross-</w:t>
          </w:r>
          <w:proofErr w:type="spellStart"/>
          <w:r w:rsidRPr="00957466">
            <w:rPr>
              <w:rFonts w:ascii="Open Sans" w:hAnsi="Open Sans" w:cs="Open Sans"/>
              <w:sz w:val="14"/>
              <w:szCs w:val="16"/>
            </w:rPr>
            <w:t>border</w:t>
          </w:r>
          <w:proofErr w:type="spellEnd"/>
          <w:r w:rsidRPr="00957466">
            <w:rPr>
              <w:rFonts w:ascii="Open Sans" w:hAnsi="Open Sans" w:cs="Open Sans"/>
              <w:sz w:val="14"/>
              <w:szCs w:val="16"/>
            </w:rPr>
            <w:t xml:space="preserve"> Co-</w:t>
          </w:r>
          <w:proofErr w:type="spellStart"/>
          <w:r w:rsidRPr="00957466">
            <w:rPr>
              <w:rFonts w:ascii="Open Sans" w:hAnsi="Open Sans" w:cs="Open Sans"/>
              <w:sz w:val="14"/>
              <w:szCs w:val="16"/>
            </w:rPr>
            <w:t>operation</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programme</w:t>
          </w:r>
          <w:proofErr w:type="spellEnd"/>
          <w:r w:rsidRPr="00957466">
            <w:rPr>
              <w:rFonts w:ascii="Open Sans" w:hAnsi="Open Sans" w:cs="Open Sans"/>
              <w:sz w:val="14"/>
              <w:szCs w:val="16"/>
            </w:rPr>
            <w:t xml:space="preserve"> Croat</w:t>
          </w:r>
          <w:r>
            <w:rPr>
              <w:rFonts w:ascii="Open Sans" w:hAnsi="Open Sans" w:cs="Open Sans"/>
              <w:sz w:val="14"/>
              <w:szCs w:val="16"/>
            </w:rPr>
            <w:t>ia-</w:t>
          </w:r>
          <w:proofErr w:type="spellStart"/>
          <w:r>
            <w:rPr>
              <w:rFonts w:ascii="Open Sans" w:hAnsi="Open Sans" w:cs="Open Sans"/>
              <w:sz w:val="14"/>
              <w:szCs w:val="16"/>
            </w:rPr>
            <w:t>Serbia</w:t>
          </w:r>
          <w:proofErr w:type="spellEnd"/>
          <w:r>
            <w:rPr>
              <w:rFonts w:ascii="Open Sans" w:hAnsi="Open Sans" w:cs="Open Sans"/>
              <w:sz w:val="14"/>
              <w:szCs w:val="16"/>
            </w:rPr>
            <w:t xml:space="preserve"> 2014-2020 / Projekt sufinancira Eu</w:t>
          </w:r>
          <w:r w:rsidRPr="00957466">
            <w:rPr>
              <w:rFonts w:ascii="Open Sans" w:hAnsi="Open Sans" w:cs="Open Sans"/>
              <w:sz w:val="14"/>
              <w:szCs w:val="16"/>
            </w:rPr>
            <w:t xml:space="preserve">ropska Unija putem </w:t>
          </w:r>
          <w:proofErr w:type="spellStart"/>
          <w:r w:rsidRPr="00957466">
            <w:rPr>
              <w:rFonts w:ascii="Open Sans" w:hAnsi="Open Sans" w:cs="Open Sans"/>
              <w:sz w:val="14"/>
              <w:szCs w:val="16"/>
              <w:lang w:val="sr-Latn-RS"/>
            </w:rPr>
            <w:t>Interr</w:t>
          </w:r>
          <w:r w:rsidRPr="00957466">
            <w:rPr>
              <w:rFonts w:ascii="Open Sans" w:hAnsi="Open Sans" w:cs="Open Sans"/>
              <w:sz w:val="14"/>
              <w:szCs w:val="16"/>
            </w:rPr>
            <w:t>eg</w:t>
          </w:r>
          <w:proofErr w:type="spellEnd"/>
          <w:r w:rsidRPr="00957466">
            <w:rPr>
              <w:rFonts w:ascii="Open Sans" w:hAnsi="Open Sans" w:cs="Open Sans"/>
              <w:sz w:val="14"/>
              <w:szCs w:val="16"/>
            </w:rPr>
            <w:t xml:space="preserve"> IPA pro</w:t>
          </w:r>
          <w:r>
            <w:rPr>
              <w:rFonts w:ascii="Open Sans" w:hAnsi="Open Sans" w:cs="Open Sans"/>
              <w:sz w:val="14"/>
              <w:szCs w:val="16"/>
            </w:rPr>
            <w:t>grama prekogranične sa</w:t>
          </w:r>
          <w:r w:rsidRPr="00957466">
            <w:rPr>
              <w:rFonts w:ascii="Open Sans" w:hAnsi="Open Sans" w:cs="Open Sans"/>
              <w:sz w:val="14"/>
              <w:szCs w:val="16"/>
            </w:rPr>
            <w:t>radnje Hrvatska - Srbija 2014-2020</w:t>
          </w:r>
        </w:p>
        <w:p w14:paraId="42F36BE3" w14:textId="77777777" w:rsidR="00301531" w:rsidRPr="00957466" w:rsidRDefault="00301531" w:rsidP="00441B56">
          <w:pPr>
            <w:pStyle w:val="Podnoje"/>
            <w:ind w:right="-24"/>
            <w:jc w:val="both"/>
            <w:rPr>
              <w:rFonts w:ascii="Open Sans" w:hAnsi="Open Sans" w:cs="Open Sans"/>
              <w:sz w:val="14"/>
              <w:szCs w:val="16"/>
            </w:rPr>
          </w:pPr>
        </w:p>
        <w:p w14:paraId="0F7EBD28" w14:textId="77777777" w:rsidR="00301531" w:rsidRPr="00957466" w:rsidRDefault="00301531" w:rsidP="00441B56">
          <w:pPr>
            <w:spacing w:after="0" w:line="240" w:lineRule="auto"/>
            <w:rPr>
              <w:rFonts w:ascii="Open Sans" w:hAnsi="Open Sans" w:cs="Open Sans"/>
              <w:sz w:val="14"/>
              <w:szCs w:val="16"/>
            </w:rPr>
          </w:pPr>
          <w:proofErr w:type="spellStart"/>
          <w:r w:rsidRPr="00957466">
            <w:rPr>
              <w:rFonts w:ascii="Open Sans" w:hAnsi="Open Sans" w:cs="Open Sans"/>
              <w:sz w:val="14"/>
              <w:szCs w:val="16"/>
            </w:rPr>
            <w:t>This</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document</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has</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been</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produced</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with</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the</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assistance</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of</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the</w:t>
          </w:r>
          <w:proofErr w:type="spellEnd"/>
          <w:r w:rsidRPr="00957466">
            <w:rPr>
              <w:rFonts w:ascii="Open Sans" w:hAnsi="Open Sans" w:cs="Open Sans"/>
              <w:sz w:val="14"/>
              <w:szCs w:val="16"/>
            </w:rPr>
            <w:t xml:space="preserve"> European Union. </w:t>
          </w:r>
          <w:proofErr w:type="spellStart"/>
          <w:r w:rsidRPr="00957466">
            <w:rPr>
              <w:rFonts w:ascii="Open Sans" w:hAnsi="Open Sans" w:cs="Open Sans"/>
              <w:sz w:val="14"/>
              <w:szCs w:val="16"/>
            </w:rPr>
            <w:t>The</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contents</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of</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this</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document</w:t>
          </w:r>
          <w:proofErr w:type="spellEnd"/>
          <w:r w:rsidRPr="00957466">
            <w:rPr>
              <w:rFonts w:ascii="Open Sans" w:hAnsi="Open Sans" w:cs="Open Sans"/>
              <w:sz w:val="14"/>
              <w:szCs w:val="16"/>
            </w:rPr>
            <w:t xml:space="preserve"> are </w:t>
          </w:r>
          <w:proofErr w:type="spellStart"/>
          <w:r w:rsidRPr="00957466">
            <w:rPr>
              <w:rFonts w:ascii="Open Sans" w:hAnsi="Open Sans" w:cs="Open Sans"/>
              <w:sz w:val="14"/>
              <w:szCs w:val="16"/>
            </w:rPr>
            <w:t>the</w:t>
          </w:r>
          <w:proofErr w:type="spellEnd"/>
          <w:r w:rsidRPr="00957466">
            <w:rPr>
              <w:rFonts w:ascii="Open Sans" w:hAnsi="Open Sans" w:cs="Open Sans"/>
              <w:sz w:val="14"/>
              <w:szCs w:val="16"/>
            </w:rPr>
            <w:t xml:space="preserve"> sole </w:t>
          </w:r>
          <w:proofErr w:type="spellStart"/>
          <w:r w:rsidRPr="00957466">
            <w:rPr>
              <w:rFonts w:ascii="Open Sans" w:hAnsi="Open Sans" w:cs="Open Sans"/>
              <w:sz w:val="14"/>
              <w:szCs w:val="16"/>
            </w:rPr>
            <w:t>responsibility</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of</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the</w:t>
          </w:r>
          <w:proofErr w:type="spellEnd"/>
          <w:r w:rsidRPr="00957466">
            <w:rPr>
              <w:rFonts w:ascii="Open Sans" w:hAnsi="Open Sans" w:cs="Open Sans"/>
              <w:sz w:val="14"/>
              <w:szCs w:val="16"/>
            </w:rPr>
            <w:t xml:space="preserve"> City </w:t>
          </w:r>
          <w:proofErr w:type="spellStart"/>
          <w:r w:rsidRPr="00957466">
            <w:rPr>
              <w:rFonts w:ascii="Open Sans" w:hAnsi="Open Sans" w:cs="Open Sans"/>
              <w:sz w:val="14"/>
              <w:szCs w:val="16"/>
            </w:rPr>
            <w:t>of</w:t>
          </w:r>
          <w:proofErr w:type="spellEnd"/>
          <w:r w:rsidRPr="00957466">
            <w:rPr>
              <w:rFonts w:ascii="Open Sans" w:hAnsi="Open Sans" w:cs="Open Sans"/>
              <w:sz w:val="14"/>
              <w:szCs w:val="16"/>
            </w:rPr>
            <w:t xml:space="preserve"> </w:t>
          </w:r>
          <w:r>
            <w:rPr>
              <w:rFonts w:ascii="Open Sans" w:hAnsi="Open Sans" w:cs="Open Sans"/>
              <w:sz w:val="14"/>
              <w:szCs w:val="16"/>
            </w:rPr>
            <w:t xml:space="preserve">Nova </w:t>
          </w:r>
          <w:proofErr w:type="spellStart"/>
          <w:r>
            <w:rPr>
              <w:rFonts w:ascii="Open Sans" w:hAnsi="Open Sans" w:cs="Open Sans"/>
              <w:sz w:val="14"/>
              <w:szCs w:val="16"/>
            </w:rPr>
            <w:t>Gradiska</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and</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in</w:t>
          </w:r>
          <w:proofErr w:type="spellEnd"/>
          <w:r w:rsidRPr="00957466">
            <w:rPr>
              <w:rFonts w:ascii="Open Sans" w:hAnsi="Open Sans" w:cs="Open Sans"/>
              <w:sz w:val="14"/>
              <w:szCs w:val="16"/>
            </w:rPr>
            <w:t xml:space="preserve"> no </w:t>
          </w:r>
          <w:proofErr w:type="spellStart"/>
          <w:r w:rsidRPr="00957466">
            <w:rPr>
              <w:rFonts w:ascii="Open Sans" w:hAnsi="Open Sans" w:cs="Open Sans"/>
              <w:sz w:val="14"/>
              <w:szCs w:val="16"/>
            </w:rPr>
            <w:t>way</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be</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taken</w:t>
          </w:r>
          <w:proofErr w:type="spellEnd"/>
          <w:r w:rsidRPr="00957466">
            <w:rPr>
              <w:rFonts w:ascii="Open Sans" w:hAnsi="Open Sans" w:cs="Open Sans"/>
              <w:sz w:val="14"/>
              <w:szCs w:val="16"/>
            </w:rPr>
            <w:t xml:space="preserve"> to </w:t>
          </w:r>
          <w:proofErr w:type="spellStart"/>
          <w:r w:rsidRPr="00957466">
            <w:rPr>
              <w:rFonts w:ascii="Open Sans" w:hAnsi="Open Sans" w:cs="Open Sans"/>
              <w:sz w:val="14"/>
              <w:szCs w:val="16"/>
            </w:rPr>
            <w:t>reflect</w:t>
          </w:r>
          <w:proofErr w:type="spellEnd"/>
          <w:r w:rsidRPr="00957466">
            <w:rPr>
              <w:rFonts w:ascii="Open Sans" w:hAnsi="Open Sans" w:cs="Open Sans"/>
              <w:sz w:val="14"/>
              <w:szCs w:val="16"/>
            </w:rPr>
            <w:t xml:space="preserve"> </w:t>
          </w:r>
          <w:proofErr w:type="spellStart"/>
          <w:r>
            <w:rPr>
              <w:rFonts w:ascii="Open Sans" w:hAnsi="Open Sans" w:cs="Open Sans"/>
              <w:sz w:val="14"/>
              <w:szCs w:val="16"/>
            </w:rPr>
            <w:t>t</w:t>
          </w:r>
          <w:r w:rsidRPr="00957466">
            <w:rPr>
              <w:rFonts w:ascii="Open Sans" w:hAnsi="Open Sans" w:cs="Open Sans"/>
              <w:sz w:val="14"/>
              <w:szCs w:val="16"/>
            </w:rPr>
            <w:t>he</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views</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of</w:t>
          </w:r>
          <w:proofErr w:type="spellEnd"/>
          <w:r w:rsidRPr="00957466">
            <w:rPr>
              <w:rFonts w:ascii="Open Sans" w:hAnsi="Open Sans" w:cs="Open Sans"/>
              <w:sz w:val="14"/>
              <w:szCs w:val="16"/>
            </w:rPr>
            <w:t xml:space="preserve"> </w:t>
          </w:r>
          <w:proofErr w:type="spellStart"/>
          <w:r w:rsidRPr="00957466">
            <w:rPr>
              <w:rFonts w:ascii="Open Sans" w:hAnsi="Open Sans" w:cs="Open Sans"/>
              <w:sz w:val="14"/>
              <w:szCs w:val="16"/>
            </w:rPr>
            <w:t>the</w:t>
          </w:r>
          <w:proofErr w:type="spellEnd"/>
          <w:r w:rsidRPr="00957466">
            <w:rPr>
              <w:rFonts w:ascii="Open Sans" w:hAnsi="Open Sans" w:cs="Open Sans"/>
              <w:sz w:val="14"/>
              <w:szCs w:val="16"/>
            </w:rPr>
            <w:t xml:space="preserve"> European Union / Ovaj</w:t>
          </w:r>
          <w:r>
            <w:rPr>
              <w:rFonts w:ascii="Open Sans" w:hAnsi="Open Sans" w:cs="Open Sans"/>
              <w:sz w:val="14"/>
              <w:szCs w:val="16"/>
            </w:rPr>
            <w:t xml:space="preserve"> dokument je izrađen uz pomoć Eu</w:t>
          </w:r>
          <w:r w:rsidRPr="00957466">
            <w:rPr>
              <w:rFonts w:ascii="Open Sans" w:hAnsi="Open Sans" w:cs="Open Sans"/>
              <w:sz w:val="14"/>
              <w:szCs w:val="16"/>
            </w:rPr>
            <w:t xml:space="preserve">ropske unije. Sadržaj ovog dokumenta isključiva je odgovornost Grada </w:t>
          </w:r>
          <w:r>
            <w:rPr>
              <w:rFonts w:ascii="Open Sans" w:hAnsi="Open Sans" w:cs="Open Sans"/>
              <w:sz w:val="14"/>
              <w:szCs w:val="16"/>
            </w:rPr>
            <w:t>Nove Gradiške</w:t>
          </w:r>
          <w:r w:rsidRPr="00957466">
            <w:rPr>
              <w:rFonts w:ascii="Open Sans" w:hAnsi="Open Sans" w:cs="Open Sans"/>
              <w:sz w:val="14"/>
              <w:szCs w:val="16"/>
            </w:rPr>
            <w:t xml:space="preserve"> i ni na jedan nač</w:t>
          </w:r>
          <w:r>
            <w:rPr>
              <w:rFonts w:ascii="Open Sans" w:hAnsi="Open Sans" w:cs="Open Sans"/>
              <w:sz w:val="14"/>
              <w:szCs w:val="16"/>
            </w:rPr>
            <w:t>in se ne može smatrati stavom Eu</w:t>
          </w:r>
          <w:r w:rsidRPr="00957466">
            <w:rPr>
              <w:rFonts w:ascii="Open Sans" w:hAnsi="Open Sans" w:cs="Open Sans"/>
              <w:sz w:val="14"/>
              <w:szCs w:val="16"/>
            </w:rPr>
            <w:t>ropske Unije.</w:t>
          </w:r>
        </w:p>
      </w:tc>
    </w:tr>
  </w:tbl>
  <w:p w14:paraId="78BEF155" w14:textId="77777777" w:rsidR="00301531" w:rsidRDefault="0030153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3FEAA8" w14:textId="77777777" w:rsidR="001F6BF7" w:rsidRDefault="001F6BF7">
      <w:pPr>
        <w:spacing w:after="0" w:line="240" w:lineRule="auto"/>
      </w:pPr>
      <w:r>
        <w:rPr>
          <w:color w:val="000000"/>
        </w:rPr>
        <w:separator/>
      </w:r>
    </w:p>
  </w:footnote>
  <w:footnote w:type="continuationSeparator" w:id="0">
    <w:p w14:paraId="2FB0A63D" w14:textId="77777777" w:rsidR="001F6BF7" w:rsidRDefault="001F6BF7">
      <w:pPr>
        <w:spacing w:after="0" w:line="240" w:lineRule="auto"/>
      </w:pPr>
      <w:r>
        <w:continuationSeparator/>
      </w:r>
    </w:p>
  </w:footnote>
  <w:footnote w:id="1">
    <w:p w14:paraId="49A450D6" w14:textId="77777777" w:rsidR="00301531" w:rsidRDefault="00301531">
      <w:pPr>
        <w:pStyle w:val="Tekstfusnote"/>
      </w:pPr>
      <w:r>
        <w:rPr>
          <w:rStyle w:val="Referencafusnote"/>
        </w:rPr>
        <w:footnoteRef/>
      </w:r>
      <w:r>
        <w:t xml:space="preserve"> </w:t>
      </w:r>
      <w:r w:rsidRPr="001D2BC6">
        <w:t>Odgovornost svih članova zajednice ponuditelja solidarna je prema Naručitelju, te je, u slučaju da jedan ili više članova zajednice ponuditelj</w:t>
      </w:r>
      <w:r>
        <w:t xml:space="preserve">a ne ispuni uvjete iz </w:t>
      </w:r>
      <w:proofErr w:type="spellStart"/>
      <w:r>
        <w:t>podtočke</w:t>
      </w:r>
      <w:proofErr w:type="spellEnd"/>
      <w:r>
        <w:t xml:space="preserve"> c) ove točke </w:t>
      </w:r>
      <w:proofErr w:type="spellStart"/>
      <w:r>
        <w:t>DoN</w:t>
      </w:r>
      <w:proofErr w:type="spellEnd"/>
      <w:r>
        <w:t>-a</w:t>
      </w:r>
      <w:r w:rsidRPr="001D2BC6">
        <w:t>, Naručitelj je ovlašten naplatiti sva jamstva koja dobije od članova zajednice ponuditelja, bez obzira koji član n</w:t>
      </w:r>
      <w:r>
        <w:t xml:space="preserve">ije ispunio uvjete iz </w:t>
      </w:r>
      <w:proofErr w:type="spellStart"/>
      <w:r>
        <w:t>podtočke</w:t>
      </w:r>
      <w:proofErr w:type="spellEnd"/>
      <w:r>
        <w:t xml:space="preserve"> c</w:t>
      </w:r>
      <w:r w:rsidRPr="001D2BC6">
        <w:t>)</w:t>
      </w:r>
    </w:p>
  </w:footnote>
  <w:footnote w:id="2">
    <w:p w14:paraId="3FBDFA15" w14:textId="77777777" w:rsidR="00301531" w:rsidRPr="006B6357" w:rsidRDefault="00301531" w:rsidP="006B6357">
      <w:pPr>
        <w:spacing w:after="0" w:line="240" w:lineRule="auto"/>
        <w:jc w:val="both"/>
        <w:rPr>
          <w:rFonts w:ascii="Times New Roman" w:eastAsia="Times New Roman" w:hAnsi="Times New Roman" w:cs="Times New Roman"/>
        </w:rPr>
      </w:pPr>
      <w:r>
        <w:rPr>
          <w:rStyle w:val="Referencafusnote"/>
        </w:rPr>
        <w:footnoteRef/>
      </w:r>
      <w:r>
        <w:t xml:space="preserve"> </w:t>
      </w:r>
      <w:r w:rsidRPr="006B6357">
        <w:rPr>
          <w:rFonts w:ascii="Times New Roman" w:eastAsia="Times New Roman" w:hAnsi="Times New Roman" w:cs="Times New Roman"/>
        </w:rPr>
        <w:t>Minimalni jamstveni rok na izvedene radove je 2 godine.</w:t>
      </w:r>
    </w:p>
    <w:p w14:paraId="762FD762" w14:textId="77777777" w:rsidR="00301531" w:rsidRDefault="00301531">
      <w:pPr>
        <w:pStyle w:val="Tekstfus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8B228" w14:textId="77777777" w:rsidR="00301531" w:rsidRDefault="00301531">
    <w:pPr>
      <w:pStyle w:val="Zaglavlje"/>
    </w:pPr>
    <w:r w:rsidRPr="007C51F3">
      <w:rPr>
        <w:noProof/>
        <w:lang w:eastAsia="hr-HR"/>
      </w:rPr>
      <w:drawing>
        <wp:inline distT="0" distB="0" distL="0" distR="0" wp14:anchorId="513A0D5D" wp14:editId="3B1F859F">
          <wp:extent cx="2981325" cy="647700"/>
          <wp:effectExtent l="0" t="0" r="9525" b="0"/>
          <wp:docPr id="5" name="Slika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1325"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517B49"/>
    <w:multiLevelType w:val="hybridMultilevel"/>
    <w:tmpl w:val="462E12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1560E"/>
    <w:multiLevelType w:val="multilevel"/>
    <w:tmpl w:val="5E16DD20"/>
    <w:lvl w:ilvl="0">
      <w:start w:val="23"/>
      <w:numFmt w:val="decimal"/>
      <w:lvlText w:val="%1."/>
      <w:lvlJc w:val="left"/>
      <w:pPr>
        <w:ind w:left="480" w:hanging="480"/>
      </w:pPr>
    </w:lvl>
    <w:lvl w:ilvl="1">
      <w:start w:val="1"/>
      <w:numFmt w:val="decimal"/>
      <w:lvlText w:val="%1.%2."/>
      <w:lvlJc w:val="left"/>
      <w:pPr>
        <w:ind w:left="1200"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15:restartNumberingAfterBreak="0">
    <w:nsid w:val="01C053DF"/>
    <w:multiLevelType w:val="multilevel"/>
    <w:tmpl w:val="94DC2EDC"/>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03807742"/>
    <w:multiLevelType w:val="multilevel"/>
    <w:tmpl w:val="C8DC48A8"/>
    <w:styleLink w:val="WWNum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04805602"/>
    <w:multiLevelType w:val="multilevel"/>
    <w:tmpl w:val="8FA8A2C8"/>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1034531E"/>
    <w:multiLevelType w:val="hybridMultilevel"/>
    <w:tmpl w:val="7B4465EA"/>
    <w:lvl w:ilvl="0" w:tplc="7BBEA9A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0C049E6"/>
    <w:multiLevelType w:val="multilevel"/>
    <w:tmpl w:val="7C0A0410"/>
    <w:styleLink w:val="WWNum42"/>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1.%2.%3."/>
      <w:lvlJc w:val="right"/>
      <w:pPr>
        <w:ind w:left="2444" w:hanging="180"/>
      </w:pPr>
    </w:lvl>
    <w:lvl w:ilvl="3">
      <w:start w:val="1"/>
      <w:numFmt w:val="decimal"/>
      <w:lvlText w:val="%1.%2.%3.%4."/>
      <w:lvlJc w:val="left"/>
      <w:pPr>
        <w:ind w:left="3164" w:hanging="360"/>
      </w:pPr>
    </w:lvl>
    <w:lvl w:ilvl="4">
      <w:start w:val="1"/>
      <w:numFmt w:val="lowerLetter"/>
      <w:lvlText w:val="%1.%2.%3.%4.%5."/>
      <w:lvlJc w:val="left"/>
      <w:pPr>
        <w:ind w:left="3884" w:hanging="360"/>
      </w:pPr>
    </w:lvl>
    <w:lvl w:ilvl="5">
      <w:start w:val="1"/>
      <w:numFmt w:val="lowerRoman"/>
      <w:lvlText w:val="%1.%2.%3.%4.%5.%6."/>
      <w:lvlJc w:val="right"/>
      <w:pPr>
        <w:ind w:left="4604" w:hanging="180"/>
      </w:pPr>
    </w:lvl>
    <w:lvl w:ilvl="6">
      <w:start w:val="1"/>
      <w:numFmt w:val="decimal"/>
      <w:lvlText w:val="%1.%2.%3.%4.%5.%6.%7."/>
      <w:lvlJc w:val="left"/>
      <w:pPr>
        <w:ind w:left="5324" w:hanging="360"/>
      </w:pPr>
    </w:lvl>
    <w:lvl w:ilvl="7">
      <w:start w:val="1"/>
      <w:numFmt w:val="lowerLetter"/>
      <w:lvlText w:val="%1.%2.%3.%4.%5.%6.%7.%8."/>
      <w:lvlJc w:val="left"/>
      <w:pPr>
        <w:ind w:left="6044" w:hanging="360"/>
      </w:pPr>
    </w:lvl>
    <w:lvl w:ilvl="8">
      <w:start w:val="1"/>
      <w:numFmt w:val="lowerRoman"/>
      <w:lvlText w:val="%1.%2.%3.%4.%5.%6.%7.%8.%9."/>
      <w:lvlJc w:val="right"/>
      <w:pPr>
        <w:ind w:left="6764" w:hanging="180"/>
      </w:pPr>
    </w:lvl>
  </w:abstractNum>
  <w:abstractNum w:abstractNumId="7" w15:restartNumberingAfterBreak="0">
    <w:nsid w:val="151B5F68"/>
    <w:multiLevelType w:val="hybridMultilevel"/>
    <w:tmpl w:val="506000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9E23690"/>
    <w:multiLevelType w:val="multilevel"/>
    <w:tmpl w:val="C4661358"/>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1E15510B"/>
    <w:multiLevelType w:val="hybridMultilevel"/>
    <w:tmpl w:val="295E7920"/>
    <w:lvl w:ilvl="0" w:tplc="890AE184">
      <w:start w:val="2"/>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0" w15:restartNumberingAfterBreak="0">
    <w:nsid w:val="231E715C"/>
    <w:multiLevelType w:val="multilevel"/>
    <w:tmpl w:val="6F48BC90"/>
    <w:styleLink w:val="WWNum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66B03CF"/>
    <w:multiLevelType w:val="multilevel"/>
    <w:tmpl w:val="A6E05986"/>
    <w:styleLink w:val="WWNum5"/>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2" w15:restartNumberingAfterBreak="0">
    <w:nsid w:val="26F12415"/>
    <w:multiLevelType w:val="multilevel"/>
    <w:tmpl w:val="D4D23014"/>
    <w:styleLink w:val="WWNum17"/>
    <w:lvl w:ilvl="0">
      <w:start w:val="3"/>
      <w:numFmt w:val="decimal"/>
      <w:lvlText w:val="%1"/>
      <w:lvlJc w:val="left"/>
      <w:pPr>
        <w:ind w:left="555" w:hanging="555"/>
      </w:pPr>
    </w:lvl>
    <w:lvl w:ilvl="1">
      <w:start w:val="1"/>
      <w:numFmt w:val="decimal"/>
      <w:lvlText w:val="%1.%2"/>
      <w:lvlJc w:val="left"/>
      <w:pPr>
        <w:ind w:left="735" w:hanging="555"/>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13" w15:restartNumberingAfterBreak="0">
    <w:nsid w:val="2C5D22FB"/>
    <w:multiLevelType w:val="hybridMultilevel"/>
    <w:tmpl w:val="91249D66"/>
    <w:lvl w:ilvl="0" w:tplc="FFC24A74">
      <w:start w:val="2"/>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4" w15:restartNumberingAfterBreak="0">
    <w:nsid w:val="2D526B6E"/>
    <w:multiLevelType w:val="multilevel"/>
    <w:tmpl w:val="70F03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65B7272"/>
    <w:multiLevelType w:val="multilevel"/>
    <w:tmpl w:val="92B83D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7F1BC8"/>
    <w:multiLevelType w:val="multilevel"/>
    <w:tmpl w:val="F3349E8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CE42B83"/>
    <w:multiLevelType w:val="multilevel"/>
    <w:tmpl w:val="D8165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E200D2C"/>
    <w:multiLevelType w:val="multilevel"/>
    <w:tmpl w:val="EA7C24E0"/>
    <w:styleLink w:val="WWNum3"/>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9" w15:restartNumberingAfterBreak="0">
    <w:nsid w:val="42061461"/>
    <w:multiLevelType w:val="hybridMultilevel"/>
    <w:tmpl w:val="A4D611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2086459"/>
    <w:multiLevelType w:val="multilevel"/>
    <w:tmpl w:val="FE3CF51E"/>
    <w:styleLink w:val="WWNum36"/>
    <w:lvl w:ilvl="0">
      <w:numFmt w:val="bullet"/>
      <w:lvlText w:val="-"/>
      <w:lvlJc w:val="left"/>
      <w:pPr>
        <w:ind w:left="720" w:hanging="360"/>
      </w:pPr>
      <w:rPr>
        <w:rFonts w:ascii="Times New Roman" w:eastAsia="Times New Roman" w:hAnsi="Times New Roman"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C42375B"/>
    <w:multiLevelType w:val="multilevel"/>
    <w:tmpl w:val="D6F89EF2"/>
    <w:lvl w:ilvl="0">
      <w:start w:val="2"/>
      <w:numFmt w:val="decimal"/>
      <w:lvlText w:val="%1"/>
      <w:lvlJc w:val="left"/>
      <w:pPr>
        <w:ind w:left="360" w:hanging="360"/>
      </w:pPr>
      <w:rPr>
        <w:rFonts w:ascii="Times New Roman" w:eastAsia="Times New Roman" w:hAnsi="Times New Roman" w:cs="Times New Roman" w:hint="default"/>
        <w:b/>
        <w:sz w:val="24"/>
      </w:rPr>
    </w:lvl>
    <w:lvl w:ilvl="1">
      <w:start w:val="1"/>
      <w:numFmt w:val="decimal"/>
      <w:lvlText w:val="%1.%2"/>
      <w:lvlJc w:val="left"/>
      <w:pPr>
        <w:ind w:left="360" w:hanging="360"/>
      </w:pPr>
      <w:rPr>
        <w:rFonts w:ascii="Times New Roman" w:eastAsia="Times New Roman" w:hAnsi="Times New Roman" w:cs="Times New Roman" w:hint="default"/>
        <w:b/>
        <w:sz w:val="24"/>
      </w:rPr>
    </w:lvl>
    <w:lvl w:ilvl="2">
      <w:start w:val="1"/>
      <w:numFmt w:val="decimal"/>
      <w:lvlText w:val="%1.%2.%3"/>
      <w:lvlJc w:val="left"/>
      <w:pPr>
        <w:ind w:left="720" w:hanging="720"/>
      </w:pPr>
      <w:rPr>
        <w:rFonts w:ascii="Times New Roman" w:eastAsia="Times New Roman" w:hAnsi="Times New Roman" w:cs="Times New Roman" w:hint="default"/>
        <w:b/>
        <w:sz w:val="24"/>
      </w:rPr>
    </w:lvl>
    <w:lvl w:ilvl="3">
      <w:start w:val="1"/>
      <w:numFmt w:val="decimal"/>
      <w:lvlText w:val="%1.%2.%3.%4"/>
      <w:lvlJc w:val="left"/>
      <w:pPr>
        <w:ind w:left="720" w:hanging="720"/>
      </w:pPr>
      <w:rPr>
        <w:rFonts w:ascii="Times New Roman" w:eastAsia="Times New Roman" w:hAnsi="Times New Roman" w:cs="Times New Roman" w:hint="default"/>
        <w:b/>
        <w:sz w:val="24"/>
      </w:rPr>
    </w:lvl>
    <w:lvl w:ilvl="4">
      <w:start w:val="1"/>
      <w:numFmt w:val="decimal"/>
      <w:lvlText w:val="%1.%2.%3.%4.%5"/>
      <w:lvlJc w:val="left"/>
      <w:pPr>
        <w:ind w:left="1080" w:hanging="1080"/>
      </w:pPr>
      <w:rPr>
        <w:rFonts w:ascii="Times New Roman" w:eastAsia="Times New Roman" w:hAnsi="Times New Roman" w:cs="Times New Roman" w:hint="default"/>
        <w:b/>
        <w:sz w:val="24"/>
      </w:rPr>
    </w:lvl>
    <w:lvl w:ilvl="5">
      <w:start w:val="1"/>
      <w:numFmt w:val="decimal"/>
      <w:lvlText w:val="%1.%2.%3.%4.%5.%6"/>
      <w:lvlJc w:val="left"/>
      <w:pPr>
        <w:ind w:left="1080" w:hanging="1080"/>
      </w:pPr>
      <w:rPr>
        <w:rFonts w:ascii="Times New Roman" w:eastAsia="Times New Roman" w:hAnsi="Times New Roman" w:cs="Times New Roman" w:hint="default"/>
        <w:b/>
        <w:sz w:val="24"/>
      </w:rPr>
    </w:lvl>
    <w:lvl w:ilvl="6">
      <w:start w:val="1"/>
      <w:numFmt w:val="decimal"/>
      <w:lvlText w:val="%1.%2.%3.%4.%5.%6.%7"/>
      <w:lvlJc w:val="left"/>
      <w:pPr>
        <w:ind w:left="1440" w:hanging="1440"/>
      </w:pPr>
      <w:rPr>
        <w:rFonts w:ascii="Times New Roman" w:eastAsia="Times New Roman" w:hAnsi="Times New Roman" w:cs="Times New Roman" w:hint="default"/>
        <w:b/>
        <w:sz w:val="24"/>
      </w:rPr>
    </w:lvl>
    <w:lvl w:ilvl="7">
      <w:start w:val="1"/>
      <w:numFmt w:val="decimal"/>
      <w:lvlText w:val="%1.%2.%3.%4.%5.%6.%7.%8"/>
      <w:lvlJc w:val="left"/>
      <w:pPr>
        <w:ind w:left="1440" w:hanging="1440"/>
      </w:pPr>
      <w:rPr>
        <w:rFonts w:ascii="Times New Roman" w:eastAsia="Times New Roman" w:hAnsi="Times New Roman" w:cs="Times New Roman" w:hint="default"/>
        <w:b/>
        <w:sz w:val="24"/>
      </w:rPr>
    </w:lvl>
    <w:lvl w:ilvl="8">
      <w:start w:val="1"/>
      <w:numFmt w:val="decimal"/>
      <w:lvlText w:val="%1.%2.%3.%4.%5.%6.%7.%8.%9"/>
      <w:lvlJc w:val="left"/>
      <w:pPr>
        <w:ind w:left="1440" w:hanging="1440"/>
      </w:pPr>
      <w:rPr>
        <w:rFonts w:ascii="Times New Roman" w:eastAsia="Times New Roman" w:hAnsi="Times New Roman" w:cs="Times New Roman" w:hint="default"/>
        <w:b/>
        <w:sz w:val="24"/>
      </w:rPr>
    </w:lvl>
  </w:abstractNum>
  <w:abstractNum w:abstractNumId="22" w15:restartNumberingAfterBreak="0">
    <w:nsid w:val="59AB358F"/>
    <w:multiLevelType w:val="hybridMultilevel"/>
    <w:tmpl w:val="5470D5A4"/>
    <w:lvl w:ilvl="0" w:tplc="0ED0964C">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F173B40"/>
    <w:multiLevelType w:val="multilevel"/>
    <w:tmpl w:val="897E23F2"/>
    <w:styleLink w:val="WWNum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15:restartNumberingAfterBreak="0">
    <w:nsid w:val="685254E3"/>
    <w:multiLevelType w:val="multilevel"/>
    <w:tmpl w:val="C5AE1C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B2D5A97"/>
    <w:multiLevelType w:val="multilevel"/>
    <w:tmpl w:val="40D0EAD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 w15:restartNumberingAfterBreak="0">
    <w:nsid w:val="6F3B04EC"/>
    <w:multiLevelType w:val="multilevel"/>
    <w:tmpl w:val="023270F8"/>
    <w:lvl w:ilvl="0">
      <w:start w:val="23"/>
      <w:numFmt w:val="decimal"/>
      <w:lvlText w:val="%1."/>
      <w:lvlJc w:val="left"/>
      <w:pPr>
        <w:ind w:left="480" w:hanging="480"/>
      </w:pPr>
    </w:lvl>
    <w:lvl w:ilvl="1">
      <w:start w:val="7"/>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7" w15:restartNumberingAfterBreak="0">
    <w:nsid w:val="72B974DF"/>
    <w:multiLevelType w:val="multilevel"/>
    <w:tmpl w:val="BB0A10B6"/>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9B15498"/>
    <w:multiLevelType w:val="multilevel"/>
    <w:tmpl w:val="F3349E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BF365FE"/>
    <w:multiLevelType w:val="multilevel"/>
    <w:tmpl w:val="2AE05EEC"/>
    <w:lvl w:ilvl="0">
      <w:start w:val="1"/>
      <w:numFmt w:val="decimal"/>
      <w:lvlText w:val="%1"/>
      <w:lvlJc w:val="left"/>
      <w:pPr>
        <w:ind w:left="420" w:hanging="420"/>
      </w:pPr>
      <w:rPr>
        <w:rFonts w:eastAsia="Times New Roman" w:hint="default"/>
        <w:b/>
      </w:rPr>
    </w:lvl>
    <w:lvl w:ilvl="1">
      <w:start w:val="13"/>
      <w:numFmt w:val="decimal"/>
      <w:lvlText w:val="%1.%2"/>
      <w:lvlJc w:val="left"/>
      <w:pPr>
        <w:ind w:left="420" w:hanging="42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num w:numId="1">
    <w:abstractNumId w:val="3"/>
  </w:num>
  <w:num w:numId="2">
    <w:abstractNumId w:val="25"/>
  </w:num>
  <w:num w:numId="3">
    <w:abstractNumId w:val="8"/>
  </w:num>
  <w:num w:numId="4">
    <w:abstractNumId w:val="18"/>
  </w:num>
  <w:num w:numId="5">
    <w:abstractNumId w:val="4"/>
  </w:num>
  <w:num w:numId="6">
    <w:abstractNumId w:val="11"/>
  </w:num>
  <w:num w:numId="7">
    <w:abstractNumId w:val="2"/>
  </w:num>
  <w:num w:numId="8">
    <w:abstractNumId w:val="6"/>
  </w:num>
  <w:num w:numId="9">
    <w:abstractNumId w:val="12"/>
  </w:num>
  <w:num w:numId="10">
    <w:abstractNumId w:val="23"/>
  </w:num>
  <w:num w:numId="11">
    <w:abstractNumId w:val="20"/>
  </w:num>
  <w:num w:numId="12">
    <w:abstractNumId w:val="10"/>
  </w:num>
  <w:num w:numId="13">
    <w:abstractNumId w:val="8"/>
    <w:lvlOverride w:ilvl="0">
      <w:startOverride w:val="1"/>
    </w:lvlOverride>
  </w:num>
  <w:num w:numId="14">
    <w:abstractNumId w:val="1"/>
  </w:num>
  <w:num w:numId="15">
    <w:abstractNumId w:val="24"/>
  </w:num>
  <w:num w:numId="16">
    <w:abstractNumId w:val="18"/>
  </w:num>
  <w:num w:numId="17">
    <w:abstractNumId w:val="11"/>
  </w:num>
  <w:num w:numId="18">
    <w:abstractNumId w:val="4"/>
    <w:lvlOverride w:ilvl="0">
      <w:startOverride w:val="1"/>
    </w:lvlOverride>
  </w:num>
  <w:num w:numId="19">
    <w:abstractNumId w:val="27"/>
  </w:num>
  <w:num w:numId="20">
    <w:abstractNumId w:val="26"/>
  </w:num>
  <w:num w:numId="21">
    <w:abstractNumId w:val="17"/>
  </w:num>
  <w:num w:numId="22">
    <w:abstractNumId w:val="17"/>
    <w:lvlOverride w:ilvl="0">
      <w:startOverride w:val="1"/>
    </w:lvlOverride>
  </w:num>
  <w:num w:numId="23">
    <w:abstractNumId w:val="15"/>
  </w:num>
  <w:num w:numId="24">
    <w:abstractNumId w:val="19"/>
  </w:num>
  <w:num w:numId="25">
    <w:abstractNumId w:val="5"/>
  </w:num>
  <w:num w:numId="26">
    <w:abstractNumId w:val="14"/>
  </w:num>
  <w:num w:numId="27">
    <w:abstractNumId w:val="16"/>
  </w:num>
  <w:num w:numId="28">
    <w:abstractNumId w:val="29"/>
  </w:num>
  <w:num w:numId="29">
    <w:abstractNumId w:val="21"/>
  </w:num>
  <w:num w:numId="30">
    <w:abstractNumId w:val="0"/>
  </w:num>
  <w:num w:numId="31">
    <w:abstractNumId w:val="22"/>
  </w:num>
  <w:num w:numId="32">
    <w:abstractNumId w:val="13"/>
  </w:num>
  <w:num w:numId="33">
    <w:abstractNumId w:val="9"/>
  </w:num>
  <w:num w:numId="34">
    <w:abstractNumId w:val="28"/>
  </w:num>
  <w:num w:numId="35">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C5E"/>
    <w:rsid w:val="00006219"/>
    <w:rsid w:val="00014C27"/>
    <w:rsid w:val="00035BDF"/>
    <w:rsid w:val="00043BDD"/>
    <w:rsid w:val="000577A7"/>
    <w:rsid w:val="00083284"/>
    <w:rsid w:val="00084A3D"/>
    <w:rsid w:val="00092304"/>
    <w:rsid w:val="00093373"/>
    <w:rsid w:val="000A0908"/>
    <w:rsid w:val="000B1A7A"/>
    <w:rsid w:val="000B3A57"/>
    <w:rsid w:val="000D0510"/>
    <w:rsid w:val="000D57FE"/>
    <w:rsid w:val="00100761"/>
    <w:rsid w:val="00101B44"/>
    <w:rsid w:val="00130536"/>
    <w:rsid w:val="00144972"/>
    <w:rsid w:val="00153072"/>
    <w:rsid w:val="00155C2C"/>
    <w:rsid w:val="00156241"/>
    <w:rsid w:val="00161FFD"/>
    <w:rsid w:val="00162850"/>
    <w:rsid w:val="00177F82"/>
    <w:rsid w:val="0018231B"/>
    <w:rsid w:val="00187C19"/>
    <w:rsid w:val="0019242D"/>
    <w:rsid w:val="001A4F33"/>
    <w:rsid w:val="001B4E44"/>
    <w:rsid w:val="001B5FE9"/>
    <w:rsid w:val="001B71A5"/>
    <w:rsid w:val="001D2BC6"/>
    <w:rsid w:val="001F640B"/>
    <w:rsid w:val="001F6BF7"/>
    <w:rsid w:val="00203B9E"/>
    <w:rsid w:val="002151A6"/>
    <w:rsid w:val="00216327"/>
    <w:rsid w:val="002178DF"/>
    <w:rsid w:val="0022539D"/>
    <w:rsid w:val="0024178B"/>
    <w:rsid w:val="0024216E"/>
    <w:rsid w:val="0024412C"/>
    <w:rsid w:val="00264A9A"/>
    <w:rsid w:val="00271EA5"/>
    <w:rsid w:val="00273480"/>
    <w:rsid w:val="002773B8"/>
    <w:rsid w:val="002850DB"/>
    <w:rsid w:val="002868A4"/>
    <w:rsid w:val="00290FD8"/>
    <w:rsid w:val="00294ECC"/>
    <w:rsid w:val="002A2F0B"/>
    <w:rsid w:val="002C2082"/>
    <w:rsid w:val="002D74A7"/>
    <w:rsid w:val="002E37A8"/>
    <w:rsid w:val="002F075B"/>
    <w:rsid w:val="002F1D4F"/>
    <w:rsid w:val="002F7EAA"/>
    <w:rsid w:val="00301531"/>
    <w:rsid w:val="00303993"/>
    <w:rsid w:val="003055B5"/>
    <w:rsid w:val="00330D45"/>
    <w:rsid w:val="00366D29"/>
    <w:rsid w:val="00390CB6"/>
    <w:rsid w:val="003B2A91"/>
    <w:rsid w:val="003B7759"/>
    <w:rsid w:val="003E1E9A"/>
    <w:rsid w:val="003E26D5"/>
    <w:rsid w:val="003E55AB"/>
    <w:rsid w:val="003E6896"/>
    <w:rsid w:val="00404275"/>
    <w:rsid w:val="004046F7"/>
    <w:rsid w:val="00405B63"/>
    <w:rsid w:val="00424F55"/>
    <w:rsid w:val="004338FB"/>
    <w:rsid w:val="0043404C"/>
    <w:rsid w:val="004354A3"/>
    <w:rsid w:val="00441B56"/>
    <w:rsid w:val="004424AF"/>
    <w:rsid w:val="00445888"/>
    <w:rsid w:val="00445994"/>
    <w:rsid w:val="00447DBA"/>
    <w:rsid w:val="00463383"/>
    <w:rsid w:val="00464F34"/>
    <w:rsid w:val="00466461"/>
    <w:rsid w:val="0047224F"/>
    <w:rsid w:val="00474E73"/>
    <w:rsid w:val="004A0C5E"/>
    <w:rsid w:val="004B20E1"/>
    <w:rsid w:val="004B2A64"/>
    <w:rsid w:val="004B4009"/>
    <w:rsid w:val="00513163"/>
    <w:rsid w:val="00513EDB"/>
    <w:rsid w:val="00514E78"/>
    <w:rsid w:val="00532DC8"/>
    <w:rsid w:val="00532DCF"/>
    <w:rsid w:val="005651DB"/>
    <w:rsid w:val="00575C78"/>
    <w:rsid w:val="0059386C"/>
    <w:rsid w:val="005A1611"/>
    <w:rsid w:val="005C44AF"/>
    <w:rsid w:val="005C5F1A"/>
    <w:rsid w:val="00606E6E"/>
    <w:rsid w:val="006106F2"/>
    <w:rsid w:val="00610806"/>
    <w:rsid w:val="00614F4D"/>
    <w:rsid w:val="00625E95"/>
    <w:rsid w:val="006301E3"/>
    <w:rsid w:val="00634997"/>
    <w:rsid w:val="0063797F"/>
    <w:rsid w:val="00647D35"/>
    <w:rsid w:val="0067451F"/>
    <w:rsid w:val="00680959"/>
    <w:rsid w:val="0068210A"/>
    <w:rsid w:val="0069377E"/>
    <w:rsid w:val="006954C9"/>
    <w:rsid w:val="006B6357"/>
    <w:rsid w:val="006C67B4"/>
    <w:rsid w:val="006D35D6"/>
    <w:rsid w:val="006D7029"/>
    <w:rsid w:val="006E0C30"/>
    <w:rsid w:val="006E2554"/>
    <w:rsid w:val="006F0D94"/>
    <w:rsid w:val="00712AA0"/>
    <w:rsid w:val="00715B2C"/>
    <w:rsid w:val="007329D8"/>
    <w:rsid w:val="00734CB0"/>
    <w:rsid w:val="007368D3"/>
    <w:rsid w:val="00750654"/>
    <w:rsid w:val="007568B8"/>
    <w:rsid w:val="00776A48"/>
    <w:rsid w:val="007864AC"/>
    <w:rsid w:val="00795CBE"/>
    <w:rsid w:val="007B4166"/>
    <w:rsid w:val="007C0118"/>
    <w:rsid w:val="007C5746"/>
    <w:rsid w:val="007C76C3"/>
    <w:rsid w:val="007E072F"/>
    <w:rsid w:val="0080426A"/>
    <w:rsid w:val="00826589"/>
    <w:rsid w:val="00830F85"/>
    <w:rsid w:val="0085485F"/>
    <w:rsid w:val="00854E57"/>
    <w:rsid w:val="00864AA1"/>
    <w:rsid w:val="008727FE"/>
    <w:rsid w:val="008757E5"/>
    <w:rsid w:val="008962B3"/>
    <w:rsid w:val="008A38CF"/>
    <w:rsid w:val="008B631F"/>
    <w:rsid w:val="008E4858"/>
    <w:rsid w:val="008E7E09"/>
    <w:rsid w:val="008E7EB5"/>
    <w:rsid w:val="00910845"/>
    <w:rsid w:val="009160E9"/>
    <w:rsid w:val="0092233C"/>
    <w:rsid w:val="00946073"/>
    <w:rsid w:val="0096131B"/>
    <w:rsid w:val="00964208"/>
    <w:rsid w:val="00973973"/>
    <w:rsid w:val="009811DA"/>
    <w:rsid w:val="00986563"/>
    <w:rsid w:val="00987E82"/>
    <w:rsid w:val="009961E5"/>
    <w:rsid w:val="009B2D49"/>
    <w:rsid w:val="009B3C04"/>
    <w:rsid w:val="009B5A4D"/>
    <w:rsid w:val="009C4170"/>
    <w:rsid w:val="009E133D"/>
    <w:rsid w:val="009E2E36"/>
    <w:rsid w:val="009F0CE8"/>
    <w:rsid w:val="00A15F01"/>
    <w:rsid w:val="00A16F9B"/>
    <w:rsid w:val="00A2794D"/>
    <w:rsid w:val="00A3773E"/>
    <w:rsid w:val="00A437B9"/>
    <w:rsid w:val="00A46AFC"/>
    <w:rsid w:val="00A56525"/>
    <w:rsid w:val="00A7165D"/>
    <w:rsid w:val="00A77EEC"/>
    <w:rsid w:val="00A902D1"/>
    <w:rsid w:val="00A914D7"/>
    <w:rsid w:val="00A95AA7"/>
    <w:rsid w:val="00AA6B53"/>
    <w:rsid w:val="00AC28E0"/>
    <w:rsid w:val="00AC6BEB"/>
    <w:rsid w:val="00AD0B22"/>
    <w:rsid w:val="00AD0D7D"/>
    <w:rsid w:val="00AD5670"/>
    <w:rsid w:val="00AE1BE3"/>
    <w:rsid w:val="00AF1CA6"/>
    <w:rsid w:val="00AF593C"/>
    <w:rsid w:val="00B11BE5"/>
    <w:rsid w:val="00B330E8"/>
    <w:rsid w:val="00B339AF"/>
    <w:rsid w:val="00B35979"/>
    <w:rsid w:val="00B41409"/>
    <w:rsid w:val="00B6471E"/>
    <w:rsid w:val="00B65B63"/>
    <w:rsid w:val="00B80421"/>
    <w:rsid w:val="00B82D80"/>
    <w:rsid w:val="00B972F3"/>
    <w:rsid w:val="00B979A8"/>
    <w:rsid w:val="00BB0D21"/>
    <w:rsid w:val="00BC11C3"/>
    <w:rsid w:val="00BC6742"/>
    <w:rsid w:val="00BC76C2"/>
    <w:rsid w:val="00BD5900"/>
    <w:rsid w:val="00BD5E2F"/>
    <w:rsid w:val="00BE5EAB"/>
    <w:rsid w:val="00BF1F27"/>
    <w:rsid w:val="00C032C9"/>
    <w:rsid w:val="00C168F2"/>
    <w:rsid w:val="00C443F0"/>
    <w:rsid w:val="00C51CE0"/>
    <w:rsid w:val="00C527AB"/>
    <w:rsid w:val="00C52E66"/>
    <w:rsid w:val="00C57FDE"/>
    <w:rsid w:val="00C631B8"/>
    <w:rsid w:val="00C8282B"/>
    <w:rsid w:val="00C8354D"/>
    <w:rsid w:val="00C96267"/>
    <w:rsid w:val="00CA4E58"/>
    <w:rsid w:val="00CA7468"/>
    <w:rsid w:val="00CB4935"/>
    <w:rsid w:val="00CC38BA"/>
    <w:rsid w:val="00CC412F"/>
    <w:rsid w:val="00CC700C"/>
    <w:rsid w:val="00CF1C61"/>
    <w:rsid w:val="00CF3769"/>
    <w:rsid w:val="00D042CF"/>
    <w:rsid w:val="00D05ECE"/>
    <w:rsid w:val="00D135C3"/>
    <w:rsid w:val="00D2774C"/>
    <w:rsid w:val="00D27BAE"/>
    <w:rsid w:val="00D30B2B"/>
    <w:rsid w:val="00D468AD"/>
    <w:rsid w:val="00D55450"/>
    <w:rsid w:val="00D73967"/>
    <w:rsid w:val="00D9463D"/>
    <w:rsid w:val="00D95695"/>
    <w:rsid w:val="00DA7005"/>
    <w:rsid w:val="00DA77AB"/>
    <w:rsid w:val="00DC02D6"/>
    <w:rsid w:val="00DC2852"/>
    <w:rsid w:val="00DC2C4A"/>
    <w:rsid w:val="00DC7C35"/>
    <w:rsid w:val="00DD1014"/>
    <w:rsid w:val="00DD378E"/>
    <w:rsid w:val="00DE1D02"/>
    <w:rsid w:val="00DF29A0"/>
    <w:rsid w:val="00E02006"/>
    <w:rsid w:val="00E12F1B"/>
    <w:rsid w:val="00E17AA9"/>
    <w:rsid w:val="00E2538C"/>
    <w:rsid w:val="00E35AB8"/>
    <w:rsid w:val="00E4272B"/>
    <w:rsid w:val="00E437EF"/>
    <w:rsid w:val="00E46EA3"/>
    <w:rsid w:val="00E52A7C"/>
    <w:rsid w:val="00E62941"/>
    <w:rsid w:val="00E6480E"/>
    <w:rsid w:val="00E7494D"/>
    <w:rsid w:val="00E963E9"/>
    <w:rsid w:val="00E97CE1"/>
    <w:rsid w:val="00EB6A5F"/>
    <w:rsid w:val="00ED3A4F"/>
    <w:rsid w:val="00ED775D"/>
    <w:rsid w:val="00EE003F"/>
    <w:rsid w:val="00EE1FDB"/>
    <w:rsid w:val="00EF060F"/>
    <w:rsid w:val="00EF596D"/>
    <w:rsid w:val="00EF5AC5"/>
    <w:rsid w:val="00F01F34"/>
    <w:rsid w:val="00F10395"/>
    <w:rsid w:val="00F13F7C"/>
    <w:rsid w:val="00F273C6"/>
    <w:rsid w:val="00F276EB"/>
    <w:rsid w:val="00F27C3E"/>
    <w:rsid w:val="00F410EC"/>
    <w:rsid w:val="00F50F95"/>
    <w:rsid w:val="00F519D0"/>
    <w:rsid w:val="00F82ECA"/>
    <w:rsid w:val="00F971CA"/>
    <w:rsid w:val="00FA0258"/>
    <w:rsid w:val="00FB01C1"/>
    <w:rsid w:val="00FB02A0"/>
    <w:rsid w:val="00FB24D8"/>
    <w:rsid w:val="00FC4C4B"/>
    <w:rsid w:val="00FF657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020B0"/>
  <w15:docId w15:val="{F4848C42-11AA-457D-A22E-7D4C01B84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ahoma"/>
        <w:kern w:val="3"/>
        <w:sz w:val="22"/>
        <w:szCs w:val="22"/>
        <w:lang w:val="hr-HR" w:eastAsia="en-US" w:bidi="ar-SA"/>
      </w:rPr>
    </w:rPrDefault>
    <w:pPrDefault>
      <w:pPr>
        <w:widowControl w:val="0"/>
        <w:autoSpaceDN w:val="0"/>
        <w:spacing w:after="160" w:line="251"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383"/>
    <w:pPr>
      <w:suppressAutoHyphens/>
    </w:pPr>
  </w:style>
  <w:style w:type="paragraph" w:styleId="Naslov1">
    <w:name w:val="heading 1"/>
    <w:basedOn w:val="Standard"/>
    <w:next w:val="Textbody"/>
    <w:uiPriority w:val="9"/>
    <w:qFormat/>
    <w:pPr>
      <w:keepNext/>
      <w:ind w:left="426"/>
      <w:jc w:val="both"/>
      <w:outlineLvl w:val="0"/>
    </w:pPr>
    <w:rPr>
      <w:b/>
      <w:sz w:val="26"/>
      <w:lang w:eastAsia="sl-SI"/>
    </w:rPr>
  </w:style>
  <w:style w:type="paragraph" w:styleId="Naslov2">
    <w:name w:val="heading 2"/>
    <w:basedOn w:val="Naslov1"/>
    <w:next w:val="Textbody"/>
    <w:uiPriority w:val="9"/>
    <w:unhideWhenUsed/>
    <w:qFormat/>
    <w:pPr>
      <w:outlineLvl w:val="1"/>
    </w:pPr>
    <w:rPr>
      <w:bCs/>
      <w:iCs/>
    </w:rPr>
  </w:style>
  <w:style w:type="paragraph" w:styleId="Naslov3">
    <w:name w:val="heading 3"/>
    <w:basedOn w:val="Standard"/>
    <w:next w:val="Textbody"/>
    <w:uiPriority w:val="9"/>
    <w:unhideWhenUsed/>
    <w:qFormat/>
    <w:pPr>
      <w:keepNext/>
      <w:ind w:left="1418"/>
      <w:jc w:val="both"/>
      <w:outlineLvl w:val="2"/>
    </w:pPr>
    <w:rPr>
      <w:b/>
      <w:bCs/>
      <w:iCs/>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Popis">
    <w:name w:val="List"/>
    <w:basedOn w:val="Textbody"/>
    <w:rPr>
      <w:rFonts w:cs="Arial"/>
    </w:rPr>
  </w:style>
  <w:style w:type="paragraph" w:styleId="Opisslike">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Tekstbalonia">
    <w:name w:val="Balloon Text"/>
    <w:basedOn w:val="Standard"/>
    <w:pPr>
      <w:spacing w:after="0" w:line="240" w:lineRule="auto"/>
    </w:pPr>
    <w:rPr>
      <w:rFonts w:ascii="Segoe UI" w:hAnsi="Segoe UI" w:cs="Segoe UI"/>
      <w:sz w:val="18"/>
      <w:szCs w:val="18"/>
    </w:rPr>
  </w:style>
  <w:style w:type="paragraph" w:styleId="Tekstkomentara">
    <w:name w:val="annotation text"/>
    <w:basedOn w:val="Standard"/>
    <w:pPr>
      <w:spacing w:line="240" w:lineRule="auto"/>
    </w:pPr>
    <w:rPr>
      <w:sz w:val="20"/>
      <w:szCs w:val="20"/>
    </w:rPr>
  </w:style>
  <w:style w:type="paragraph" w:styleId="Odlomakpopisa">
    <w:name w:val="List Paragraph"/>
    <w:basedOn w:val="Standard"/>
    <w:pPr>
      <w:ind w:left="720"/>
    </w:pPr>
  </w:style>
  <w:style w:type="paragraph" w:styleId="Zaglavlje">
    <w:name w:val="header"/>
    <w:basedOn w:val="Standard"/>
    <w:pPr>
      <w:suppressLineNumbers/>
      <w:tabs>
        <w:tab w:val="center" w:pos="4536"/>
        <w:tab w:val="right" w:pos="9072"/>
      </w:tabs>
      <w:spacing w:after="0" w:line="240" w:lineRule="auto"/>
    </w:pPr>
  </w:style>
  <w:style w:type="paragraph" w:styleId="Podnoje">
    <w:name w:val="footer"/>
    <w:basedOn w:val="Standard"/>
    <w:pPr>
      <w:suppressLineNumbers/>
      <w:tabs>
        <w:tab w:val="center" w:pos="4536"/>
        <w:tab w:val="right" w:pos="9072"/>
      </w:tabs>
      <w:spacing w:after="0" w:line="240" w:lineRule="auto"/>
    </w:pPr>
  </w:style>
  <w:style w:type="paragraph" w:styleId="Bezproreda">
    <w:name w:val="No Spacing"/>
    <w:pPr>
      <w:widowControl/>
      <w:suppressAutoHyphens/>
      <w:spacing w:after="0" w:line="240" w:lineRule="auto"/>
    </w:pPr>
    <w:rPr>
      <w:lang w:eastAsia="hr-HR"/>
    </w:rPr>
  </w:style>
  <w:style w:type="paragraph" w:customStyle="1" w:styleId="t-9-8">
    <w:name w:val="t-9-8"/>
    <w:basedOn w:val="Standard"/>
    <w:pPr>
      <w:spacing w:before="100" w:after="100" w:line="240" w:lineRule="auto"/>
    </w:pPr>
    <w:rPr>
      <w:rFonts w:ascii="Times New Roman" w:eastAsia="Times New Roman" w:hAnsi="Times New Roman" w:cs="Times New Roman"/>
      <w:sz w:val="24"/>
      <w:szCs w:val="24"/>
      <w:lang w:val="en-US"/>
    </w:rPr>
  </w:style>
  <w:style w:type="paragraph" w:styleId="Predmetkomentara">
    <w:name w:val="annotation subject"/>
    <w:basedOn w:val="Tekstkomentara"/>
    <w:rPr>
      <w:b/>
      <w:bCs/>
    </w:rPr>
  </w:style>
  <w:style w:type="character" w:customStyle="1" w:styleId="TekstbaloniaChar">
    <w:name w:val="Tekst balončića Char"/>
    <w:basedOn w:val="Zadanifontodlomka"/>
    <w:rPr>
      <w:rFonts w:ascii="Segoe UI" w:hAnsi="Segoe UI" w:cs="Segoe UI"/>
      <w:sz w:val="18"/>
      <w:szCs w:val="18"/>
    </w:rPr>
  </w:style>
  <w:style w:type="character" w:customStyle="1" w:styleId="TekstkomentaraChar">
    <w:name w:val="Tekst komentara Char"/>
    <w:basedOn w:val="Zadanifontodlomka"/>
    <w:rPr>
      <w:sz w:val="20"/>
      <w:szCs w:val="20"/>
    </w:rPr>
  </w:style>
  <w:style w:type="character" w:styleId="Referencakomentara">
    <w:name w:val="annotation reference"/>
    <w:rPr>
      <w:sz w:val="16"/>
      <w:szCs w:val="16"/>
    </w:rPr>
  </w:style>
  <w:style w:type="character" w:customStyle="1" w:styleId="ZaglavljeChar">
    <w:name w:val="Zaglavlje Char"/>
    <w:basedOn w:val="Zadanifontodlomka"/>
  </w:style>
  <w:style w:type="character" w:customStyle="1" w:styleId="PodnojeChar">
    <w:name w:val="Podnožje Char"/>
    <w:basedOn w:val="Zadanifontodlomka"/>
  </w:style>
  <w:style w:type="character" w:customStyle="1" w:styleId="BezproredaChar">
    <w:name w:val="Bez proreda Char"/>
    <w:basedOn w:val="Zadanifontodlomka"/>
    <w:rPr>
      <w:lang w:eastAsia="hr-HR"/>
    </w:rPr>
  </w:style>
  <w:style w:type="character" w:customStyle="1" w:styleId="Internetlink">
    <w:name w:val="Internet link"/>
    <w:basedOn w:val="Zadanifontodlomka"/>
    <w:rPr>
      <w:color w:val="0563C1"/>
      <w:u w:val="single"/>
    </w:rPr>
  </w:style>
  <w:style w:type="character" w:customStyle="1" w:styleId="Nerijeenospominjanje1">
    <w:name w:val="Neriješeno spominjanje1"/>
    <w:basedOn w:val="Zadanifontodlomka"/>
    <w:rPr>
      <w:color w:val="605E5C"/>
    </w:rPr>
  </w:style>
  <w:style w:type="character" w:customStyle="1" w:styleId="OdlomakpopisaChar">
    <w:name w:val="Odlomak popisa Char"/>
  </w:style>
  <w:style w:type="character" w:customStyle="1" w:styleId="PredmetkomentaraChar">
    <w:name w:val="Predmet komentara Char"/>
    <w:basedOn w:val="TekstkomentaraChar"/>
    <w:rPr>
      <w:b/>
      <w:bCs/>
      <w:sz w:val="20"/>
      <w:szCs w:val="20"/>
    </w:rPr>
  </w:style>
  <w:style w:type="character" w:customStyle="1" w:styleId="ListLabel1">
    <w:name w:val="ListLabel 1"/>
    <w:rPr>
      <w:rFonts w:cs="Courier New"/>
    </w:rPr>
  </w:style>
  <w:style w:type="character" w:customStyle="1" w:styleId="ListLabel5">
    <w:name w:val="ListLabel 5"/>
    <w:rPr>
      <w:rFonts w:eastAsia="Times New Roman" w:cs="Calibri"/>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styleId="Hiperveza">
    <w:name w:val="Hyperlink"/>
    <w:basedOn w:val="Zadanifontodlomka"/>
    <w:rPr>
      <w:color w:val="0563C1"/>
      <w:u w:val="single"/>
    </w:rPr>
  </w:style>
  <w:style w:type="character" w:styleId="Brojstranice">
    <w:name w:val="page number"/>
    <w:basedOn w:val="Zadanifontodlomka"/>
  </w:style>
  <w:style w:type="numbering" w:customStyle="1" w:styleId="WWNum21">
    <w:name w:val="WWNum21"/>
    <w:basedOn w:val="Bezpopisa"/>
    <w:pPr>
      <w:numPr>
        <w:numId w:val="1"/>
      </w:numPr>
    </w:pPr>
  </w:style>
  <w:style w:type="numbering" w:customStyle="1" w:styleId="WWNum1">
    <w:name w:val="WWNum1"/>
    <w:basedOn w:val="Bezpopisa"/>
    <w:pPr>
      <w:numPr>
        <w:numId w:val="2"/>
      </w:numPr>
    </w:pPr>
  </w:style>
  <w:style w:type="numbering" w:customStyle="1" w:styleId="WWNum2">
    <w:name w:val="WWNum2"/>
    <w:basedOn w:val="Bezpopisa"/>
    <w:pPr>
      <w:numPr>
        <w:numId w:val="3"/>
      </w:numPr>
    </w:pPr>
  </w:style>
  <w:style w:type="numbering" w:customStyle="1" w:styleId="WWNum3">
    <w:name w:val="WWNum3"/>
    <w:basedOn w:val="Bezpopisa"/>
    <w:pPr>
      <w:numPr>
        <w:numId w:val="4"/>
      </w:numPr>
    </w:pPr>
  </w:style>
  <w:style w:type="numbering" w:customStyle="1" w:styleId="WWNum4">
    <w:name w:val="WWNum4"/>
    <w:basedOn w:val="Bezpopisa"/>
    <w:pPr>
      <w:numPr>
        <w:numId w:val="5"/>
      </w:numPr>
    </w:pPr>
  </w:style>
  <w:style w:type="numbering" w:customStyle="1" w:styleId="WWNum5">
    <w:name w:val="WWNum5"/>
    <w:basedOn w:val="Bezpopisa"/>
    <w:pPr>
      <w:numPr>
        <w:numId w:val="6"/>
      </w:numPr>
    </w:pPr>
  </w:style>
  <w:style w:type="numbering" w:customStyle="1" w:styleId="WWNum6">
    <w:name w:val="WWNum6"/>
    <w:basedOn w:val="Bezpopisa"/>
    <w:pPr>
      <w:numPr>
        <w:numId w:val="7"/>
      </w:numPr>
    </w:pPr>
  </w:style>
  <w:style w:type="numbering" w:customStyle="1" w:styleId="WWNum42">
    <w:name w:val="WWNum42"/>
    <w:basedOn w:val="Bezpopisa"/>
    <w:pPr>
      <w:numPr>
        <w:numId w:val="8"/>
      </w:numPr>
    </w:pPr>
  </w:style>
  <w:style w:type="numbering" w:customStyle="1" w:styleId="WWNum17">
    <w:name w:val="WWNum17"/>
    <w:basedOn w:val="Bezpopisa"/>
    <w:pPr>
      <w:numPr>
        <w:numId w:val="9"/>
      </w:numPr>
    </w:pPr>
  </w:style>
  <w:style w:type="numbering" w:customStyle="1" w:styleId="WWNum12">
    <w:name w:val="WWNum12"/>
    <w:basedOn w:val="Bezpopisa"/>
    <w:pPr>
      <w:numPr>
        <w:numId w:val="10"/>
      </w:numPr>
    </w:pPr>
  </w:style>
  <w:style w:type="numbering" w:customStyle="1" w:styleId="WWNum36">
    <w:name w:val="WWNum36"/>
    <w:basedOn w:val="Bezpopisa"/>
    <w:pPr>
      <w:numPr>
        <w:numId w:val="11"/>
      </w:numPr>
    </w:pPr>
  </w:style>
  <w:style w:type="numbering" w:customStyle="1" w:styleId="WWNum38">
    <w:name w:val="WWNum38"/>
    <w:basedOn w:val="Bezpopisa"/>
    <w:pPr>
      <w:numPr>
        <w:numId w:val="12"/>
      </w:numPr>
    </w:pPr>
  </w:style>
  <w:style w:type="character" w:styleId="SlijeenaHiperveza">
    <w:name w:val="FollowedHyperlink"/>
    <w:basedOn w:val="Zadanifontodlomka"/>
    <w:uiPriority w:val="99"/>
    <w:semiHidden/>
    <w:unhideWhenUsed/>
    <w:rsid w:val="00A902D1"/>
    <w:rPr>
      <w:color w:val="954F72" w:themeColor="followedHyperlink"/>
      <w:u w:val="single"/>
    </w:rPr>
  </w:style>
  <w:style w:type="paragraph" w:customStyle="1" w:styleId="Default">
    <w:name w:val="Default"/>
    <w:rsid w:val="00093373"/>
    <w:pPr>
      <w:widowControl/>
      <w:autoSpaceDE w:val="0"/>
      <w:adjustRightInd w:val="0"/>
      <w:spacing w:after="0" w:line="240" w:lineRule="auto"/>
      <w:textAlignment w:val="auto"/>
    </w:pPr>
    <w:rPr>
      <w:rFonts w:eastAsiaTheme="minorHAnsi" w:cs="Calibri"/>
      <w:color w:val="000000"/>
      <w:kern w:val="0"/>
      <w:sz w:val="24"/>
      <w:szCs w:val="24"/>
    </w:rPr>
  </w:style>
  <w:style w:type="table" w:styleId="Reetkatablice">
    <w:name w:val="Table Grid"/>
    <w:basedOn w:val="Obinatablica"/>
    <w:uiPriority w:val="39"/>
    <w:rsid w:val="00F41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9961E5"/>
    <w:pPr>
      <w:widowControl/>
      <w:autoSpaceDN/>
      <w:spacing w:after="0" w:line="240" w:lineRule="auto"/>
      <w:textAlignment w:val="auto"/>
    </w:pPr>
  </w:style>
  <w:style w:type="paragraph" w:styleId="Tekstfusnote">
    <w:name w:val="footnote text"/>
    <w:basedOn w:val="Normal"/>
    <w:link w:val="TekstfusnoteChar"/>
    <w:uiPriority w:val="99"/>
    <w:semiHidden/>
    <w:unhideWhenUsed/>
    <w:rsid w:val="006B6357"/>
    <w:pPr>
      <w:spacing w:after="0" w:line="240" w:lineRule="auto"/>
    </w:pPr>
    <w:rPr>
      <w:sz w:val="20"/>
      <w:szCs w:val="20"/>
    </w:rPr>
  </w:style>
  <w:style w:type="character" w:customStyle="1" w:styleId="TekstfusnoteChar">
    <w:name w:val="Tekst fusnote Char"/>
    <w:basedOn w:val="Zadanifontodlomka"/>
    <w:link w:val="Tekstfusnote"/>
    <w:uiPriority w:val="99"/>
    <w:semiHidden/>
    <w:rsid w:val="006B6357"/>
    <w:rPr>
      <w:sz w:val="20"/>
      <w:szCs w:val="20"/>
    </w:rPr>
  </w:style>
  <w:style w:type="character" w:styleId="Referencafusnote">
    <w:name w:val="footnote reference"/>
    <w:basedOn w:val="Zadanifontodlomka"/>
    <w:uiPriority w:val="99"/>
    <w:semiHidden/>
    <w:unhideWhenUsed/>
    <w:rsid w:val="006B6357"/>
    <w:rPr>
      <w:vertAlign w:val="superscript"/>
    </w:rPr>
  </w:style>
  <w:style w:type="character" w:customStyle="1" w:styleId="Nerijeenospominjanje2">
    <w:name w:val="Neriješeno spominjanje2"/>
    <w:basedOn w:val="Zadanifontodlomka"/>
    <w:uiPriority w:val="99"/>
    <w:semiHidden/>
    <w:unhideWhenUsed/>
    <w:rsid w:val="00101B44"/>
    <w:rPr>
      <w:color w:val="605E5C"/>
      <w:shd w:val="clear" w:color="auto" w:fill="E1DFDD"/>
    </w:rPr>
  </w:style>
  <w:style w:type="character" w:styleId="Nerijeenospominjanje">
    <w:name w:val="Unresolved Mention"/>
    <w:basedOn w:val="Zadanifontodlomka"/>
    <w:uiPriority w:val="99"/>
    <w:semiHidden/>
    <w:unhideWhenUsed/>
    <w:rsid w:val="00AC2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0360198">
      <w:bodyDiv w:val="1"/>
      <w:marLeft w:val="0"/>
      <w:marRight w:val="0"/>
      <w:marTop w:val="0"/>
      <w:marBottom w:val="0"/>
      <w:divBdr>
        <w:top w:val="none" w:sz="0" w:space="0" w:color="auto"/>
        <w:left w:val="none" w:sz="0" w:space="0" w:color="auto"/>
        <w:bottom w:val="none" w:sz="0" w:space="0" w:color="auto"/>
        <w:right w:val="none" w:sz="0" w:space="0" w:color="auto"/>
      </w:divBdr>
    </w:div>
    <w:div w:id="1559244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ojn.nn.hr/Oglasnik/" TargetMode="External"/><Relationship Id="rId18" Type="http://schemas.openxmlformats.org/officeDocument/2006/relationships/hyperlink" Target="https://mgipu.gov.h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ut.hr" TargetMode="External"/><Relationship Id="rId7" Type="http://schemas.openxmlformats.org/officeDocument/2006/relationships/endnotes" Target="endnotes.xml"/><Relationship Id="rId12" Type="http://schemas.openxmlformats.org/officeDocument/2006/relationships/hyperlink" Target="https://eojn.nn.hr/Oglasnik/" TargetMode="External"/><Relationship Id="rId17" Type="http://schemas.openxmlformats.org/officeDocument/2006/relationships/hyperlink" Target="http://www.mgipu.hr/default.aspx?id=3289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ojn.nn.hr" TargetMode="External"/><Relationship Id="rId20" Type="http://schemas.openxmlformats.org/officeDocument/2006/relationships/hyperlink" Target="http://psc.h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ana.kulic@novagradiska.h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ojn.nn.hr/Oglasnik/clanak/upute-za-koristenje-eojna-rh/0/93/" TargetMode="External"/><Relationship Id="rId23" Type="http://schemas.openxmlformats.org/officeDocument/2006/relationships/header" Target="header1.xml"/><Relationship Id="rId10" Type="http://schemas.openxmlformats.org/officeDocument/2006/relationships/hyperlink" Target="mailto:grad@novagradiska.hr" TargetMode="External"/><Relationship Id="rId19" Type="http://schemas.openxmlformats.org/officeDocument/2006/relationships/hyperlink" Target="https://mgipu.gov.h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ojn.nn.hr/Oglasnik/"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E350E-2A91-48C3-9544-65ECA769F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71</Pages>
  <Words>26004</Words>
  <Characters>148227</Characters>
  <Application>Microsoft Office Word</Application>
  <DocSecurity>0</DocSecurity>
  <Lines>1235</Lines>
  <Paragraphs>347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Nova Gradiška</dc:creator>
  <cp:lastModifiedBy>Nova Gradiška</cp:lastModifiedBy>
  <cp:revision>31</cp:revision>
  <cp:lastPrinted>2021-01-29T10:41:00Z</cp:lastPrinted>
  <dcterms:created xsi:type="dcterms:W3CDTF">2020-12-17T08:35:00Z</dcterms:created>
  <dcterms:modified xsi:type="dcterms:W3CDTF">2021-02-02T13:51:00Z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