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B" w:rsidRPr="008E52FA" w:rsidRDefault="00A55219" w:rsidP="0042720B">
      <w:pPr>
        <w:pStyle w:val="Naslov1"/>
        <w:jc w:val="center"/>
        <w:rPr>
          <w:rFonts w:asciiTheme="minorHAnsi" w:hAnsiTheme="minorHAnsi"/>
          <w:bCs w:val="0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Javni p</w:t>
      </w:r>
      <w:r w:rsidR="00C31B28">
        <w:rPr>
          <w:rFonts w:asciiTheme="minorHAnsi" w:hAnsiTheme="minorHAnsi"/>
          <w:sz w:val="28"/>
          <w:szCs w:val="28"/>
          <w:lang w:val="hr-HR"/>
        </w:rPr>
        <w:t>oziv za v</w:t>
      </w:r>
      <w:r w:rsidR="00A36010">
        <w:rPr>
          <w:rFonts w:asciiTheme="minorHAnsi" w:hAnsiTheme="minorHAnsi"/>
          <w:sz w:val="28"/>
          <w:szCs w:val="28"/>
          <w:lang w:val="hr-HR"/>
        </w:rPr>
        <w:t>olontiranje u Novoj Gradiški</w:t>
      </w:r>
    </w:p>
    <w:p w:rsidR="007D235B" w:rsidRDefault="007D235B" w:rsidP="007D235B">
      <w:pPr>
        <w:rPr>
          <w:lang w:val="hr-HR"/>
        </w:rPr>
      </w:pPr>
    </w:p>
    <w:p w:rsidR="00C31B28" w:rsidRDefault="00C31B28" w:rsidP="008E52FA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</w:pP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Pozi</w:t>
      </w:r>
      <w:r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vamo sve zainteresirane osobe s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p</w:t>
      </w:r>
      <w:r w:rsidR="00A36010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odručja Nove Gradiške</w:t>
      </w:r>
      <w:r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i Brodsko-posavske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županij</w:t>
      </w:r>
      <w:r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e 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da se prijave na volontiranje za pruž</w:t>
      </w:r>
      <w:r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anje pomoći i podrške žrtvama i 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svjedocima</w:t>
      </w:r>
      <w:r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t xml:space="preserve"> 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kaznenih djela i prekršaja u organizaci</w:t>
      </w:r>
      <w:r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ji Informativno pravnog centra (IPC-a)!</w:t>
      </w:r>
    </w:p>
    <w:p w:rsidR="00C31B28" w:rsidRP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</w:p>
    <w:p w:rsidR="00C31B28" w:rsidRPr="00C31B28" w:rsidRDefault="00C31B28" w:rsidP="00C31B28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334346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t>Ukoliko si spreman/na odvojiti dio svog slobodnog vremena, steći nova iskustva,</w:t>
      </w:r>
      <w:r w:rsidRPr="00C31B28">
        <w:rPr>
          <w:rFonts w:ascii="Tahoma" w:hAnsi="Tahoma" w:cs="Tahoma"/>
          <w:color w:val="334346"/>
          <w:lang w:val="hr-HR"/>
        </w:rPr>
        <w:br/>
        <w:t>prenijeti svoja iskustva i ideje, naučiti nešto novo, razviti nove vještine, biti dio šire</w:t>
      </w:r>
      <w:r w:rsidRPr="00C31B28">
        <w:rPr>
          <w:rFonts w:ascii="Tahoma" w:hAnsi="Tahoma" w:cs="Tahoma"/>
          <w:color w:val="334346"/>
          <w:lang w:val="hr-HR"/>
        </w:rPr>
        <w:br/>
        <w:t>zaj</w:t>
      </w:r>
      <w:r>
        <w:rPr>
          <w:rFonts w:ascii="Tahoma" w:hAnsi="Tahoma" w:cs="Tahoma"/>
          <w:color w:val="334346"/>
          <w:lang w:val="hr-HR"/>
        </w:rPr>
        <w:t>ednici, sudjelovati u pružanju</w:t>
      </w:r>
      <w:r w:rsidRPr="00C31B28">
        <w:rPr>
          <w:rFonts w:ascii="Tahoma" w:hAnsi="Tahoma" w:cs="Tahoma"/>
          <w:color w:val="334346"/>
          <w:lang w:val="hr-HR"/>
        </w:rPr>
        <w:t xml:space="preserve"> podrške našim sugrađanima TI SI PRAVA OSOBA</w:t>
      </w:r>
      <w:r w:rsidRPr="00C31B28">
        <w:rPr>
          <w:rFonts w:ascii="Tahoma" w:hAnsi="Tahoma" w:cs="Tahoma"/>
          <w:color w:val="334346"/>
          <w:lang w:val="hr-HR"/>
        </w:rPr>
        <w:br/>
        <w:t>ZA NAS!</w:t>
      </w:r>
    </w:p>
    <w:p w:rsid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t>Za volontere i volonterke biti će organiziran 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besplatni edukacijski program kako bi</w:t>
      </w:r>
      <w:r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t xml:space="preserve"> 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stekli znanja o principima rada sa žrtvama i svjedocima kaznenih djela i prekršaja te</w:t>
      </w:r>
      <w:r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t xml:space="preserve"> 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vještine potrebne za pružanje podrš</w:t>
      </w:r>
      <w:r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ke.</w:t>
      </w:r>
    </w:p>
    <w:p w:rsid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</w:pPr>
    </w:p>
    <w:p w:rsid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</w:pP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>OPIS VOLONTERSKE POZICIJE: </w:t>
      </w:r>
    </w:p>
    <w:p w:rsid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  <w:r>
        <w:rPr>
          <w:rFonts w:ascii="Tahoma" w:hAnsi="Tahoma" w:cs="Tahoma"/>
          <w:color w:val="334346"/>
          <w:lang w:val="hr-HR"/>
        </w:rPr>
        <w:t>Volonteri koji</w:t>
      </w:r>
      <w:r w:rsidRPr="00C31B28">
        <w:rPr>
          <w:rFonts w:ascii="Tahoma" w:hAnsi="Tahoma" w:cs="Tahoma"/>
          <w:color w:val="334346"/>
          <w:lang w:val="hr-HR"/>
        </w:rPr>
        <w:t xml:space="preserve"> završe edukaciju za pružanje</w:t>
      </w:r>
      <w:r>
        <w:rPr>
          <w:rFonts w:ascii="Tahoma" w:hAnsi="Tahoma" w:cs="Tahoma"/>
          <w:color w:val="334346"/>
          <w:lang w:val="hr-HR"/>
        </w:rPr>
        <w:t xml:space="preserve"> </w:t>
      </w:r>
      <w:r w:rsidRPr="00C31B28">
        <w:rPr>
          <w:rFonts w:ascii="Tahoma" w:hAnsi="Tahoma" w:cs="Tahoma"/>
          <w:color w:val="334346"/>
          <w:lang w:val="hr-HR"/>
        </w:rPr>
        <w:t>podrške žrtvama i svjedocima, pružat će emocionalnu podršku, informacije o</w:t>
      </w:r>
      <w:r>
        <w:rPr>
          <w:rFonts w:ascii="Tahoma" w:hAnsi="Tahoma" w:cs="Tahoma"/>
          <w:color w:val="334346"/>
          <w:lang w:val="hr-HR"/>
        </w:rPr>
        <w:t xml:space="preserve"> </w:t>
      </w:r>
      <w:r w:rsidRPr="00C31B28">
        <w:rPr>
          <w:rFonts w:ascii="Tahoma" w:hAnsi="Tahoma" w:cs="Tahoma"/>
          <w:color w:val="334346"/>
          <w:lang w:val="hr-HR"/>
        </w:rPr>
        <w:t>pravima, praktične informacije putem telefona neposredno u uredu ili terenu i/ili</w:t>
      </w:r>
      <w:r>
        <w:rPr>
          <w:rFonts w:ascii="Tahoma" w:hAnsi="Tahoma" w:cs="Tahoma"/>
          <w:color w:val="334346"/>
          <w:lang w:val="hr-HR"/>
        </w:rPr>
        <w:t xml:space="preserve"> </w:t>
      </w:r>
      <w:r w:rsidRPr="00C31B28">
        <w:rPr>
          <w:rFonts w:ascii="Tahoma" w:hAnsi="Tahoma" w:cs="Tahoma"/>
          <w:color w:val="334346"/>
          <w:lang w:val="hr-HR"/>
        </w:rPr>
        <w:t xml:space="preserve">pružati direktnu podršku na sudu. </w:t>
      </w:r>
    </w:p>
    <w:p w:rsidR="00A55219" w:rsidRDefault="00A55219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</w:p>
    <w:p w:rsid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t>Direk</w:t>
      </w:r>
      <w:r w:rsidR="00A55219">
        <w:rPr>
          <w:rFonts w:ascii="Tahoma" w:hAnsi="Tahoma" w:cs="Tahoma"/>
          <w:color w:val="334346"/>
          <w:lang w:val="hr-HR"/>
        </w:rPr>
        <w:t>tna podrška na sudu organizirat</w:t>
      </w:r>
      <w:r w:rsidRPr="00C31B28">
        <w:rPr>
          <w:rFonts w:ascii="Tahoma" w:hAnsi="Tahoma" w:cs="Tahoma"/>
          <w:color w:val="334346"/>
          <w:lang w:val="hr-HR"/>
        </w:rPr>
        <w:t xml:space="preserve"> će se kroz</w:t>
      </w:r>
      <w:r>
        <w:rPr>
          <w:rFonts w:ascii="Tahoma" w:hAnsi="Tahoma" w:cs="Tahoma"/>
          <w:color w:val="334346"/>
          <w:lang w:val="hr-HR"/>
        </w:rPr>
        <w:t xml:space="preserve"> </w:t>
      </w:r>
      <w:r w:rsidRPr="00C31B28">
        <w:rPr>
          <w:rFonts w:ascii="Tahoma" w:hAnsi="Tahoma" w:cs="Tahoma"/>
          <w:color w:val="334346"/>
          <w:lang w:val="hr-HR"/>
        </w:rPr>
        <w:t>tjedna dežurstva u prost</w:t>
      </w:r>
      <w:r w:rsidR="00A36010">
        <w:rPr>
          <w:rFonts w:ascii="Tahoma" w:hAnsi="Tahoma" w:cs="Tahoma"/>
          <w:color w:val="334346"/>
          <w:lang w:val="hr-HR"/>
        </w:rPr>
        <w:t xml:space="preserve">oru </w:t>
      </w:r>
      <w:r w:rsidRPr="00C31B28">
        <w:rPr>
          <w:rFonts w:ascii="Tahoma" w:hAnsi="Tahoma" w:cs="Tahoma"/>
          <w:color w:val="334346"/>
          <w:lang w:val="hr-HR"/>
        </w:rPr>
        <w:t xml:space="preserve">Općinskog suda </w:t>
      </w:r>
      <w:r w:rsidR="00A55219">
        <w:rPr>
          <w:rFonts w:ascii="Tahoma" w:hAnsi="Tahoma" w:cs="Tahoma"/>
          <w:color w:val="334346"/>
          <w:lang w:val="hr-HR"/>
        </w:rPr>
        <w:t>i</w:t>
      </w:r>
      <w:r w:rsidRPr="00C31B28">
        <w:rPr>
          <w:rFonts w:ascii="Tahoma" w:hAnsi="Tahoma" w:cs="Tahoma"/>
          <w:color w:val="334346"/>
          <w:lang w:val="hr-HR"/>
        </w:rPr>
        <w:t xml:space="preserve"> Prekršajnog suda</w:t>
      </w:r>
      <w:r w:rsidR="00A36010">
        <w:rPr>
          <w:rFonts w:ascii="Tahoma" w:hAnsi="Tahoma" w:cs="Tahoma"/>
          <w:color w:val="334346"/>
          <w:lang w:val="hr-HR"/>
        </w:rPr>
        <w:t xml:space="preserve"> Stalne službe u Novoj Gradiški</w:t>
      </w:r>
      <w:r w:rsidR="00A55219">
        <w:rPr>
          <w:rFonts w:ascii="Tahoma" w:hAnsi="Tahoma" w:cs="Tahoma"/>
          <w:color w:val="334346"/>
          <w:lang w:val="hr-HR"/>
        </w:rPr>
        <w:t>.</w:t>
      </w:r>
    </w:p>
    <w:p w:rsidR="00A55219" w:rsidRPr="00C31B28" w:rsidRDefault="00A55219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</w:p>
    <w:p w:rsidR="00C31B28" w:rsidRPr="00C31B28" w:rsidRDefault="00A55219" w:rsidP="00C31B28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334346"/>
          <w:lang w:val="hr-HR"/>
        </w:rPr>
      </w:pPr>
      <w:r>
        <w:rPr>
          <w:rFonts w:ascii="Tahoma" w:hAnsi="Tahoma" w:cs="Tahoma"/>
          <w:color w:val="334346"/>
          <w:lang w:val="hr-HR"/>
        </w:rPr>
        <w:t>S odabranim volonterima potpisat</w:t>
      </w:r>
      <w:r w:rsidR="00C31B28" w:rsidRPr="00C31B28">
        <w:rPr>
          <w:rFonts w:ascii="Tahoma" w:hAnsi="Tahoma" w:cs="Tahoma"/>
          <w:color w:val="334346"/>
          <w:lang w:val="hr-HR"/>
        </w:rPr>
        <w:t xml:space="preserve"> ć</w:t>
      </w:r>
      <w:r>
        <w:rPr>
          <w:rFonts w:ascii="Tahoma" w:hAnsi="Tahoma" w:cs="Tahoma"/>
          <w:color w:val="334346"/>
          <w:lang w:val="hr-HR"/>
        </w:rPr>
        <w:t>e se volonterski ugovori i imat</w:t>
      </w:r>
      <w:r w:rsidR="00C31B28" w:rsidRPr="00C31B28">
        <w:rPr>
          <w:rFonts w:ascii="Tahoma" w:hAnsi="Tahoma" w:cs="Tahoma"/>
          <w:color w:val="334346"/>
          <w:lang w:val="hr-HR"/>
        </w:rPr>
        <w:t xml:space="preserve"> će obvezu</w:t>
      </w:r>
      <w:r w:rsidR="00C31B28" w:rsidRPr="00C31B28">
        <w:rPr>
          <w:rFonts w:ascii="Tahoma" w:hAnsi="Tahoma" w:cs="Tahoma"/>
          <w:color w:val="334346"/>
          <w:lang w:val="hr-HR"/>
        </w:rPr>
        <w:br/>
        <w:t>volontirati nekoliko sati mjesečno. Volonteri će po završetku projekta dobiti</w:t>
      </w:r>
      <w:r w:rsidR="00C31B28" w:rsidRPr="00C31B28">
        <w:rPr>
          <w:rFonts w:ascii="Tahoma" w:hAnsi="Tahoma" w:cs="Tahoma"/>
          <w:color w:val="334346"/>
          <w:lang w:val="hr-HR"/>
        </w:rPr>
        <w:br/>
        <w:t>POTVRDU s opisom volonterske pozicije, stečenih kompetencija i broj sati, te</w:t>
      </w:r>
      <w:r w:rsidR="00C31B28" w:rsidRPr="00C31B28">
        <w:rPr>
          <w:rFonts w:ascii="Tahoma" w:hAnsi="Tahoma" w:cs="Tahoma"/>
          <w:color w:val="334346"/>
          <w:lang w:val="hr-HR"/>
        </w:rPr>
        <w:br/>
        <w:t>PREPORUKU Udruge.</w:t>
      </w:r>
    </w:p>
    <w:p w:rsidR="00A55219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t>Ukoliko si se prepoznao/</w:t>
      </w:r>
      <w:proofErr w:type="spellStart"/>
      <w:r w:rsidRPr="00C31B28">
        <w:rPr>
          <w:rFonts w:ascii="Tahoma" w:hAnsi="Tahoma" w:cs="Tahoma"/>
          <w:color w:val="334346"/>
          <w:lang w:val="hr-HR"/>
        </w:rPr>
        <w:t>la</w:t>
      </w:r>
      <w:proofErr w:type="spellEnd"/>
      <w:r w:rsidRPr="00C31B28">
        <w:rPr>
          <w:rFonts w:ascii="Tahoma" w:hAnsi="Tahoma" w:cs="Tahoma"/>
          <w:color w:val="334346"/>
          <w:lang w:val="hr-HR"/>
        </w:rPr>
        <w:t xml:space="preserve"> te se želiš priključiti našem volonterskom timu ovo su</w:t>
      </w:r>
      <w:r w:rsidRPr="00C31B28">
        <w:rPr>
          <w:rFonts w:ascii="Tahoma" w:hAnsi="Tahoma" w:cs="Tahoma"/>
          <w:color w:val="334346"/>
          <w:lang w:val="hr-HR"/>
        </w:rPr>
        <w:br/>
        <w:t>kvalifikacije koje su poželjne:</w:t>
      </w:r>
      <w:r w:rsidRPr="00C31B28">
        <w:rPr>
          <w:rFonts w:ascii="Tahoma" w:hAnsi="Tahoma" w:cs="Tahoma"/>
          <w:color w:val="334346"/>
          <w:lang w:val="hr-HR"/>
        </w:rPr>
        <w:br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sym w:font="Symbol" w:char="F0B7"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punoljetne osobe sa završenim najmanje srednjoškolskim obrazovanjem</w:t>
      </w:r>
      <w:r w:rsidRPr="00C31B28"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br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sym w:font="Symbol" w:char="F0B7"/>
      </w:r>
      <w:r w:rsidR="003359BE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osobe protiv kojih</w:t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se ne vodi kazneni postupak</w:t>
      </w:r>
      <w:r w:rsidRPr="00C31B28"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br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sym w:font="Symbol" w:char="F0B7"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osobe motivirane za pomoć drugima</w:t>
      </w:r>
      <w:r w:rsidRPr="00C31B28"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br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sym w:font="Symbol" w:char="F0B7"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komunikativne, empatične, tolerantne osobe</w:t>
      </w:r>
      <w:r w:rsidRPr="00C31B28"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br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lastRenderedPageBreak/>
        <w:sym w:font="Symbol" w:char="F0B7"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odgovorne i etične osobe</w:t>
      </w:r>
      <w:r w:rsidRPr="00C31B28">
        <w:rPr>
          <w:rFonts w:ascii="Tahoma" w:hAnsi="Tahoma" w:cs="Tahoma"/>
          <w:b/>
          <w:bCs/>
          <w:color w:val="334346"/>
          <w:bdr w:val="none" w:sz="0" w:space="0" w:color="auto" w:frame="1"/>
          <w:lang w:val="hr-HR"/>
        </w:rPr>
        <w:br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sym w:font="Symbol" w:char="F0B7"/>
      </w:r>
      <w:r w:rsidRPr="00C31B28">
        <w:rPr>
          <w:rStyle w:val="Naglaeno"/>
          <w:rFonts w:ascii="Tahoma" w:hAnsi="Tahoma" w:cs="Tahoma"/>
          <w:color w:val="334346"/>
          <w:bdr w:val="none" w:sz="0" w:space="0" w:color="auto" w:frame="1"/>
          <w:lang w:val="hr-HR"/>
        </w:rPr>
        <w:t xml:space="preserve"> interes za rad s osobama svih životnih dobi i statusa</w:t>
      </w:r>
    </w:p>
    <w:p w:rsidR="00C31B28" w:rsidRPr="00C31B28" w:rsidRDefault="00C31B28" w:rsidP="00C31B2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br/>
        <w:t xml:space="preserve">Prednost imaju osobe koje su iz </w:t>
      </w:r>
      <w:proofErr w:type="spellStart"/>
      <w:r w:rsidRPr="00C31B28">
        <w:rPr>
          <w:rFonts w:ascii="Tahoma" w:hAnsi="Tahoma" w:cs="Tahoma"/>
          <w:color w:val="334346"/>
          <w:lang w:val="hr-HR"/>
        </w:rPr>
        <w:t>pomagačkih</w:t>
      </w:r>
      <w:proofErr w:type="spellEnd"/>
      <w:r w:rsidRPr="00C31B28">
        <w:rPr>
          <w:rFonts w:ascii="Tahoma" w:hAnsi="Tahoma" w:cs="Tahoma"/>
          <w:color w:val="334346"/>
          <w:lang w:val="hr-HR"/>
        </w:rPr>
        <w:t xml:space="preserve"> struka te koje su već volontira</w:t>
      </w:r>
      <w:r w:rsidR="00A55219">
        <w:rPr>
          <w:rFonts w:ascii="Tahoma" w:hAnsi="Tahoma" w:cs="Tahoma"/>
          <w:color w:val="334346"/>
          <w:lang w:val="hr-HR"/>
        </w:rPr>
        <w:t>l</w:t>
      </w:r>
      <w:r w:rsidRPr="00C31B28">
        <w:rPr>
          <w:rFonts w:ascii="Tahoma" w:hAnsi="Tahoma" w:cs="Tahoma"/>
          <w:color w:val="334346"/>
          <w:lang w:val="hr-HR"/>
        </w:rPr>
        <w:t>e i /ili</w:t>
      </w:r>
      <w:r w:rsidRPr="00C31B28">
        <w:rPr>
          <w:rFonts w:ascii="Tahoma" w:hAnsi="Tahoma" w:cs="Tahoma"/>
          <w:color w:val="334346"/>
          <w:lang w:val="hr-HR"/>
        </w:rPr>
        <w:br/>
        <w:t>imaju iskustva u radu sa marginaliziranim skupinama građana/</w:t>
      </w:r>
      <w:proofErr w:type="spellStart"/>
      <w:r w:rsidRPr="00C31B28">
        <w:rPr>
          <w:rFonts w:ascii="Tahoma" w:hAnsi="Tahoma" w:cs="Tahoma"/>
          <w:color w:val="334346"/>
          <w:lang w:val="hr-HR"/>
        </w:rPr>
        <w:t>ki</w:t>
      </w:r>
      <w:proofErr w:type="spellEnd"/>
      <w:r w:rsidRPr="00C31B28">
        <w:rPr>
          <w:rFonts w:ascii="Tahoma" w:hAnsi="Tahoma" w:cs="Tahoma"/>
          <w:color w:val="334346"/>
          <w:lang w:val="hr-HR"/>
        </w:rPr>
        <w:t>.</w:t>
      </w:r>
    </w:p>
    <w:p w:rsidR="00C31B28" w:rsidRPr="00A55219" w:rsidRDefault="00A55219" w:rsidP="00C31B28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Tahoma" w:hAnsi="Tahoma" w:cs="Tahoma"/>
          <w:b/>
          <w:i/>
          <w:iCs/>
          <w:color w:val="334346"/>
          <w:u w:val="single"/>
          <w:lang w:val="hr-HR"/>
        </w:rPr>
      </w:pPr>
      <w:r w:rsidRPr="00A55219">
        <w:rPr>
          <w:rFonts w:ascii="Tahoma" w:hAnsi="Tahoma" w:cs="Tahoma"/>
          <w:b/>
          <w:i/>
          <w:iCs/>
          <w:color w:val="334346"/>
          <w:u w:val="single"/>
          <w:lang w:val="hr-HR"/>
        </w:rPr>
        <w:t xml:space="preserve">Rok za prijavu: 15.6.2018. </w:t>
      </w:r>
    </w:p>
    <w:p w:rsidR="00C31B28" w:rsidRPr="003359BE" w:rsidRDefault="00C31B28" w:rsidP="00C31B28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Tahoma" w:hAnsi="Tahoma" w:cs="Tahoma"/>
          <w:b/>
          <w:iCs/>
          <w:color w:val="334346"/>
          <w:lang w:val="hr-HR"/>
        </w:rPr>
      </w:pPr>
      <w:r w:rsidRPr="00A55219">
        <w:rPr>
          <w:rFonts w:ascii="Tahoma" w:hAnsi="Tahoma" w:cs="Tahoma"/>
          <w:iCs/>
          <w:color w:val="334346"/>
          <w:lang w:val="hr-HR"/>
        </w:rPr>
        <w:t>Kako se prijaviti: putem e-</w:t>
      </w:r>
      <w:proofErr w:type="spellStart"/>
      <w:r w:rsidRPr="00A55219">
        <w:rPr>
          <w:rFonts w:ascii="Tahoma" w:hAnsi="Tahoma" w:cs="Tahoma"/>
          <w:iCs/>
          <w:color w:val="334346"/>
          <w:lang w:val="hr-HR"/>
        </w:rPr>
        <w:t>maila</w:t>
      </w:r>
      <w:proofErr w:type="spellEnd"/>
      <w:r w:rsidRPr="00A55219">
        <w:rPr>
          <w:rFonts w:ascii="Tahoma" w:hAnsi="Tahoma" w:cs="Tahoma"/>
          <w:iCs/>
          <w:color w:val="334346"/>
          <w:lang w:val="hr-HR"/>
        </w:rPr>
        <w:t xml:space="preserve">: </w:t>
      </w:r>
      <w:hyperlink r:id="rId7" w:history="1">
        <w:r w:rsidR="003359BE" w:rsidRPr="003359BE">
          <w:rPr>
            <w:rStyle w:val="Hiperveza"/>
            <w:rFonts w:ascii="Tahoma" w:hAnsi="Tahoma" w:cs="Tahoma"/>
            <w:b/>
            <w:iCs/>
            <w:lang w:val="hr-HR"/>
          </w:rPr>
          <w:t>info@ipc.com.hr</w:t>
        </w:r>
      </w:hyperlink>
      <w:r w:rsidR="003359BE" w:rsidRPr="003359BE">
        <w:rPr>
          <w:rFonts w:ascii="Tahoma" w:hAnsi="Tahoma" w:cs="Tahoma"/>
          <w:b/>
          <w:iCs/>
          <w:color w:val="334346"/>
          <w:lang w:val="hr-HR"/>
        </w:rPr>
        <w:t xml:space="preserve"> </w:t>
      </w:r>
    </w:p>
    <w:p w:rsidR="00A55219" w:rsidRPr="00C31B28" w:rsidRDefault="00A55219" w:rsidP="00C31B28">
      <w:pPr>
        <w:pStyle w:val="Standard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Tahoma" w:hAnsi="Tahoma" w:cs="Tahoma"/>
          <w:i/>
          <w:iCs/>
          <w:color w:val="334346"/>
          <w:lang w:val="hr-HR"/>
        </w:rPr>
      </w:pPr>
    </w:p>
    <w:p w:rsidR="003359BE" w:rsidRDefault="00C31B28" w:rsidP="00C31B28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334346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t>Pismena prijava treba sadržavati:</w:t>
      </w:r>
    </w:p>
    <w:p w:rsidR="003359BE" w:rsidRDefault="00C31B28" w:rsidP="003359BE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  <w:r w:rsidRPr="00C31B28">
        <w:rPr>
          <w:rFonts w:ascii="Tahoma" w:hAnsi="Tahoma" w:cs="Tahoma"/>
          <w:color w:val="334346"/>
          <w:lang w:val="hr-HR"/>
        </w:rPr>
        <w:t>životopis i motivacijsko pismo koje sadrži opis dosadašnjeg iskustva, vještina i</w:t>
      </w:r>
      <w:r w:rsidRPr="00C31B28">
        <w:rPr>
          <w:rFonts w:ascii="Tahoma" w:hAnsi="Tahoma" w:cs="Tahoma"/>
          <w:color w:val="334346"/>
          <w:lang w:val="hr-HR"/>
        </w:rPr>
        <w:br/>
        <w:t>znanja,</w:t>
      </w:r>
    </w:p>
    <w:p w:rsidR="00A55219" w:rsidRDefault="003359BE" w:rsidP="003359BE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  <w:r>
        <w:rPr>
          <w:rFonts w:ascii="Tahoma" w:hAnsi="Tahoma" w:cs="Tahoma"/>
          <w:color w:val="334346"/>
          <w:lang w:val="hr-HR"/>
        </w:rPr>
        <w:t>kratak opis motivacije</w:t>
      </w:r>
      <w:r w:rsidR="00C31B28" w:rsidRPr="00C31B28">
        <w:rPr>
          <w:rFonts w:ascii="Tahoma" w:hAnsi="Tahoma" w:cs="Tahoma"/>
          <w:color w:val="334346"/>
          <w:lang w:val="hr-HR"/>
        </w:rPr>
        <w:t xml:space="preserve"> za volontiranje na pružanju podrške žrtvama i svjedocima.</w:t>
      </w:r>
    </w:p>
    <w:p w:rsidR="00C31B28" w:rsidRDefault="00A55219" w:rsidP="003359B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  <w:r>
        <w:rPr>
          <w:rFonts w:ascii="Tahoma" w:hAnsi="Tahoma" w:cs="Tahoma"/>
          <w:color w:val="334346"/>
          <w:lang w:val="hr-HR"/>
        </w:rPr>
        <w:br/>
        <w:t>Za potrebe volontiranja, IPC će biti u obvezi tražiti</w:t>
      </w:r>
      <w:r w:rsidR="00C31B28" w:rsidRPr="00C31B28">
        <w:rPr>
          <w:rFonts w:ascii="Tahoma" w:hAnsi="Tahoma" w:cs="Tahoma"/>
          <w:color w:val="334346"/>
          <w:lang w:val="hr-HR"/>
        </w:rPr>
        <w:t xml:space="preserve"> uvjerenje o</w:t>
      </w:r>
      <w:r>
        <w:rPr>
          <w:rFonts w:ascii="Tahoma" w:hAnsi="Tahoma" w:cs="Tahoma"/>
          <w:color w:val="334346"/>
          <w:lang w:val="hr-HR"/>
        </w:rPr>
        <w:t xml:space="preserve"> nekažnjavanju i uvid u</w:t>
      </w:r>
      <w:r w:rsidR="00C31B28" w:rsidRPr="00C31B28">
        <w:rPr>
          <w:rFonts w:ascii="Tahoma" w:hAnsi="Tahoma" w:cs="Tahoma"/>
          <w:color w:val="334346"/>
          <w:lang w:val="hr-HR"/>
        </w:rPr>
        <w:t xml:space="preserve"> kaznenu evidenciju volontera.</w:t>
      </w:r>
      <w:r w:rsidR="00C31B28" w:rsidRPr="00C31B28">
        <w:rPr>
          <w:rFonts w:ascii="Tahoma" w:hAnsi="Tahoma" w:cs="Tahoma"/>
          <w:color w:val="334346"/>
          <w:lang w:val="hr-HR"/>
        </w:rPr>
        <w:br/>
        <w:t>Po odabiru, volonter će priložiti osobnu fotografiju radi izrade identifikacijskog</w:t>
      </w:r>
      <w:r w:rsidR="00C31B28" w:rsidRPr="00C31B28">
        <w:rPr>
          <w:rFonts w:ascii="Tahoma" w:hAnsi="Tahoma" w:cs="Tahoma"/>
          <w:color w:val="334346"/>
          <w:lang w:val="hr-HR"/>
        </w:rPr>
        <w:br/>
        <w:t>dokumenta za sudove.</w:t>
      </w:r>
    </w:p>
    <w:p w:rsidR="003359BE" w:rsidRPr="00C31B28" w:rsidRDefault="003359BE" w:rsidP="003359B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4346"/>
          <w:lang w:val="hr-HR"/>
        </w:rPr>
      </w:pPr>
    </w:p>
    <w:p w:rsidR="008E52FA" w:rsidRPr="00A55219" w:rsidRDefault="008E52FA" w:rsidP="008E52FA">
      <w:pPr>
        <w:jc w:val="both"/>
        <w:rPr>
          <w:rFonts w:ascii="Tahoma" w:hAnsi="Tahoma" w:cs="Tahoma"/>
          <w:b/>
          <w:bCs/>
          <w:lang w:val="hr-HR" w:eastAsia="hr-HR"/>
        </w:rPr>
      </w:pPr>
      <w:r w:rsidRPr="00A55219">
        <w:rPr>
          <w:rFonts w:ascii="Tahoma" w:hAnsi="Tahoma" w:cs="Tahoma"/>
          <w:lang w:val="hr-HR" w:eastAsia="hr-HR"/>
        </w:rPr>
        <w:t xml:space="preserve">Za sva dodatna pitanja slobodno se obratite na broj telefona: </w:t>
      </w:r>
      <w:r w:rsidRPr="00A55219">
        <w:rPr>
          <w:rFonts w:ascii="Tahoma" w:hAnsi="Tahoma" w:cs="Tahoma"/>
          <w:iCs/>
          <w:lang w:val="hr-HR"/>
        </w:rPr>
        <w:t xml:space="preserve">035 448 533; 449 715 </w:t>
      </w:r>
      <w:r w:rsidRPr="00A55219">
        <w:rPr>
          <w:rFonts w:ascii="Tahoma" w:hAnsi="Tahoma" w:cs="Tahoma"/>
          <w:lang w:val="hr-HR" w:eastAsia="hr-HR"/>
        </w:rPr>
        <w:t xml:space="preserve">ili na e-mail: </w:t>
      </w:r>
      <w:hyperlink r:id="rId8" w:history="1">
        <w:r w:rsidRPr="00A55219">
          <w:rPr>
            <w:rStyle w:val="Hiperveza"/>
            <w:rFonts w:ascii="Tahoma" w:hAnsi="Tahoma" w:cs="Tahoma"/>
            <w:b/>
            <w:bCs/>
            <w:lang w:val="hr-HR" w:eastAsia="hr-HR"/>
          </w:rPr>
          <w:t>info@ipc.com.hr</w:t>
        </w:r>
      </w:hyperlink>
    </w:p>
    <w:p w:rsidR="008E52FA" w:rsidRPr="00A55219" w:rsidRDefault="008E52FA" w:rsidP="008E52FA">
      <w:pPr>
        <w:jc w:val="both"/>
        <w:rPr>
          <w:rFonts w:ascii="Tahoma" w:hAnsi="Tahoma" w:cs="Tahoma"/>
          <w:b/>
          <w:bCs/>
          <w:lang w:val="hr-HR" w:eastAsia="hr-HR"/>
        </w:rPr>
      </w:pPr>
    </w:p>
    <w:p w:rsidR="00B00753" w:rsidRPr="00A55219" w:rsidRDefault="008E52FA" w:rsidP="00A55219">
      <w:pPr>
        <w:rPr>
          <w:rFonts w:ascii="Tahoma" w:hAnsi="Tahoma" w:cs="Tahoma"/>
          <w:lang w:val="hr-HR"/>
        </w:rPr>
      </w:pPr>
      <w:r w:rsidRPr="00A55219">
        <w:rPr>
          <w:rFonts w:ascii="Tahoma" w:hAnsi="Tahoma" w:cs="Tahoma"/>
          <w:lang w:val="hr-HR" w:eastAsia="hr-HR"/>
        </w:rPr>
        <w:t xml:space="preserve">Navedene aktivnosti će se provoditi u sklopu trogodišnjeg programa </w:t>
      </w:r>
      <w:r w:rsidR="00A55219">
        <w:rPr>
          <w:rFonts w:ascii="Tahoma" w:hAnsi="Tahoma" w:cs="Tahoma"/>
          <w:b/>
          <w:i/>
          <w:lang w:val="hr-HR" w:eastAsia="hr-HR"/>
        </w:rPr>
        <w:t xml:space="preserve">„Mreža </w:t>
      </w:r>
      <w:r w:rsidRPr="00A55219">
        <w:rPr>
          <w:rFonts w:ascii="Tahoma" w:hAnsi="Tahoma" w:cs="Tahoma"/>
          <w:b/>
          <w:i/>
          <w:lang w:val="hr-HR" w:eastAsia="hr-HR"/>
        </w:rPr>
        <w:t xml:space="preserve">podrške i suradnje za žrtve i svjedoke kaznenih djela“ </w:t>
      </w:r>
      <w:r w:rsidR="00A55219">
        <w:rPr>
          <w:rFonts w:ascii="Tahoma" w:hAnsi="Tahoma" w:cs="Tahoma"/>
          <w:lang w:val="hr-HR" w:eastAsia="hr-HR"/>
        </w:rPr>
        <w:t xml:space="preserve">kojeg financira </w:t>
      </w:r>
      <w:r w:rsidRPr="00A55219">
        <w:rPr>
          <w:rFonts w:ascii="Tahoma" w:hAnsi="Tahoma" w:cs="Tahoma"/>
          <w:lang w:val="hr-HR" w:eastAsia="hr-HR"/>
        </w:rPr>
        <w:t>Ministarstvo pravosuđa.</w:t>
      </w:r>
      <w:r w:rsidRPr="00A55219">
        <w:rPr>
          <w:rFonts w:ascii="Tahoma" w:hAnsi="Tahoma" w:cs="Tahoma"/>
          <w:b/>
          <w:bCs/>
          <w:lang w:val="hr-HR" w:eastAsia="hr-HR"/>
        </w:rPr>
        <w:t xml:space="preserve"> </w:t>
      </w:r>
      <w:r w:rsidRPr="00A55219">
        <w:rPr>
          <w:rFonts w:ascii="Tahoma" w:hAnsi="Tahoma" w:cs="Tahoma"/>
          <w:bCs/>
          <w:lang w:val="hr-HR" w:eastAsia="hr-HR"/>
        </w:rPr>
        <w:t>Program se provodi na području 12 županija</w:t>
      </w:r>
      <w:r w:rsidR="00A55219">
        <w:rPr>
          <w:rFonts w:ascii="Tahoma" w:hAnsi="Tahoma" w:cs="Tahoma"/>
          <w:bCs/>
          <w:lang w:val="hr-HR" w:eastAsia="hr-HR"/>
        </w:rPr>
        <w:t xml:space="preserve">, IPC je </w:t>
      </w:r>
      <w:r w:rsidRPr="00A55219">
        <w:rPr>
          <w:rFonts w:ascii="Tahoma" w:hAnsi="Tahoma" w:cs="Tahoma"/>
          <w:bCs/>
          <w:lang w:val="hr-HR" w:eastAsia="hr-HR"/>
        </w:rPr>
        <w:t>odgovoran za provedbu na području Brodsko-posavske županije. Nositelj Programa je Ženska soba iz Zagreba.</w:t>
      </w:r>
      <w:r w:rsidR="00DB69BE" w:rsidRPr="00A55219">
        <w:rPr>
          <w:rFonts w:ascii="Tahoma" w:hAnsi="Tahoma" w:cs="Tahoma"/>
          <w:lang w:val="hr-HR"/>
        </w:rPr>
        <w:tab/>
      </w:r>
    </w:p>
    <w:sectPr w:rsidR="00B00753" w:rsidRPr="00A55219" w:rsidSect="00B007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B7" w:rsidRDefault="00B818B7" w:rsidP="00C001F3">
      <w:r>
        <w:separator/>
      </w:r>
    </w:p>
  </w:endnote>
  <w:endnote w:type="continuationSeparator" w:id="0">
    <w:p w:rsidR="00B818B7" w:rsidRDefault="00B818B7" w:rsidP="00C0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4"/>
      <w:gridCol w:w="1774"/>
      <w:gridCol w:w="1790"/>
      <w:gridCol w:w="2046"/>
      <w:gridCol w:w="1904"/>
    </w:tblGrid>
    <w:tr w:rsidR="00C001F3" w:rsidTr="00C001F3">
      <w:tc>
        <w:tcPr>
          <w:tcW w:w="1857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712470" cy="693420"/>
                <wp:effectExtent l="19050" t="0" r="0" b="0"/>
                <wp:docPr id="11" name="Slika 16" descr="\\Server\public\MINISTARSTVO PRAVOSUĐA - 11 organizacija\LOGOTIPI\Udruga za podrsku zrtvama i svjedocima\Logo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\\Server\public\MINISTARSTVO PRAVOSUĐA - 11 organizacija\LOGOTIPI\Udruga za podrsku zrtvama i svjedocima\Logo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685" cy="70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7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689610" cy="653550"/>
                <wp:effectExtent l="19050" t="0" r="0" b="0"/>
                <wp:docPr id="12" name="Slika 4" descr="\\Server\public\MINISTARSTVO PRAVOSUĐA - 11 organizacija\LOGOTIPI\Delfin\delfi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public\MINISTARSTVO PRAVOSUĐA - 11 organizacija\LOGOTIPI\Delfin\delfin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88" cy="65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781050" cy="594360"/>
                <wp:effectExtent l="19050" t="0" r="0" b="0"/>
                <wp:docPr id="13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666" cy="597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1139190" cy="594360"/>
                <wp:effectExtent l="19050" t="0" r="3810" b="0"/>
                <wp:docPr id="14" name="Slika 6" descr="\\Server\public\MINISTARSTVO PRAVOSUĐA - 11 organizacija\LOGOTIPI\Hera\hera-logo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Server\public\MINISTARSTVO PRAVOSUĐA - 11 organizacija\LOGOTIPI\Hera\hera-logo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63" cy="594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1052830" cy="541020"/>
                <wp:effectExtent l="19050" t="0" r="0" b="0"/>
                <wp:docPr id="15" name="Slika 10" descr="\\Server\public\MINISTARSTVO PRAVOSUĐA - 11 organizacija\LOGOTIPI\SOS Virovitica\SOS-Virovitica-transparet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\\Server\public\MINISTARSTVO PRAVOSUĐA - 11 organizacija\LOGOTIPI\SOS Virovitica\SOS-Virovitica-transparet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231" cy="54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01F3" w:rsidTr="00C001F3">
      <w:tc>
        <w:tcPr>
          <w:tcW w:w="1857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796290" cy="609600"/>
                <wp:effectExtent l="19050" t="0" r="3810" b="0"/>
                <wp:docPr id="17" name="Slika 26" descr="\\Server\public\MINISTARSTVO PRAVOSUĐA - 11 organizacija\LOGOTIPI\SOS Zagorje\cesi logo vek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\\Server\public\MINISTARSTVO PRAVOSUĐA - 11 organizacija\LOGOTIPI\SOS Zagorje\cesi logo vek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044" cy="611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7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796290" cy="670560"/>
                <wp:effectExtent l="19050" t="0" r="3810" b="0"/>
                <wp:docPr id="18" name="Slika 3" descr="\\Server\public\MINISTARSTVO PRAVOSUĐA - 11 organizacija\LOGOTIPI\CGI Poreč\CGI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\public\MINISTARSTVO PRAVOSUĐA - 11 organizacija\LOGOTIPI\CGI Poreč\CGI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76" cy="66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842010" cy="571500"/>
                <wp:effectExtent l="19050" t="0" r="0" b="0"/>
                <wp:docPr id="19" name="Slika 7" descr="\\Server\public\MINISTARSTVO PRAVOSUĐA - 11 organizacija\LOGOTIPI\IPC\IP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Server\public\MINISTARSTVO PRAVOSUĐA - 11 organizacija\LOGOTIPI\IPC\IP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93" cy="57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1143000" cy="533400"/>
                <wp:effectExtent l="19050" t="0" r="0" b="0"/>
                <wp:docPr id="20" name="Slika 8" descr="\\Server\public\MINISTARSTVO PRAVOSUĐA - 11 organizacija\LOGOTIPI\Knin\zvonimi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Server\public\MINISTARSTVO PRAVOSUĐA - 11 organizacija\LOGOTIPI\Knin\zvonimir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30" cy="53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C001F3" w:rsidRDefault="00C001F3">
          <w:pPr>
            <w:pStyle w:val="Podnoje"/>
          </w:pPr>
          <w:r w:rsidRPr="00C001F3">
            <w:rPr>
              <w:noProof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-38100</wp:posOffset>
                </wp:positionV>
                <wp:extent cx="1055370" cy="708660"/>
                <wp:effectExtent l="0" t="0" r="0" b="0"/>
                <wp:wrapNone/>
                <wp:docPr id="21" name="Slika 9" descr="\\Server\public\MINISTARSTVO PRAVOSUĐA - 11 organizacija\LOGOTIPI\Korak Karlovac\LOGO KOR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Server\public\MINISTARSTVO PRAVOSUĐA - 11 organizacija\LOGOTIPI\Korak Karlovac\LOGO KOR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001F3" w:rsidRDefault="00C001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B7" w:rsidRDefault="00B818B7" w:rsidP="00C001F3">
      <w:r>
        <w:separator/>
      </w:r>
    </w:p>
  </w:footnote>
  <w:footnote w:type="continuationSeparator" w:id="0">
    <w:p w:rsidR="00B818B7" w:rsidRDefault="00B818B7" w:rsidP="00C0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4644"/>
    </w:tblGrid>
    <w:tr w:rsidR="00C001F3" w:rsidTr="00C001F3">
      <w:tc>
        <w:tcPr>
          <w:tcW w:w="4644" w:type="dxa"/>
        </w:tcPr>
        <w:p w:rsidR="00C001F3" w:rsidRDefault="00C001F3" w:rsidP="00C001F3">
          <w:pPr>
            <w:pStyle w:val="Zaglavlje"/>
            <w:jc w:val="center"/>
          </w:pPr>
        </w:p>
        <w:p w:rsidR="00C001F3" w:rsidRDefault="00F8369F" w:rsidP="00F8369F">
          <w:pPr>
            <w:pStyle w:val="Zaglavlje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2480310" cy="922020"/>
                <wp:effectExtent l="19050" t="0" r="0" b="0"/>
                <wp:docPr id="9" name="Picture 9" descr="C:\Users\Ana\Desktop\Min pravos RH h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na\Desktop\Min pravos RH h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C001F3" w:rsidRDefault="00C001F3" w:rsidP="00C001F3">
          <w:pPr>
            <w:pStyle w:val="Zaglavlje"/>
            <w:jc w:val="center"/>
          </w:pPr>
          <w:r w:rsidRPr="00C001F3">
            <w:rPr>
              <w:noProof/>
              <w:lang w:val="hr-HR" w:eastAsia="hr-HR"/>
            </w:rPr>
            <w:drawing>
              <wp:inline distT="0" distB="0" distL="0" distR="0">
                <wp:extent cx="834391" cy="952500"/>
                <wp:effectExtent l="19050" t="0" r="3809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217" cy="985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01F3" w:rsidRDefault="00C001F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6E6"/>
    <w:multiLevelType w:val="hybridMultilevel"/>
    <w:tmpl w:val="1DB88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3ACA"/>
    <w:multiLevelType w:val="multilevel"/>
    <w:tmpl w:val="215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054B"/>
    <w:multiLevelType w:val="multilevel"/>
    <w:tmpl w:val="5DE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0FAF"/>
    <w:multiLevelType w:val="multilevel"/>
    <w:tmpl w:val="6A4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F4E97"/>
    <w:multiLevelType w:val="hybridMultilevel"/>
    <w:tmpl w:val="7212C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F3"/>
    <w:rsid w:val="00014A21"/>
    <w:rsid w:val="00043C75"/>
    <w:rsid w:val="00061146"/>
    <w:rsid w:val="000652E0"/>
    <w:rsid w:val="000757DA"/>
    <w:rsid w:val="000C23B1"/>
    <w:rsid w:val="000C6105"/>
    <w:rsid w:val="001D11B9"/>
    <w:rsid w:val="001E4DD7"/>
    <w:rsid w:val="001F473A"/>
    <w:rsid w:val="0020617D"/>
    <w:rsid w:val="002177FF"/>
    <w:rsid w:val="00227420"/>
    <w:rsid w:val="00237C73"/>
    <w:rsid w:val="00250658"/>
    <w:rsid w:val="002A0E1E"/>
    <w:rsid w:val="002F6C3A"/>
    <w:rsid w:val="0031281A"/>
    <w:rsid w:val="00333BD8"/>
    <w:rsid w:val="003359BE"/>
    <w:rsid w:val="003C7D16"/>
    <w:rsid w:val="003E6072"/>
    <w:rsid w:val="0042720B"/>
    <w:rsid w:val="004425DB"/>
    <w:rsid w:val="0045009A"/>
    <w:rsid w:val="004A5383"/>
    <w:rsid w:val="004C62C1"/>
    <w:rsid w:val="005539C8"/>
    <w:rsid w:val="005C78CF"/>
    <w:rsid w:val="00752C2C"/>
    <w:rsid w:val="007D235B"/>
    <w:rsid w:val="00810D10"/>
    <w:rsid w:val="00811E7C"/>
    <w:rsid w:val="00841F18"/>
    <w:rsid w:val="008531C1"/>
    <w:rsid w:val="00856EAD"/>
    <w:rsid w:val="0088499E"/>
    <w:rsid w:val="008B0CBB"/>
    <w:rsid w:val="008C1418"/>
    <w:rsid w:val="008E52FA"/>
    <w:rsid w:val="009808F4"/>
    <w:rsid w:val="009D3DE0"/>
    <w:rsid w:val="00A042D2"/>
    <w:rsid w:val="00A36010"/>
    <w:rsid w:val="00A55219"/>
    <w:rsid w:val="00A553C7"/>
    <w:rsid w:val="00A6362E"/>
    <w:rsid w:val="00AB5DF4"/>
    <w:rsid w:val="00AC18DF"/>
    <w:rsid w:val="00B00753"/>
    <w:rsid w:val="00B23EF7"/>
    <w:rsid w:val="00B24F90"/>
    <w:rsid w:val="00B818B7"/>
    <w:rsid w:val="00BC13BF"/>
    <w:rsid w:val="00BE27BA"/>
    <w:rsid w:val="00C001F3"/>
    <w:rsid w:val="00C31B28"/>
    <w:rsid w:val="00CB025A"/>
    <w:rsid w:val="00CC3DD0"/>
    <w:rsid w:val="00D14E65"/>
    <w:rsid w:val="00DA1EA6"/>
    <w:rsid w:val="00DB69BE"/>
    <w:rsid w:val="00DE1733"/>
    <w:rsid w:val="00EC5794"/>
    <w:rsid w:val="00EC5C93"/>
    <w:rsid w:val="00F32A3B"/>
    <w:rsid w:val="00F369DD"/>
    <w:rsid w:val="00F8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272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01F3"/>
  </w:style>
  <w:style w:type="paragraph" w:styleId="Podnoje">
    <w:name w:val="footer"/>
    <w:basedOn w:val="Normal"/>
    <w:link w:val="PodnojeChar"/>
    <w:uiPriority w:val="99"/>
    <w:unhideWhenUsed/>
    <w:rsid w:val="00C0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01F3"/>
  </w:style>
  <w:style w:type="table" w:styleId="Reetkatablice">
    <w:name w:val="Table Grid"/>
    <w:basedOn w:val="Obinatablica"/>
    <w:uiPriority w:val="59"/>
    <w:rsid w:val="00C0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01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1F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01F3"/>
    <w:pPr>
      <w:spacing w:after="0" w:line="240" w:lineRule="auto"/>
    </w:pPr>
    <w:rPr>
      <w:lang w:val="en-GB"/>
    </w:rPr>
  </w:style>
  <w:style w:type="character" w:customStyle="1" w:styleId="Naslov1Char">
    <w:name w:val="Naslov 1 Char"/>
    <w:basedOn w:val="Zadanifontodlomka"/>
    <w:link w:val="Naslov1"/>
    <w:rsid w:val="0042720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styleId="Hiperveza">
    <w:name w:val="Hyperlink"/>
    <w:basedOn w:val="Zadanifontodlomka"/>
    <w:uiPriority w:val="99"/>
    <w:rsid w:val="0042720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2720B"/>
    <w:pPr>
      <w:spacing w:before="100" w:beforeAutospacing="1" w:after="100" w:afterAutospacing="1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8E52F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31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689">
          <w:blockQuote w:val="1"/>
          <w:marLeft w:val="150"/>
          <w:marRight w:val="600"/>
          <w:marTop w:val="150"/>
          <w:marBottom w:val="150"/>
          <w:divBdr>
            <w:top w:val="none" w:sz="0" w:space="0" w:color="auto"/>
            <w:left w:val="single" w:sz="18" w:space="11" w:color="E96656"/>
            <w:bottom w:val="none" w:sz="0" w:space="0" w:color="auto"/>
            <w:right w:val="none" w:sz="0" w:space="0" w:color="auto"/>
          </w:divBdr>
        </w:div>
        <w:div w:id="1483545244">
          <w:blockQuote w:val="1"/>
          <w:marLeft w:val="150"/>
          <w:marRight w:val="600"/>
          <w:marTop w:val="150"/>
          <w:marBottom w:val="150"/>
          <w:divBdr>
            <w:top w:val="none" w:sz="0" w:space="0" w:color="auto"/>
            <w:left w:val="single" w:sz="18" w:space="11" w:color="E9665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c.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pc.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emf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Nataša Kovačević</cp:lastModifiedBy>
  <cp:revision>3</cp:revision>
  <dcterms:created xsi:type="dcterms:W3CDTF">2018-05-29T13:11:00Z</dcterms:created>
  <dcterms:modified xsi:type="dcterms:W3CDTF">2018-05-29T13:15:00Z</dcterms:modified>
</cp:coreProperties>
</file>